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3"/>
        <w:tblW w:w="94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5"/>
      </w:tblGrid>
      <w:tr w:rsidR="00C94D81" w:rsidRPr="00C27EE7" w:rsidTr="008C72DA">
        <w:trPr>
          <w:trHeight w:val="14732"/>
        </w:trPr>
        <w:tc>
          <w:tcPr>
            <w:tcW w:w="9495" w:type="dxa"/>
          </w:tcPr>
          <w:p w:rsidR="00C94D81" w:rsidRPr="00C27EE7" w:rsidRDefault="00C94D81" w:rsidP="008C72DA">
            <w:pPr>
              <w:pStyle w:val="a5"/>
            </w:pPr>
            <w:r w:rsidRPr="00C27EE7">
              <w:tab/>
            </w:r>
          </w:p>
          <w:p w:rsidR="00C94D81" w:rsidRPr="00C27EE7" w:rsidRDefault="00C94D81" w:rsidP="008C72DA">
            <w:pPr>
              <w:tabs>
                <w:tab w:val="left" w:pos="5310"/>
              </w:tabs>
              <w:ind w:left="3969"/>
              <w:jc w:val="both"/>
              <w:rPr>
                <w:b/>
                <w:bCs/>
              </w:rPr>
            </w:pPr>
            <w:r w:rsidRPr="00C27EE7">
              <w:rPr>
                <w:b/>
                <w:bCs/>
              </w:rPr>
              <w:t>Рассмотрено</w:t>
            </w:r>
            <w:r w:rsidRPr="00C27EE7">
              <w:rPr>
                <w:bCs/>
              </w:rPr>
              <w:t>:</w:t>
            </w:r>
          </w:p>
          <w:p w:rsidR="00C94D81" w:rsidRPr="00C27EE7" w:rsidRDefault="00C94D81" w:rsidP="008C72DA">
            <w:pPr>
              <w:tabs>
                <w:tab w:val="left" w:pos="5310"/>
              </w:tabs>
              <w:ind w:left="3969"/>
              <w:jc w:val="both"/>
              <w:rPr>
                <w:bCs/>
              </w:rPr>
            </w:pPr>
            <w:r w:rsidRPr="00C27EE7">
              <w:rPr>
                <w:bCs/>
              </w:rPr>
              <w:t>Педагогический совет МБОУ г. Иркутска СОШ №76</w:t>
            </w:r>
          </w:p>
          <w:p w:rsidR="00C94D81" w:rsidRPr="00C27EE7" w:rsidRDefault="00C94D81" w:rsidP="008C72DA">
            <w:pPr>
              <w:tabs>
                <w:tab w:val="left" w:pos="5310"/>
              </w:tabs>
              <w:ind w:left="3969" w:right="-144"/>
              <w:jc w:val="both"/>
              <w:rPr>
                <w:bCs/>
              </w:rPr>
            </w:pPr>
            <w:r>
              <w:rPr>
                <w:bCs/>
              </w:rPr>
              <w:t xml:space="preserve">Протокол  № 3  от « 22» 01 </w:t>
            </w:r>
            <w:r w:rsidRPr="00C27EE7">
              <w:rPr>
                <w:bCs/>
              </w:rPr>
              <w:t xml:space="preserve"> 2015г.  </w:t>
            </w:r>
          </w:p>
          <w:p w:rsidR="00C94D81" w:rsidRDefault="00C94D81" w:rsidP="008C72DA">
            <w:pPr>
              <w:tabs>
                <w:tab w:val="left" w:pos="5310"/>
              </w:tabs>
              <w:ind w:left="3969"/>
              <w:jc w:val="both"/>
              <w:rPr>
                <w:bCs/>
              </w:rPr>
            </w:pPr>
            <w:r>
              <w:rPr>
                <w:bCs/>
              </w:rPr>
              <w:t xml:space="preserve"> </w:t>
            </w:r>
            <w:r w:rsidRPr="00C27EE7">
              <w:rPr>
                <w:bCs/>
              </w:rPr>
              <w:t xml:space="preserve">  </w:t>
            </w:r>
          </w:p>
          <w:p w:rsidR="00C94D81" w:rsidRPr="00C27EE7" w:rsidRDefault="00C94D81" w:rsidP="008C72DA">
            <w:pPr>
              <w:tabs>
                <w:tab w:val="left" w:pos="5310"/>
              </w:tabs>
              <w:ind w:left="3969" w:right="-144"/>
              <w:jc w:val="both"/>
              <w:rPr>
                <w:bCs/>
              </w:rPr>
            </w:pPr>
            <w:r w:rsidRPr="00C27EE7">
              <w:rPr>
                <w:b/>
                <w:bCs/>
              </w:rPr>
              <w:t>Согласовано</w:t>
            </w:r>
            <w:r w:rsidRPr="00C27EE7">
              <w:rPr>
                <w:bCs/>
              </w:rPr>
              <w:t xml:space="preserve">: </w:t>
            </w:r>
          </w:p>
          <w:p w:rsidR="00C94D81" w:rsidRDefault="00C94D81" w:rsidP="008C72DA">
            <w:pPr>
              <w:tabs>
                <w:tab w:val="left" w:pos="5745"/>
              </w:tabs>
              <w:ind w:left="3969"/>
              <w:jc w:val="both"/>
              <w:rPr>
                <w:bCs/>
              </w:rPr>
            </w:pPr>
            <w:r>
              <w:rPr>
                <w:bCs/>
              </w:rPr>
              <w:t>Экспертным Советом г. Иркутска</w:t>
            </w:r>
          </w:p>
          <w:p w:rsidR="00C94D81" w:rsidRPr="00C27EE7" w:rsidRDefault="00C94D81" w:rsidP="008C72DA">
            <w:pPr>
              <w:tabs>
                <w:tab w:val="left" w:pos="5745"/>
              </w:tabs>
              <w:ind w:left="3969"/>
              <w:jc w:val="both"/>
              <w:rPr>
                <w:bCs/>
              </w:rPr>
            </w:pPr>
            <w:r>
              <w:rPr>
                <w:bCs/>
              </w:rPr>
              <w:t xml:space="preserve">Приказ  № 214/08-1478-15 от «19» 11 </w:t>
            </w:r>
            <w:r w:rsidRPr="00C27EE7">
              <w:rPr>
                <w:bCs/>
              </w:rPr>
              <w:t xml:space="preserve"> 2015г.  </w:t>
            </w:r>
          </w:p>
          <w:p w:rsidR="00C94D81" w:rsidRPr="00C27EE7" w:rsidRDefault="00C94D81" w:rsidP="008C72DA">
            <w:pPr>
              <w:tabs>
                <w:tab w:val="left" w:pos="5745"/>
              </w:tabs>
              <w:jc w:val="both"/>
              <w:rPr>
                <w:bCs/>
              </w:rPr>
            </w:pPr>
            <w:r w:rsidRPr="00C27EE7">
              <w:rPr>
                <w:bCs/>
              </w:rPr>
              <w:tab/>
              <w:t xml:space="preserve"> </w:t>
            </w:r>
          </w:p>
          <w:p w:rsidR="00C94D81" w:rsidRPr="00C27EE7" w:rsidRDefault="00C94D81" w:rsidP="008C72DA">
            <w:pPr>
              <w:tabs>
                <w:tab w:val="left" w:pos="5745"/>
              </w:tabs>
              <w:jc w:val="both"/>
              <w:rPr>
                <w:bCs/>
              </w:rPr>
            </w:pPr>
          </w:p>
          <w:p w:rsidR="00C94D81" w:rsidRDefault="00C94D81"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Default="00284007" w:rsidP="008C72DA">
            <w:pPr>
              <w:tabs>
                <w:tab w:val="left" w:pos="5745"/>
              </w:tabs>
              <w:jc w:val="center"/>
              <w:rPr>
                <w:noProof/>
              </w:rPr>
            </w:pPr>
          </w:p>
          <w:p w:rsidR="00284007" w:rsidRPr="00C27EE7" w:rsidRDefault="00284007" w:rsidP="008C72DA">
            <w:pPr>
              <w:tabs>
                <w:tab w:val="left" w:pos="5745"/>
              </w:tabs>
              <w:jc w:val="center"/>
              <w:rPr>
                <w:bCs/>
              </w:rPr>
            </w:pPr>
          </w:p>
          <w:p w:rsidR="00C94D81" w:rsidRPr="00C27EE7" w:rsidRDefault="00C94D81" w:rsidP="008C72DA">
            <w:pPr>
              <w:tabs>
                <w:tab w:val="left" w:pos="5745"/>
              </w:tabs>
              <w:jc w:val="both"/>
              <w:rPr>
                <w:b/>
                <w:bCs/>
              </w:rPr>
            </w:pPr>
          </w:p>
          <w:p w:rsidR="00C94D81" w:rsidRPr="00C27EE7" w:rsidRDefault="00C94D81" w:rsidP="008C72DA">
            <w:pPr>
              <w:tabs>
                <w:tab w:val="left" w:pos="5745"/>
              </w:tabs>
              <w:jc w:val="center"/>
              <w:rPr>
                <w:b/>
                <w:bCs/>
                <w:sz w:val="44"/>
                <w:szCs w:val="44"/>
              </w:rPr>
            </w:pPr>
            <w:r w:rsidRPr="00C27EE7">
              <w:rPr>
                <w:b/>
                <w:bCs/>
                <w:sz w:val="44"/>
                <w:szCs w:val="44"/>
              </w:rPr>
              <w:t>ПРОГРАММА РАЗВИТИЯ</w:t>
            </w:r>
          </w:p>
          <w:p w:rsidR="00C94D81" w:rsidRPr="00C27EE7" w:rsidRDefault="00C94D81" w:rsidP="008C72DA">
            <w:pPr>
              <w:tabs>
                <w:tab w:val="left" w:pos="5745"/>
              </w:tabs>
              <w:jc w:val="center"/>
              <w:rPr>
                <w:b/>
                <w:bCs/>
              </w:rPr>
            </w:pPr>
          </w:p>
          <w:p w:rsidR="00C94D81" w:rsidRPr="00C27EE7" w:rsidRDefault="00C94D81" w:rsidP="008C72DA">
            <w:pPr>
              <w:tabs>
                <w:tab w:val="left" w:pos="5745"/>
              </w:tabs>
              <w:jc w:val="center"/>
              <w:rPr>
                <w:b/>
                <w:bCs/>
              </w:rPr>
            </w:pPr>
            <w:r w:rsidRPr="00C27EE7">
              <w:rPr>
                <w:b/>
                <w:bCs/>
              </w:rPr>
              <w:t>муниципального бюджетного общеобразовательного учреждения</w:t>
            </w:r>
          </w:p>
          <w:p w:rsidR="00C94D81" w:rsidRPr="00C27EE7" w:rsidRDefault="00C94D81" w:rsidP="008C72DA">
            <w:pPr>
              <w:tabs>
                <w:tab w:val="left" w:pos="5745"/>
              </w:tabs>
              <w:jc w:val="center"/>
              <w:rPr>
                <w:b/>
                <w:bCs/>
              </w:rPr>
            </w:pPr>
            <w:r w:rsidRPr="00C27EE7">
              <w:rPr>
                <w:b/>
                <w:bCs/>
              </w:rPr>
              <w:t>города Иркутска</w:t>
            </w:r>
          </w:p>
          <w:p w:rsidR="00C94D81" w:rsidRPr="00C27EE7" w:rsidRDefault="00C94D81" w:rsidP="008C72DA">
            <w:pPr>
              <w:tabs>
                <w:tab w:val="left" w:pos="5745"/>
              </w:tabs>
              <w:jc w:val="center"/>
              <w:rPr>
                <w:b/>
                <w:bCs/>
              </w:rPr>
            </w:pPr>
            <w:r w:rsidRPr="00C27EE7">
              <w:rPr>
                <w:b/>
                <w:bCs/>
              </w:rPr>
              <w:t>средней общеобразовательной школы № 76</w:t>
            </w:r>
          </w:p>
          <w:p w:rsidR="00C94D81" w:rsidRPr="00C27EE7" w:rsidRDefault="00C94D81" w:rsidP="008C72DA">
            <w:pPr>
              <w:tabs>
                <w:tab w:val="left" w:pos="5745"/>
              </w:tabs>
              <w:jc w:val="center"/>
              <w:rPr>
                <w:b/>
                <w:bCs/>
              </w:rPr>
            </w:pPr>
            <w:r w:rsidRPr="00C27EE7">
              <w:rPr>
                <w:b/>
                <w:bCs/>
              </w:rPr>
              <w:t>на 2015-2020гг.</w:t>
            </w:r>
          </w:p>
          <w:p w:rsidR="00C94D81" w:rsidRPr="00C27EE7" w:rsidRDefault="00C94D81" w:rsidP="008C72DA">
            <w:pPr>
              <w:tabs>
                <w:tab w:val="left" w:pos="5745"/>
              </w:tabs>
              <w:jc w:val="center"/>
              <w:rPr>
                <w:b/>
                <w:bCs/>
              </w:rPr>
            </w:pPr>
          </w:p>
          <w:p w:rsidR="00C94D81" w:rsidRDefault="00C94D81" w:rsidP="008C72DA">
            <w:pPr>
              <w:pStyle w:val="a4"/>
              <w:spacing w:before="0" w:beforeAutospacing="0" w:after="160" w:afterAutospacing="0"/>
              <w:jc w:val="center"/>
              <w:rPr>
                <w:b/>
                <w:sz w:val="28"/>
              </w:rPr>
            </w:pPr>
            <w:r w:rsidRPr="00265FD2">
              <w:rPr>
                <w:b/>
                <w:sz w:val="28"/>
              </w:rPr>
              <w:t xml:space="preserve">Реализация компетентностного подхода в школе через интеграцию </w:t>
            </w:r>
          </w:p>
          <w:p w:rsidR="00C94D81" w:rsidRPr="00265FD2" w:rsidRDefault="00C94D81" w:rsidP="008C72DA">
            <w:pPr>
              <w:pStyle w:val="a4"/>
              <w:spacing w:before="0" w:beforeAutospacing="0" w:after="160" w:afterAutospacing="0"/>
              <w:jc w:val="center"/>
              <w:rPr>
                <w:b/>
                <w:sz w:val="28"/>
              </w:rPr>
            </w:pPr>
            <w:r w:rsidRPr="00265FD2">
              <w:rPr>
                <w:b/>
                <w:sz w:val="28"/>
              </w:rPr>
              <w:t>информационно-образовательной среды</w:t>
            </w:r>
          </w:p>
          <w:p w:rsidR="00C94D81" w:rsidRPr="00C27EE7" w:rsidRDefault="00C94D81" w:rsidP="008C72DA">
            <w:pPr>
              <w:tabs>
                <w:tab w:val="left" w:pos="5745"/>
              </w:tabs>
              <w:jc w:val="both"/>
              <w:rPr>
                <w:b/>
                <w:bCs/>
              </w:rPr>
            </w:pPr>
          </w:p>
          <w:p w:rsidR="00C94D81" w:rsidRPr="00C27EE7" w:rsidRDefault="00C94D81" w:rsidP="00284007">
            <w:pPr>
              <w:tabs>
                <w:tab w:val="left" w:pos="5745"/>
              </w:tabs>
              <w:rPr>
                <w:b/>
                <w:bCs/>
              </w:rPr>
            </w:pPr>
          </w:p>
          <w:p w:rsidR="00C94D81" w:rsidRPr="00C27EE7" w:rsidRDefault="00C94D81" w:rsidP="008C72DA">
            <w:pPr>
              <w:tabs>
                <w:tab w:val="left" w:pos="5745"/>
              </w:tabs>
              <w:jc w:val="right"/>
              <w:rPr>
                <w:b/>
                <w:bCs/>
              </w:rPr>
            </w:pPr>
          </w:p>
          <w:p w:rsidR="00C94D81" w:rsidRPr="00C27EE7" w:rsidRDefault="00C94D81" w:rsidP="008C72DA">
            <w:pPr>
              <w:tabs>
                <w:tab w:val="left" w:pos="5745"/>
              </w:tabs>
              <w:jc w:val="right"/>
              <w:rPr>
                <w:b/>
                <w:bCs/>
              </w:rPr>
            </w:pPr>
            <w:r w:rsidRPr="00C27EE7">
              <w:rPr>
                <w:b/>
                <w:bCs/>
              </w:rPr>
              <w:t xml:space="preserve">Авторы  программы: </w:t>
            </w:r>
          </w:p>
          <w:p w:rsidR="00C94D81" w:rsidRPr="00C27EE7" w:rsidRDefault="00C94D81" w:rsidP="008C72DA">
            <w:pPr>
              <w:tabs>
                <w:tab w:val="left" w:pos="5745"/>
              </w:tabs>
              <w:jc w:val="right"/>
              <w:rPr>
                <w:bCs/>
              </w:rPr>
            </w:pPr>
            <w:r w:rsidRPr="00C27EE7">
              <w:rPr>
                <w:bCs/>
              </w:rPr>
              <w:t>творческая группа педагогических работников</w:t>
            </w:r>
          </w:p>
          <w:p w:rsidR="00C94D81" w:rsidRPr="00C27EE7" w:rsidRDefault="00C94D81" w:rsidP="008C72DA">
            <w:pPr>
              <w:tabs>
                <w:tab w:val="left" w:pos="5745"/>
              </w:tabs>
              <w:jc w:val="right"/>
              <w:rPr>
                <w:bCs/>
              </w:rPr>
            </w:pPr>
            <w:r w:rsidRPr="00C27EE7">
              <w:rPr>
                <w:bCs/>
              </w:rPr>
              <w:t xml:space="preserve"> МБОУ г. Иркутска СОШ №76</w:t>
            </w:r>
          </w:p>
          <w:p w:rsidR="00C94D81" w:rsidRPr="00C27EE7" w:rsidRDefault="00C94D81" w:rsidP="008C72DA">
            <w:pPr>
              <w:tabs>
                <w:tab w:val="left" w:pos="5745"/>
              </w:tabs>
              <w:jc w:val="both"/>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284007" w:rsidRDefault="00284007" w:rsidP="008C72DA">
            <w:pPr>
              <w:tabs>
                <w:tab w:val="left" w:pos="5745"/>
              </w:tabs>
              <w:jc w:val="center"/>
              <w:rPr>
                <w:bCs/>
              </w:rPr>
            </w:pPr>
          </w:p>
          <w:p w:rsidR="00C94D81" w:rsidRPr="00C27EE7" w:rsidRDefault="00C94D81" w:rsidP="008C72DA">
            <w:pPr>
              <w:tabs>
                <w:tab w:val="left" w:pos="5745"/>
              </w:tabs>
              <w:jc w:val="center"/>
              <w:rPr>
                <w:bCs/>
              </w:rPr>
            </w:pPr>
            <w:bookmarkStart w:id="0" w:name="_GoBack"/>
            <w:bookmarkEnd w:id="0"/>
            <w:r w:rsidRPr="00C27EE7">
              <w:rPr>
                <w:bCs/>
              </w:rPr>
              <w:t>г. Иркутск 2015</w:t>
            </w:r>
          </w:p>
          <w:p w:rsidR="00C94D81" w:rsidRPr="00C27EE7" w:rsidRDefault="00C94D81" w:rsidP="008C72DA">
            <w:pPr>
              <w:tabs>
                <w:tab w:val="left" w:pos="5745"/>
              </w:tabs>
              <w:jc w:val="both"/>
              <w:rPr>
                <w:bCs/>
              </w:rPr>
            </w:pPr>
          </w:p>
          <w:p w:rsidR="00C94D81" w:rsidRPr="00C27EE7" w:rsidRDefault="00C94D81" w:rsidP="008C72DA">
            <w:pPr>
              <w:tabs>
                <w:tab w:val="left" w:pos="5745"/>
              </w:tabs>
              <w:jc w:val="both"/>
              <w:rPr>
                <w:bCs/>
              </w:rPr>
            </w:pPr>
          </w:p>
        </w:tc>
      </w:tr>
    </w:tbl>
    <w:p w:rsidR="004F34A0" w:rsidRDefault="004F34A0"/>
    <w:p w:rsidR="00C94D81" w:rsidRPr="00C27EE7" w:rsidRDefault="00C94D81" w:rsidP="00C94D81">
      <w:pPr>
        <w:jc w:val="both"/>
      </w:pPr>
    </w:p>
    <w:p w:rsidR="00C94D81" w:rsidRPr="00C27EE7" w:rsidRDefault="00C94D81" w:rsidP="00C94D81">
      <w:pPr>
        <w:jc w:val="center"/>
        <w:rPr>
          <w:b/>
          <w:color w:val="000000" w:themeColor="text1"/>
        </w:rPr>
      </w:pPr>
      <w:r w:rsidRPr="00C27EE7">
        <w:rPr>
          <w:b/>
          <w:color w:val="000000" w:themeColor="text1"/>
        </w:rPr>
        <w:t>СОДЕРЖАНИЕ</w:t>
      </w:r>
    </w:p>
    <w:p w:rsidR="00C94D81" w:rsidRPr="00C27EE7" w:rsidRDefault="00C94D81" w:rsidP="00C94D81">
      <w:pPr>
        <w:jc w:val="both"/>
        <w:rPr>
          <w:b/>
          <w:color w:val="000000" w:themeColor="text1"/>
        </w:rPr>
      </w:pPr>
    </w:p>
    <w:p w:rsidR="00C94D81" w:rsidRPr="00C27EE7" w:rsidRDefault="00C94D81" w:rsidP="00C94D81">
      <w:pPr>
        <w:pStyle w:val="23"/>
        <w:tabs>
          <w:tab w:val="left" w:pos="993"/>
        </w:tabs>
        <w:rPr>
          <w:b/>
          <w:color w:val="000000" w:themeColor="text1"/>
          <w:sz w:val="24"/>
          <w:szCs w:val="24"/>
        </w:rPr>
      </w:pPr>
      <w:r w:rsidRPr="00C27EE7">
        <w:rPr>
          <w:b/>
          <w:color w:val="000000" w:themeColor="text1"/>
          <w:sz w:val="24"/>
          <w:szCs w:val="24"/>
        </w:rPr>
        <w:t>Пояснительная записка …………</w:t>
      </w:r>
      <w:r>
        <w:rPr>
          <w:b/>
          <w:color w:val="000000" w:themeColor="text1"/>
          <w:sz w:val="24"/>
          <w:szCs w:val="24"/>
        </w:rPr>
        <w:t>……………………………………………………………3</w:t>
      </w:r>
    </w:p>
    <w:p w:rsidR="00C94D81" w:rsidRPr="00C27EE7" w:rsidRDefault="00C94D81" w:rsidP="00C94D81">
      <w:pPr>
        <w:jc w:val="both"/>
        <w:rPr>
          <w:color w:val="000000" w:themeColor="text1"/>
        </w:rPr>
      </w:pPr>
      <w:r w:rsidRPr="00C27EE7">
        <w:rPr>
          <w:color w:val="000000" w:themeColor="text1"/>
        </w:rPr>
        <w:t>Аннотация программы</w:t>
      </w:r>
    </w:p>
    <w:p w:rsidR="00C94D81" w:rsidRPr="00C27EE7" w:rsidRDefault="00C94D81" w:rsidP="00C94D81">
      <w:pPr>
        <w:jc w:val="both"/>
        <w:rPr>
          <w:color w:val="000000" w:themeColor="text1"/>
        </w:rPr>
      </w:pPr>
      <w:r w:rsidRPr="00C27EE7">
        <w:rPr>
          <w:color w:val="000000" w:themeColor="text1"/>
        </w:rPr>
        <w:t xml:space="preserve">Основания для внедрения программы развития </w:t>
      </w:r>
    </w:p>
    <w:p w:rsidR="00C94D81" w:rsidRDefault="00C94D81" w:rsidP="00C94D81">
      <w:pPr>
        <w:pStyle w:val="23"/>
        <w:tabs>
          <w:tab w:val="left" w:pos="993"/>
        </w:tabs>
        <w:rPr>
          <w:b/>
          <w:color w:val="000000" w:themeColor="text1"/>
          <w:sz w:val="24"/>
          <w:szCs w:val="24"/>
        </w:rPr>
      </w:pPr>
      <w:r w:rsidRPr="00C27EE7">
        <w:rPr>
          <w:b/>
          <w:color w:val="000000" w:themeColor="text1"/>
          <w:sz w:val="24"/>
          <w:szCs w:val="24"/>
        </w:rPr>
        <w:t>Паспорт программы…………</w:t>
      </w:r>
      <w:r>
        <w:rPr>
          <w:b/>
          <w:color w:val="000000" w:themeColor="text1"/>
          <w:sz w:val="24"/>
          <w:szCs w:val="24"/>
        </w:rPr>
        <w:t>…………………………………………………………….....19</w:t>
      </w:r>
    </w:p>
    <w:p w:rsidR="00C94D81" w:rsidRPr="00263700" w:rsidRDefault="00C94D81" w:rsidP="00C94D81">
      <w:pPr>
        <w:jc w:val="both"/>
      </w:pPr>
    </w:p>
    <w:p w:rsidR="00C94D81" w:rsidRPr="00C27EE7" w:rsidRDefault="00C94D81" w:rsidP="00C94D81">
      <w:pPr>
        <w:tabs>
          <w:tab w:val="left" w:pos="993"/>
          <w:tab w:val="left" w:leader="dot" w:pos="9540"/>
          <w:tab w:val="left" w:leader="dot" w:pos="9900"/>
        </w:tabs>
        <w:jc w:val="both"/>
        <w:rPr>
          <w:b/>
          <w:color w:val="000000" w:themeColor="text1"/>
        </w:rPr>
      </w:pPr>
      <w:r w:rsidRPr="00C27EE7">
        <w:rPr>
          <w:b/>
          <w:color w:val="000000" w:themeColor="text1"/>
        </w:rPr>
        <w:t>РАЗДЕЛ 1.  Информационная справка о школы</w:t>
      </w:r>
      <w:r>
        <w:rPr>
          <w:b/>
          <w:color w:val="000000" w:themeColor="text1"/>
        </w:rPr>
        <w:t>…………………………   ……………22</w:t>
      </w:r>
    </w:p>
    <w:p w:rsidR="00C94D81" w:rsidRPr="006527F3" w:rsidRDefault="00C94D81" w:rsidP="00C94D81">
      <w:pPr>
        <w:numPr>
          <w:ilvl w:val="1"/>
          <w:numId w:val="1"/>
        </w:numPr>
        <w:tabs>
          <w:tab w:val="left" w:leader="dot" w:pos="720"/>
          <w:tab w:val="left" w:pos="993"/>
          <w:tab w:val="left" w:pos="1134"/>
          <w:tab w:val="left" w:leader="dot" w:pos="9540"/>
        </w:tabs>
        <w:ind w:hanging="540"/>
        <w:jc w:val="both"/>
        <w:rPr>
          <w:color w:val="000000" w:themeColor="text1"/>
        </w:rPr>
      </w:pPr>
      <w:r w:rsidRPr="006527F3">
        <w:rPr>
          <w:color w:val="000000" w:themeColor="text1"/>
        </w:rPr>
        <w:t>Нормативно-правовая база для</w:t>
      </w:r>
      <w:r>
        <w:rPr>
          <w:color w:val="000000" w:themeColor="text1"/>
        </w:rPr>
        <w:t xml:space="preserve"> разработки программы развития    ……………….22</w:t>
      </w:r>
    </w:p>
    <w:p w:rsidR="00C94D81" w:rsidRPr="006527F3" w:rsidRDefault="00C94D81" w:rsidP="00C94D81">
      <w:pPr>
        <w:tabs>
          <w:tab w:val="left" w:pos="993"/>
        </w:tabs>
        <w:ind w:left="360"/>
        <w:jc w:val="both"/>
        <w:rPr>
          <w:color w:val="000000" w:themeColor="text1"/>
        </w:rPr>
      </w:pPr>
      <w:r w:rsidRPr="006527F3">
        <w:rPr>
          <w:color w:val="000000" w:themeColor="text1"/>
        </w:rPr>
        <w:t>1.2.Информационная справка об учреждении..</w:t>
      </w:r>
      <w:r>
        <w:rPr>
          <w:color w:val="000000" w:themeColor="text1"/>
        </w:rPr>
        <w:t>...............................</w:t>
      </w:r>
      <w:r w:rsidRPr="006527F3">
        <w:rPr>
          <w:color w:val="000000" w:themeColor="text1"/>
        </w:rPr>
        <w:t>.............................</w:t>
      </w:r>
      <w:r>
        <w:rPr>
          <w:color w:val="000000" w:themeColor="text1"/>
        </w:rPr>
        <w:t>.</w:t>
      </w:r>
      <w:r w:rsidRPr="006527F3">
        <w:rPr>
          <w:color w:val="000000" w:themeColor="text1"/>
        </w:rPr>
        <w:t>....</w:t>
      </w:r>
      <w:r>
        <w:rPr>
          <w:color w:val="000000" w:themeColor="text1"/>
        </w:rPr>
        <w:t>23</w:t>
      </w:r>
    </w:p>
    <w:p w:rsidR="00C94D81" w:rsidRPr="006527F3" w:rsidRDefault="00C94D81" w:rsidP="00C94D81">
      <w:pPr>
        <w:tabs>
          <w:tab w:val="left" w:pos="426"/>
        </w:tabs>
        <w:ind w:left="-180" w:right="-186"/>
        <w:jc w:val="both"/>
        <w:rPr>
          <w:color w:val="000000" w:themeColor="text1"/>
        </w:rPr>
      </w:pPr>
      <w:r w:rsidRPr="006527F3">
        <w:rPr>
          <w:color w:val="000000" w:themeColor="text1"/>
        </w:rPr>
        <w:t xml:space="preserve">         1.2.1. Организация образовательного процесса</w:t>
      </w:r>
      <w:r>
        <w:rPr>
          <w:color w:val="000000" w:themeColor="text1"/>
        </w:rPr>
        <w:t xml:space="preserve">   </w:t>
      </w:r>
      <w:r w:rsidRPr="006527F3">
        <w:rPr>
          <w:color w:val="000000" w:themeColor="text1"/>
        </w:rPr>
        <w:t>……………………………………</w:t>
      </w:r>
      <w:r>
        <w:rPr>
          <w:color w:val="000000" w:themeColor="text1"/>
        </w:rPr>
        <w:t>…..26</w:t>
      </w:r>
      <w:r w:rsidRPr="006527F3">
        <w:rPr>
          <w:color w:val="000000" w:themeColor="text1"/>
        </w:rPr>
        <w:t xml:space="preserve"> </w:t>
      </w:r>
    </w:p>
    <w:p w:rsidR="00C94D81" w:rsidRPr="006527F3" w:rsidRDefault="00C94D81" w:rsidP="00C94D81">
      <w:pPr>
        <w:tabs>
          <w:tab w:val="left" w:pos="426"/>
        </w:tabs>
        <w:ind w:firstLine="240"/>
        <w:jc w:val="both"/>
        <w:rPr>
          <w:color w:val="000000" w:themeColor="text1"/>
        </w:rPr>
      </w:pPr>
      <w:r w:rsidRPr="006527F3">
        <w:rPr>
          <w:color w:val="000000" w:themeColor="text1"/>
        </w:rPr>
        <w:t xml:space="preserve">  1.2.2. Кадровое обеспечение……………………………………………………</w:t>
      </w:r>
      <w:r>
        <w:rPr>
          <w:color w:val="000000" w:themeColor="text1"/>
        </w:rPr>
        <w:t>……</w:t>
      </w:r>
      <w:r w:rsidRPr="006527F3">
        <w:rPr>
          <w:color w:val="000000" w:themeColor="text1"/>
        </w:rPr>
        <w:t>…</w:t>
      </w:r>
      <w:r>
        <w:rPr>
          <w:color w:val="000000" w:themeColor="text1"/>
        </w:rPr>
        <w:t>.</w:t>
      </w:r>
      <w:r w:rsidRPr="006527F3">
        <w:rPr>
          <w:color w:val="000000" w:themeColor="text1"/>
        </w:rPr>
        <w:t>…</w:t>
      </w:r>
      <w:r>
        <w:rPr>
          <w:color w:val="000000" w:themeColor="text1"/>
        </w:rPr>
        <w:t>27</w:t>
      </w:r>
    </w:p>
    <w:p w:rsidR="00C94D81" w:rsidRPr="00711220" w:rsidRDefault="00C94D81" w:rsidP="00C94D81">
      <w:pPr>
        <w:tabs>
          <w:tab w:val="left" w:pos="426"/>
          <w:tab w:val="left" w:pos="9720"/>
        </w:tabs>
        <w:jc w:val="both"/>
        <w:rPr>
          <w:color w:val="000000" w:themeColor="text1"/>
        </w:rPr>
      </w:pPr>
      <w:r w:rsidRPr="006527F3">
        <w:rPr>
          <w:color w:val="000000" w:themeColor="text1"/>
        </w:rPr>
        <w:t xml:space="preserve">      1.2.3. Материально-техническое  обеспечение……………………………………</w:t>
      </w:r>
      <w:r>
        <w:rPr>
          <w:color w:val="000000" w:themeColor="text1"/>
        </w:rPr>
        <w:t>…..</w:t>
      </w:r>
      <w:r w:rsidRPr="006527F3">
        <w:rPr>
          <w:color w:val="000000" w:themeColor="text1"/>
        </w:rPr>
        <w:t>…</w:t>
      </w:r>
      <w:r>
        <w:rPr>
          <w:color w:val="000000" w:themeColor="text1"/>
        </w:rPr>
        <w:t>28</w:t>
      </w:r>
    </w:p>
    <w:p w:rsidR="00C94D81" w:rsidRPr="006527F3" w:rsidRDefault="00C94D81" w:rsidP="00C94D81">
      <w:pPr>
        <w:tabs>
          <w:tab w:val="left" w:pos="426"/>
        </w:tabs>
        <w:jc w:val="both"/>
        <w:rPr>
          <w:bCs/>
          <w:color w:val="000000" w:themeColor="text1"/>
        </w:rPr>
      </w:pPr>
      <w:r w:rsidRPr="006527F3">
        <w:rPr>
          <w:bCs/>
          <w:color w:val="000000" w:themeColor="text1"/>
        </w:rPr>
        <w:t xml:space="preserve">      1.2.</w:t>
      </w:r>
      <w:r>
        <w:rPr>
          <w:bCs/>
          <w:color w:val="000000" w:themeColor="text1"/>
        </w:rPr>
        <w:t>4.</w:t>
      </w:r>
      <w:r w:rsidRPr="006527F3">
        <w:rPr>
          <w:bCs/>
          <w:color w:val="000000" w:themeColor="text1"/>
        </w:rPr>
        <w:t>.Социальный заказ………………………………………………………………</w:t>
      </w:r>
      <w:r>
        <w:rPr>
          <w:bCs/>
          <w:color w:val="000000" w:themeColor="text1"/>
        </w:rPr>
        <w:t>…...</w:t>
      </w:r>
      <w:r w:rsidRPr="006527F3">
        <w:rPr>
          <w:bCs/>
          <w:color w:val="000000" w:themeColor="text1"/>
        </w:rPr>
        <w:t>.</w:t>
      </w:r>
      <w:r>
        <w:rPr>
          <w:bCs/>
          <w:color w:val="000000" w:themeColor="text1"/>
        </w:rPr>
        <w:t>29</w:t>
      </w:r>
    </w:p>
    <w:p w:rsidR="00C94D81" w:rsidRPr="00C27EE7" w:rsidRDefault="00C94D81" w:rsidP="00C94D81">
      <w:pPr>
        <w:tabs>
          <w:tab w:val="left" w:pos="993"/>
        </w:tabs>
        <w:jc w:val="both"/>
        <w:rPr>
          <w:b/>
          <w:color w:val="000000" w:themeColor="text1"/>
        </w:rPr>
      </w:pPr>
      <w:r w:rsidRPr="00C27EE7">
        <w:rPr>
          <w:b/>
          <w:color w:val="000000" w:themeColor="text1"/>
        </w:rPr>
        <w:t>РАЗДЕЛ 2.  Проблемно – ориентированный анализ</w:t>
      </w:r>
      <w:r>
        <w:rPr>
          <w:b/>
          <w:color w:val="000000" w:themeColor="text1"/>
        </w:rPr>
        <w:t xml:space="preserve">    </w:t>
      </w:r>
      <w:r w:rsidRPr="00C27EE7">
        <w:rPr>
          <w:b/>
          <w:color w:val="000000" w:themeColor="text1"/>
        </w:rPr>
        <w:t>…………………………………</w:t>
      </w:r>
      <w:r>
        <w:rPr>
          <w:b/>
          <w:color w:val="000000" w:themeColor="text1"/>
        </w:rPr>
        <w:t>..30</w:t>
      </w:r>
    </w:p>
    <w:p w:rsidR="00C94D81" w:rsidRPr="00C27EE7" w:rsidRDefault="00C94D81" w:rsidP="00C94D81">
      <w:pPr>
        <w:tabs>
          <w:tab w:val="left" w:pos="993"/>
        </w:tabs>
        <w:ind w:left="-90"/>
        <w:jc w:val="both"/>
        <w:rPr>
          <w:color w:val="000000" w:themeColor="text1"/>
        </w:rPr>
      </w:pPr>
      <w:r w:rsidRPr="00C27EE7">
        <w:rPr>
          <w:color w:val="000000" w:themeColor="text1"/>
        </w:rPr>
        <w:t xml:space="preserve">       </w:t>
      </w:r>
      <w:r>
        <w:rPr>
          <w:color w:val="000000" w:themeColor="text1"/>
        </w:rPr>
        <w:t>2.1</w:t>
      </w:r>
      <w:r w:rsidRPr="00C27EE7">
        <w:rPr>
          <w:color w:val="000000" w:themeColor="text1"/>
        </w:rPr>
        <w:t>. Возможности ОУ для поддержания конкурентоспособности.……………………</w:t>
      </w:r>
      <w:r>
        <w:rPr>
          <w:color w:val="000000" w:themeColor="text1"/>
        </w:rPr>
        <w:t>..40</w:t>
      </w:r>
    </w:p>
    <w:p w:rsidR="00C94D81" w:rsidRPr="00C27EE7" w:rsidRDefault="00C94D81" w:rsidP="00C94D81">
      <w:pPr>
        <w:tabs>
          <w:tab w:val="left" w:pos="180"/>
          <w:tab w:val="left" w:pos="360"/>
          <w:tab w:val="left" w:pos="851"/>
        </w:tabs>
        <w:jc w:val="both"/>
        <w:rPr>
          <w:color w:val="000000" w:themeColor="text1"/>
          <w:spacing w:val="-1"/>
        </w:rPr>
      </w:pPr>
      <w:r w:rsidRPr="00C27EE7">
        <w:rPr>
          <w:color w:val="000000" w:themeColor="text1"/>
        </w:rPr>
        <w:t xml:space="preserve">      </w:t>
      </w:r>
      <w:r>
        <w:rPr>
          <w:color w:val="000000" w:themeColor="text1"/>
        </w:rPr>
        <w:t>2.2</w:t>
      </w:r>
      <w:r w:rsidRPr="00C27EE7">
        <w:rPr>
          <w:color w:val="000000" w:themeColor="text1"/>
        </w:rPr>
        <w:t xml:space="preserve">. </w:t>
      </w:r>
      <w:r w:rsidRPr="00C27EE7">
        <w:rPr>
          <w:color w:val="000000" w:themeColor="text1"/>
          <w:spacing w:val="-1"/>
        </w:rPr>
        <w:t>Проблемное поле для формулировки цели и задач программы развития………</w:t>
      </w:r>
      <w:r>
        <w:rPr>
          <w:color w:val="000000" w:themeColor="text1"/>
          <w:spacing w:val="-1"/>
        </w:rPr>
        <w:t>.…42</w:t>
      </w:r>
    </w:p>
    <w:p w:rsidR="00C94D81" w:rsidRPr="00C27EE7" w:rsidRDefault="00C94D81" w:rsidP="00C94D81">
      <w:pPr>
        <w:pStyle w:val="2"/>
        <w:tabs>
          <w:tab w:val="left" w:pos="993"/>
        </w:tabs>
        <w:spacing w:before="0" w:after="0"/>
        <w:ind w:right="-32"/>
        <w:jc w:val="both"/>
        <w:rPr>
          <w:rFonts w:ascii="Times New Roman" w:hAnsi="Times New Roman"/>
          <w:i w:val="0"/>
          <w:color w:val="000000" w:themeColor="text1"/>
          <w:sz w:val="24"/>
          <w:szCs w:val="24"/>
        </w:rPr>
      </w:pPr>
      <w:r w:rsidRPr="00C27EE7">
        <w:rPr>
          <w:rFonts w:ascii="Times New Roman" w:hAnsi="Times New Roman"/>
          <w:i w:val="0"/>
          <w:color w:val="000000" w:themeColor="text1"/>
          <w:sz w:val="24"/>
          <w:szCs w:val="24"/>
        </w:rPr>
        <w:t>РАЗДЕЛ 3.</w:t>
      </w:r>
      <w:r w:rsidRPr="00C27EE7">
        <w:rPr>
          <w:rFonts w:ascii="Times New Roman" w:hAnsi="Times New Roman"/>
          <w:color w:val="000000" w:themeColor="text1"/>
          <w:sz w:val="24"/>
          <w:szCs w:val="24"/>
        </w:rPr>
        <w:t xml:space="preserve"> </w:t>
      </w:r>
      <w:r w:rsidRPr="00C27EE7">
        <w:rPr>
          <w:rFonts w:ascii="Times New Roman" w:hAnsi="Times New Roman"/>
          <w:i w:val="0"/>
          <w:color w:val="000000" w:themeColor="text1"/>
          <w:sz w:val="24"/>
          <w:szCs w:val="24"/>
        </w:rPr>
        <w:t xml:space="preserve"> Концептуальные основания развития школы………………………</w:t>
      </w:r>
      <w:r>
        <w:rPr>
          <w:rFonts w:ascii="Times New Roman" w:hAnsi="Times New Roman"/>
          <w:i w:val="0"/>
          <w:color w:val="000000" w:themeColor="text1"/>
          <w:sz w:val="24"/>
          <w:szCs w:val="24"/>
        </w:rPr>
        <w:t>….</w:t>
      </w:r>
      <w:r w:rsidRPr="00C27EE7">
        <w:rPr>
          <w:rFonts w:ascii="Times New Roman" w:hAnsi="Times New Roman"/>
          <w:i w:val="0"/>
          <w:color w:val="000000" w:themeColor="text1"/>
          <w:sz w:val="24"/>
          <w:szCs w:val="24"/>
        </w:rPr>
        <w:t>…</w:t>
      </w:r>
      <w:r>
        <w:rPr>
          <w:rFonts w:ascii="Times New Roman" w:hAnsi="Times New Roman"/>
          <w:i w:val="0"/>
          <w:color w:val="000000" w:themeColor="text1"/>
          <w:sz w:val="24"/>
          <w:szCs w:val="24"/>
        </w:rPr>
        <w:t>.43</w:t>
      </w:r>
    </w:p>
    <w:p w:rsidR="00C94D81" w:rsidRPr="00C27EE7" w:rsidRDefault="00C94D81" w:rsidP="00C94D81">
      <w:pPr>
        <w:tabs>
          <w:tab w:val="left" w:pos="993"/>
        </w:tabs>
        <w:jc w:val="both"/>
        <w:rPr>
          <w:color w:val="000000" w:themeColor="text1"/>
        </w:rPr>
      </w:pPr>
      <w:r w:rsidRPr="00C27EE7">
        <w:rPr>
          <w:color w:val="000000" w:themeColor="text1"/>
        </w:rPr>
        <w:t xml:space="preserve">      3.1. Концепция развития школы………………………………………………</w:t>
      </w:r>
      <w:r>
        <w:rPr>
          <w:color w:val="000000" w:themeColor="text1"/>
        </w:rPr>
        <w:t>…….</w:t>
      </w:r>
      <w:r w:rsidRPr="00C27EE7">
        <w:rPr>
          <w:color w:val="000000" w:themeColor="text1"/>
        </w:rPr>
        <w:t>……</w:t>
      </w:r>
      <w:r>
        <w:rPr>
          <w:color w:val="000000" w:themeColor="text1"/>
        </w:rPr>
        <w:t>.45</w:t>
      </w:r>
    </w:p>
    <w:p w:rsidR="00C94D81" w:rsidRPr="00C27EE7" w:rsidRDefault="00C94D81" w:rsidP="00C94D81">
      <w:pPr>
        <w:tabs>
          <w:tab w:val="left" w:pos="993"/>
        </w:tabs>
        <w:jc w:val="both"/>
        <w:rPr>
          <w:color w:val="000000" w:themeColor="text1"/>
        </w:rPr>
      </w:pPr>
      <w:r w:rsidRPr="00C27EE7">
        <w:rPr>
          <w:color w:val="000000" w:themeColor="text1"/>
        </w:rPr>
        <w:t xml:space="preserve">      3.2. Цели и задачи развития школы …………………………………..…………</w:t>
      </w:r>
      <w:r>
        <w:rPr>
          <w:color w:val="000000" w:themeColor="text1"/>
        </w:rPr>
        <w:t>…..</w:t>
      </w:r>
      <w:r w:rsidRPr="00C27EE7">
        <w:rPr>
          <w:color w:val="000000" w:themeColor="text1"/>
        </w:rPr>
        <w:t>……</w:t>
      </w:r>
      <w:r>
        <w:rPr>
          <w:color w:val="000000" w:themeColor="text1"/>
        </w:rPr>
        <w:t>48</w:t>
      </w:r>
    </w:p>
    <w:p w:rsidR="00C94D81" w:rsidRPr="00C27EE7" w:rsidRDefault="00C94D81" w:rsidP="00C94D81">
      <w:pPr>
        <w:tabs>
          <w:tab w:val="left" w:pos="993"/>
        </w:tabs>
        <w:jc w:val="both"/>
        <w:rPr>
          <w:color w:val="000000" w:themeColor="text1"/>
        </w:rPr>
      </w:pPr>
      <w:r w:rsidRPr="00C27EE7">
        <w:rPr>
          <w:color w:val="000000" w:themeColor="text1"/>
        </w:rPr>
        <w:t xml:space="preserve">      3.3. П</w:t>
      </w:r>
      <w:r w:rsidRPr="00C27EE7">
        <w:rPr>
          <w:bCs/>
          <w:color w:val="000000" w:themeColor="text1"/>
        </w:rPr>
        <w:t>риоритетные направления</w:t>
      </w:r>
      <w:r w:rsidRPr="00C27EE7">
        <w:rPr>
          <w:color w:val="000000" w:themeColor="text1"/>
        </w:rPr>
        <w:t xml:space="preserve"> развития школы …………………………………</w:t>
      </w:r>
      <w:r>
        <w:rPr>
          <w:color w:val="000000" w:themeColor="text1"/>
        </w:rPr>
        <w:t>……49</w:t>
      </w:r>
    </w:p>
    <w:p w:rsidR="00C94D81" w:rsidRPr="00C27EE7" w:rsidRDefault="00C94D81" w:rsidP="00C94D81">
      <w:pPr>
        <w:tabs>
          <w:tab w:val="left" w:pos="993"/>
        </w:tabs>
        <w:jc w:val="both"/>
        <w:rPr>
          <w:color w:val="000000" w:themeColor="text1"/>
        </w:rPr>
      </w:pPr>
      <w:r w:rsidRPr="00C27EE7">
        <w:rPr>
          <w:color w:val="000000" w:themeColor="text1"/>
        </w:rPr>
        <w:t xml:space="preserve">      3.4. Этапы перехода к новому состоянию качества образования……………………</w:t>
      </w:r>
      <w:r>
        <w:rPr>
          <w:color w:val="000000" w:themeColor="text1"/>
        </w:rPr>
        <w:t>...</w:t>
      </w:r>
      <w:r w:rsidRPr="00C27EE7">
        <w:rPr>
          <w:color w:val="000000" w:themeColor="text1"/>
        </w:rPr>
        <w:t>..</w:t>
      </w:r>
      <w:r>
        <w:rPr>
          <w:color w:val="000000" w:themeColor="text1"/>
        </w:rPr>
        <w:t>52</w:t>
      </w:r>
    </w:p>
    <w:p w:rsidR="00C94D81" w:rsidRPr="00C27EE7" w:rsidRDefault="00C94D81" w:rsidP="00C94D81">
      <w:pPr>
        <w:tabs>
          <w:tab w:val="left" w:pos="993"/>
        </w:tabs>
        <w:jc w:val="both"/>
        <w:rPr>
          <w:b/>
          <w:color w:val="000000" w:themeColor="text1"/>
        </w:rPr>
      </w:pPr>
      <w:r w:rsidRPr="00C27EE7">
        <w:rPr>
          <w:b/>
          <w:color w:val="000000" w:themeColor="text1"/>
        </w:rPr>
        <w:t>РАЗДЕЛ 4. Мероприятия по реализации программы……………………………………</w:t>
      </w:r>
      <w:r>
        <w:rPr>
          <w:b/>
          <w:color w:val="000000" w:themeColor="text1"/>
        </w:rPr>
        <w:t>53</w:t>
      </w:r>
    </w:p>
    <w:p w:rsidR="00C94D81" w:rsidRPr="00C27EE7" w:rsidRDefault="00C94D81" w:rsidP="00C94D81">
      <w:pPr>
        <w:pStyle w:val="Default"/>
        <w:tabs>
          <w:tab w:val="left" w:pos="993"/>
        </w:tabs>
        <w:jc w:val="both"/>
        <w:rPr>
          <w:bCs/>
          <w:color w:val="000000" w:themeColor="text1"/>
        </w:rPr>
      </w:pPr>
      <w:r w:rsidRPr="00C27EE7">
        <w:rPr>
          <w:b/>
          <w:bCs/>
          <w:color w:val="000000" w:themeColor="text1"/>
        </w:rPr>
        <w:t xml:space="preserve">     </w:t>
      </w:r>
      <w:r w:rsidRPr="00C27EE7">
        <w:rPr>
          <w:bCs/>
          <w:color w:val="000000" w:themeColor="text1"/>
        </w:rPr>
        <w:t>4.1. Модернизация содержания образования…………………………………………</w:t>
      </w:r>
      <w:r>
        <w:rPr>
          <w:bCs/>
          <w:color w:val="000000" w:themeColor="text1"/>
        </w:rPr>
        <w:t>...</w:t>
      </w:r>
      <w:r w:rsidRPr="00C27EE7">
        <w:rPr>
          <w:bCs/>
          <w:color w:val="000000" w:themeColor="text1"/>
        </w:rPr>
        <w:t>…</w:t>
      </w:r>
      <w:r>
        <w:rPr>
          <w:bCs/>
          <w:color w:val="000000" w:themeColor="text1"/>
        </w:rPr>
        <w:t>53</w:t>
      </w:r>
    </w:p>
    <w:p w:rsidR="00C94D81" w:rsidRPr="00C27EE7" w:rsidRDefault="00C94D81" w:rsidP="00C94D81">
      <w:pPr>
        <w:pStyle w:val="Default"/>
        <w:tabs>
          <w:tab w:val="left" w:pos="993"/>
        </w:tabs>
        <w:jc w:val="both"/>
        <w:rPr>
          <w:bCs/>
          <w:color w:val="000000" w:themeColor="text1"/>
        </w:rPr>
      </w:pPr>
      <w:r w:rsidRPr="00C27EE7">
        <w:rPr>
          <w:bCs/>
          <w:color w:val="000000" w:themeColor="text1"/>
        </w:rPr>
        <w:t xml:space="preserve">     4.2. Поддержка и сопровождение одаренных детей…………………………………</w:t>
      </w:r>
      <w:r>
        <w:rPr>
          <w:bCs/>
          <w:color w:val="000000" w:themeColor="text1"/>
        </w:rPr>
        <w:t>.</w:t>
      </w:r>
      <w:r w:rsidRPr="00C27EE7">
        <w:rPr>
          <w:bCs/>
          <w:color w:val="000000" w:themeColor="text1"/>
        </w:rPr>
        <w:t xml:space="preserve">…. </w:t>
      </w:r>
      <w:r>
        <w:rPr>
          <w:bCs/>
          <w:color w:val="000000" w:themeColor="text1"/>
        </w:rPr>
        <w:t>61</w:t>
      </w:r>
    </w:p>
    <w:p w:rsidR="00C94D81" w:rsidRPr="00C27EE7" w:rsidRDefault="00C94D81" w:rsidP="00C94D81">
      <w:pPr>
        <w:pStyle w:val="Default"/>
        <w:tabs>
          <w:tab w:val="left" w:pos="993"/>
          <w:tab w:val="left" w:pos="9540"/>
        </w:tabs>
        <w:jc w:val="both"/>
        <w:rPr>
          <w:color w:val="000000" w:themeColor="text1"/>
        </w:rPr>
      </w:pPr>
      <w:r w:rsidRPr="00C27EE7">
        <w:rPr>
          <w:bCs/>
          <w:color w:val="000000" w:themeColor="text1"/>
        </w:rPr>
        <w:t xml:space="preserve">     4.3. Развитие учительского потенциала………………………………………………</w:t>
      </w:r>
      <w:r>
        <w:rPr>
          <w:bCs/>
          <w:color w:val="000000" w:themeColor="text1"/>
        </w:rPr>
        <w:t>.….</w:t>
      </w:r>
      <w:r w:rsidRPr="00C27EE7">
        <w:rPr>
          <w:bCs/>
          <w:color w:val="000000" w:themeColor="text1"/>
        </w:rPr>
        <w:t>.</w:t>
      </w:r>
      <w:r>
        <w:rPr>
          <w:bCs/>
          <w:color w:val="000000" w:themeColor="text1"/>
        </w:rPr>
        <w:t>64</w:t>
      </w:r>
    </w:p>
    <w:p w:rsidR="00C94D81" w:rsidRPr="00C27EE7" w:rsidRDefault="00C94D81" w:rsidP="00C94D81">
      <w:pPr>
        <w:pStyle w:val="Default"/>
        <w:tabs>
          <w:tab w:val="left" w:pos="993"/>
        </w:tabs>
        <w:ind w:right="-212"/>
        <w:jc w:val="both"/>
        <w:rPr>
          <w:color w:val="000000" w:themeColor="text1"/>
        </w:rPr>
      </w:pPr>
      <w:r w:rsidRPr="00C27EE7">
        <w:rPr>
          <w:bCs/>
          <w:color w:val="000000" w:themeColor="text1"/>
        </w:rPr>
        <w:t xml:space="preserve">     4.4. Развитие инфраструктуры </w:t>
      </w:r>
      <w:r w:rsidRPr="00C27EE7">
        <w:rPr>
          <w:color w:val="000000" w:themeColor="text1"/>
        </w:rPr>
        <w:t>школы</w:t>
      </w:r>
      <w:r w:rsidRPr="00C27EE7">
        <w:rPr>
          <w:bCs/>
          <w:color w:val="000000" w:themeColor="text1"/>
        </w:rPr>
        <w:t>, открытость ОУ……………………………</w:t>
      </w:r>
      <w:r>
        <w:rPr>
          <w:bCs/>
          <w:color w:val="000000" w:themeColor="text1"/>
        </w:rPr>
        <w:t>…..…66</w:t>
      </w:r>
    </w:p>
    <w:p w:rsidR="00C94D81" w:rsidRPr="00C27EE7" w:rsidRDefault="00C94D81" w:rsidP="00C94D81">
      <w:pPr>
        <w:tabs>
          <w:tab w:val="left" w:pos="993"/>
        </w:tabs>
        <w:ind w:left="-180"/>
        <w:jc w:val="both"/>
        <w:rPr>
          <w:b/>
          <w:color w:val="000000" w:themeColor="text1"/>
        </w:rPr>
      </w:pPr>
      <w:r>
        <w:rPr>
          <w:b/>
          <w:color w:val="000000" w:themeColor="text1"/>
        </w:rPr>
        <w:t xml:space="preserve"> </w:t>
      </w:r>
      <w:r w:rsidRPr="00C27EE7">
        <w:rPr>
          <w:b/>
          <w:color w:val="000000" w:themeColor="text1"/>
        </w:rPr>
        <w:t>РАЗДЕЛ 5. План  реализации основных мероприятий программы……………………..</w:t>
      </w:r>
      <w:r>
        <w:rPr>
          <w:b/>
          <w:color w:val="000000" w:themeColor="text1"/>
        </w:rPr>
        <w:t>68</w:t>
      </w:r>
    </w:p>
    <w:p w:rsidR="00C94D81" w:rsidRPr="00C27EE7" w:rsidRDefault="00C94D81" w:rsidP="00C94D81">
      <w:pPr>
        <w:tabs>
          <w:tab w:val="left" w:pos="993"/>
        </w:tabs>
        <w:autoSpaceDE w:val="0"/>
        <w:autoSpaceDN w:val="0"/>
        <w:adjustRightInd w:val="0"/>
        <w:jc w:val="both"/>
        <w:rPr>
          <w:bCs/>
          <w:color w:val="000000" w:themeColor="text1"/>
        </w:rPr>
      </w:pPr>
      <w:r w:rsidRPr="00C27EE7">
        <w:rPr>
          <w:b/>
          <w:bCs/>
          <w:color w:val="000000" w:themeColor="text1"/>
        </w:rPr>
        <w:t xml:space="preserve">     </w:t>
      </w:r>
      <w:r w:rsidRPr="00C27EE7">
        <w:rPr>
          <w:bCs/>
          <w:color w:val="000000" w:themeColor="text1"/>
        </w:rPr>
        <w:t>5.1. Ресурсное обеспечение программы………………………</w:t>
      </w:r>
      <w:r>
        <w:rPr>
          <w:bCs/>
          <w:color w:val="000000" w:themeColor="text1"/>
        </w:rPr>
        <w:t xml:space="preserve"> </w:t>
      </w:r>
      <w:r w:rsidRPr="00C27EE7">
        <w:rPr>
          <w:bCs/>
          <w:color w:val="000000" w:themeColor="text1"/>
        </w:rPr>
        <w:t>………………………</w:t>
      </w:r>
      <w:r>
        <w:rPr>
          <w:bCs/>
          <w:color w:val="000000" w:themeColor="text1"/>
        </w:rPr>
        <w:t>.</w:t>
      </w:r>
      <w:r w:rsidRPr="00C27EE7">
        <w:rPr>
          <w:bCs/>
          <w:color w:val="000000" w:themeColor="text1"/>
        </w:rPr>
        <w:t>….</w:t>
      </w:r>
      <w:r>
        <w:rPr>
          <w:bCs/>
          <w:color w:val="000000" w:themeColor="text1"/>
        </w:rPr>
        <w:t>68</w:t>
      </w:r>
    </w:p>
    <w:p w:rsidR="00C94D81" w:rsidRPr="00C27EE7" w:rsidRDefault="00C94D81" w:rsidP="00C94D81">
      <w:pPr>
        <w:tabs>
          <w:tab w:val="left" w:pos="993"/>
        </w:tabs>
        <w:autoSpaceDE w:val="0"/>
        <w:autoSpaceDN w:val="0"/>
        <w:adjustRightInd w:val="0"/>
        <w:jc w:val="both"/>
        <w:rPr>
          <w:color w:val="000000" w:themeColor="text1"/>
        </w:rPr>
      </w:pPr>
      <w:r w:rsidRPr="00C27EE7">
        <w:rPr>
          <w:bCs/>
          <w:color w:val="000000" w:themeColor="text1"/>
        </w:rPr>
        <w:t xml:space="preserve">     5.2. Критерии результативности……………………………</w:t>
      </w:r>
      <w:r>
        <w:rPr>
          <w:bCs/>
          <w:color w:val="000000" w:themeColor="text1"/>
        </w:rPr>
        <w:t xml:space="preserve"> </w:t>
      </w:r>
      <w:r w:rsidRPr="00C27EE7">
        <w:rPr>
          <w:bCs/>
          <w:color w:val="000000" w:themeColor="text1"/>
        </w:rPr>
        <w:t>……………………………</w:t>
      </w:r>
      <w:r>
        <w:rPr>
          <w:bCs/>
          <w:color w:val="000000" w:themeColor="text1"/>
        </w:rPr>
        <w:t>.</w:t>
      </w:r>
      <w:r w:rsidRPr="00C27EE7">
        <w:rPr>
          <w:bCs/>
          <w:color w:val="000000" w:themeColor="text1"/>
        </w:rPr>
        <w:t>.</w:t>
      </w:r>
      <w:r>
        <w:rPr>
          <w:bCs/>
          <w:color w:val="000000" w:themeColor="text1"/>
        </w:rPr>
        <w:t>69</w:t>
      </w:r>
    </w:p>
    <w:p w:rsidR="00C94D81" w:rsidRPr="00C27EE7" w:rsidRDefault="00C94D81" w:rsidP="00C94D81">
      <w:pPr>
        <w:pStyle w:val="Default"/>
        <w:tabs>
          <w:tab w:val="left" w:pos="993"/>
        </w:tabs>
        <w:jc w:val="both"/>
        <w:rPr>
          <w:color w:val="000000" w:themeColor="text1"/>
        </w:rPr>
      </w:pPr>
      <w:r w:rsidRPr="00C27EE7">
        <w:rPr>
          <w:bCs/>
          <w:color w:val="000000" w:themeColor="text1"/>
        </w:rPr>
        <w:t xml:space="preserve">     </w:t>
      </w:r>
      <w:r w:rsidRPr="00C27EE7">
        <w:rPr>
          <w:color w:val="000000" w:themeColor="text1"/>
        </w:rPr>
        <w:t>5.3  Предполагаемые результаты………………………………</w:t>
      </w:r>
      <w:r>
        <w:rPr>
          <w:color w:val="000000" w:themeColor="text1"/>
        </w:rPr>
        <w:t xml:space="preserve"> </w:t>
      </w:r>
      <w:r w:rsidRPr="00C27EE7">
        <w:rPr>
          <w:color w:val="000000" w:themeColor="text1"/>
        </w:rPr>
        <w:t>…………………………</w:t>
      </w:r>
      <w:r>
        <w:rPr>
          <w:color w:val="000000" w:themeColor="text1"/>
        </w:rPr>
        <w:t>.72</w:t>
      </w:r>
    </w:p>
    <w:p w:rsidR="00C94D81" w:rsidRDefault="00C94D81" w:rsidP="00C94D81">
      <w:pPr>
        <w:pStyle w:val="Default"/>
        <w:tabs>
          <w:tab w:val="left" w:pos="993"/>
        </w:tabs>
        <w:jc w:val="both"/>
        <w:rPr>
          <w:bCs/>
          <w:color w:val="000000" w:themeColor="text1"/>
        </w:rPr>
      </w:pPr>
      <w:r w:rsidRPr="00C27EE7">
        <w:rPr>
          <w:bCs/>
          <w:color w:val="000000" w:themeColor="text1"/>
        </w:rPr>
        <w:t xml:space="preserve">     5.4. </w:t>
      </w:r>
      <w:r>
        <w:rPr>
          <w:bCs/>
          <w:color w:val="000000" w:themeColor="text1"/>
        </w:rPr>
        <w:t>Целевые проекты программы………………………………………………………....75</w:t>
      </w:r>
    </w:p>
    <w:p w:rsidR="00C94D81" w:rsidRPr="006527F3" w:rsidRDefault="00C94D81" w:rsidP="00C94D81">
      <w:pPr>
        <w:jc w:val="both"/>
        <w:rPr>
          <w:b/>
          <w:sz w:val="28"/>
          <w:szCs w:val="28"/>
        </w:rPr>
      </w:pPr>
      <w:r>
        <w:rPr>
          <w:bCs/>
          <w:color w:val="000000" w:themeColor="text1"/>
        </w:rPr>
        <w:t xml:space="preserve">- Проект + </w:t>
      </w:r>
      <w:r w:rsidRPr="006527F3">
        <w:t>Проектная деятельность.</w:t>
      </w:r>
      <w:r>
        <w:t xml:space="preserve"> …………………… …………..………………….…….78</w:t>
      </w:r>
    </w:p>
    <w:p w:rsidR="00C94D81" w:rsidRDefault="00C94D81" w:rsidP="00C94D81">
      <w:pPr>
        <w:pStyle w:val="Default"/>
        <w:tabs>
          <w:tab w:val="left" w:pos="993"/>
        </w:tabs>
        <w:jc w:val="both"/>
        <w:rPr>
          <w:bCs/>
          <w:color w:val="000000" w:themeColor="text1"/>
        </w:rPr>
      </w:pPr>
      <w:r>
        <w:rPr>
          <w:bCs/>
          <w:color w:val="000000" w:themeColor="text1"/>
        </w:rPr>
        <w:t>- Медиатека………………………………………………… ……………………………….….83</w:t>
      </w:r>
    </w:p>
    <w:p w:rsidR="00C94D81" w:rsidRDefault="00C94D81" w:rsidP="00C94D81">
      <w:pPr>
        <w:pStyle w:val="Default"/>
        <w:tabs>
          <w:tab w:val="left" w:pos="993"/>
        </w:tabs>
        <w:jc w:val="both"/>
        <w:rPr>
          <w:bCs/>
          <w:color w:val="000000" w:themeColor="text1"/>
        </w:rPr>
      </w:pPr>
      <w:r>
        <w:rPr>
          <w:bCs/>
          <w:color w:val="000000" w:themeColor="text1"/>
        </w:rPr>
        <w:t>- Педагог +………  …………………………………… …………  ………………………..….89</w:t>
      </w:r>
    </w:p>
    <w:p w:rsidR="00C94D81" w:rsidRDefault="00C94D81" w:rsidP="00C94D81">
      <w:pPr>
        <w:pStyle w:val="Default"/>
        <w:tabs>
          <w:tab w:val="left" w:pos="993"/>
        </w:tabs>
        <w:jc w:val="both"/>
        <w:rPr>
          <w:bCs/>
          <w:color w:val="000000" w:themeColor="text1"/>
        </w:rPr>
      </w:pPr>
      <w:r>
        <w:rPr>
          <w:bCs/>
          <w:color w:val="000000" w:themeColor="text1"/>
        </w:rPr>
        <w:t>- Семья + информационная безопасность………………………………………………….…91</w:t>
      </w:r>
    </w:p>
    <w:p w:rsidR="00C94D81" w:rsidRDefault="00C94D81" w:rsidP="00C94D81">
      <w:pPr>
        <w:pStyle w:val="Default"/>
        <w:tabs>
          <w:tab w:val="left" w:pos="993"/>
        </w:tabs>
        <w:jc w:val="both"/>
        <w:rPr>
          <w:bCs/>
          <w:color w:val="000000" w:themeColor="text1"/>
        </w:rPr>
      </w:pPr>
      <w:r>
        <w:rPr>
          <w:bCs/>
          <w:color w:val="000000" w:themeColor="text1"/>
        </w:rPr>
        <w:t>- Музей + …………………………………………………………………………………….….96</w:t>
      </w:r>
    </w:p>
    <w:p w:rsidR="00C94D81" w:rsidRDefault="00C94D81" w:rsidP="00C94D81">
      <w:pPr>
        <w:pStyle w:val="Default"/>
        <w:tabs>
          <w:tab w:val="left" w:pos="993"/>
        </w:tabs>
        <w:jc w:val="both"/>
        <w:rPr>
          <w:bCs/>
          <w:color w:val="000000" w:themeColor="text1"/>
        </w:rPr>
      </w:pPr>
      <w:r>
        <w:rPr>
          <w:bCs/>
          <w:color w:val="000000" w:themeColor="text1"/>
        </w:rPr>
        <w:t>- Комфортная и защищенная школа………………………………………………………….100</w:t>
      </w:r>
    </w:p>
    <w:p w:rsidR="00C94D81" w:rsidRDefault="00C94D81" w:rsidP="00C94D81">
      <w:pPr>
        <w:pStyle w:val="Default"/>
        <w:tabs>
          <w:tab w:val="left" w:pos="993"/>
        </w:tabs>
        <w:jc w:val="both"/>
        <w:rPr>
          <w:bCs/>
          <w:color w:val="000000" w:themeColor="text1"/>
        </w:rPr>
      </w:pPr>
    </w:p>
    <w:p w:rsidR="00C94D81" w:rsidRDefault="00C94D81" w:rsidP="00C94D81">
      <w:pPr>
        <w:pStyle w:val="Default"/>
        <w:tabs>
          <w:tab w:val="left" w:pos="993"/>
        </w:tabs>
        <w:jc w:val="both"/>
        <w:rPr>
          <w:bCs/>
          <w:color w:val="000000" w:themeColor="text1"/>
        </w:rPr>
      </w:pPr>
    </w:p>
    <w:p w:rsidR="00C94D81" w:rsidRPr="00C27EE7" w:rsidRDefault="00C94D81" w:rsidP="00C94D81">
      <w:pPr>
        <w:pStyle w:val="Default"/>
        <w:tabs>
          <w:tab w:val="left" w:pos="993"/>
        </w:tabs>
        <w:rPr>
          <w:color w:val="000000" w:themeColor="text1"/>
        </w:rPr>
      </w:pPr>
    </w:p>
    <w:p w:rsidR="00C94D81" w:rsidRPr="00C27EE7" w:rsidRDefault="00C94D81" w:rsidP="00C94D81">
      <w:pPr>
        <w:tabs>
          <w:tab w:val="left" w:pos="993"/>
        </w:tabs>
        <w:autoSpaceDE w:val="0"/>
        <w:autoSpaceDN w:val="0"/>
        <w:adjustRightInd w:val="0"/>
        <w:rPr>
          <w:color w:val="000000" w:themeColor="text1"/>
        </w:rPr>
      </w:pPr>
    </w:p>
    <w:p w:rsidR="00C94D81" w:rsidRDefault="00C94D81" w:rsidP="00C94D81">
      <w:pPr>
        <w:pStyle w:val="ab"/>
        <w:tabs>
          <w:tab w:val="left" w:pos="1302"/>
        </w:tabs>
        <w:rPr>
          <w:b/>
        </w:rPr>
      </w:pPr>
    </w:p>
    <w:p w:rsidR="00C94D81" w:rsidRDefault="00C94D81" w:rsidP="00C94D81">
      <w:pPr>
        <w:pStyle w:val="ab"/>
        <w:tabs>
          <w:tab w:val="left" w:pos="1302"/>
        </w:tabs>
        <w:rPr>
          <w:b/>
        </w:rPr>
      </w:pPr>
    </w:p>
    <w:p w:rsidR="00C94D81" w:rsidRDefault="00C94D81" w:rsidP="00C94D81">
      <w:pPr>
        <w:pStyle w:val="ab"/>
        <w:tabs>
          <w:tab w:val="left" w:pos="1302"/>
        </w:tabs>
        <w:rPr>
          <w:b/>
        </w:rPr>
      </w:pPr>
    </w:p>
    <w:p w:rsidR="00C94D81" w:rsidRDefault="00C94D81" w:rsidP="00C94D81">
      <w:pPr>
        <w:pStyle w:val="ab"/>
        <w:tabs>
          <w:tab w:val="left" w:pos="1302"/>
        </w:tabs>
        <w:rPr>
          <w:b/>
        </w:rPr>
      </w:pPr>
    </w:p>
    <w:p w:rsidR="00C94D81" w:rsidRDefault="00C94D81" w:rsidP="00C94D81">
      <w:pPr>
        <w:pStyle w:val="ab"/>
        <w:tabs>
          <w:tab w:val="left" w:pos="1302"/>
        </w:tabs>
        <w:rPr>
          <w:b/>
        </w:rPr>
      </w:pPr>
    </w:p>
    <w:p w:rsidR="00C94D81" w:rsidRDefault="00C94D81" w:rsidP="00C94D81">
      <w:pPr>
        <w:pStyle w:val="ab"/>
        <w:tabs>
          <w:tab w:val="left" w:pos="1302"/>
        </w:tabs>
        <w:jc w:val="center"/>
        <w:rPr>
          <w:b/>
        </w:rPr>
      </w:pPr>
    </w:p>
    <w:p w:rsidR="00C94D81" w:rsidRDefault="00C94D81" w:rsidP="00C94D81">
      <w:pPr>
        <w:pStyle w:val="ab"/>
        <w:tabs>
          <w:tab w:val="left" w:pos="1302"/>
        </w:tabs>
        <w:jc w:val="center"/>
        <w:rPr>
          <w:b/>
        </w:rPr>
      </w:pPr>
    </w:p>
    <w:p w:rsidR="00C94D81" w:rsidRDefault="00C94D81" w:rsidP="00C94D81">
      <w:pPr>
        <w:pStyle w:val="ab"/>
        <w:tabs>
          <w:tab w:val="left" w:pos="1302"/>
        </w:tabs>
        <w:jc w:val="center"/>
        <w:rPr>
          <w:b/>
        </w:rPr>
      </w:pPr>
    </w:p>
    <w:p w:rsidR="00C94D81" w:rsidRDefault="00C94D81" w:rsidP="00C94D81">
      <w:pPr>
        <w:pStyle w:val="ab"/>
        <w:tabs>
          <w:tab w:val="left" w:pos="1302"/>
        </w:tabs>
        <w:jc w:val="center"/>
        <w:rPr>
          <w:b/>
        </w:rPr>
      </w:pPr>
    </w:p>
    <w:p w:rsidR="00C94D81" w:rsidRDefault="00C94D81" w:rsidP="00C94D81">
      <w:pPr>
        <w:pStyle w:val="ab"/>
        <w:tabs>
          <w:tab w:val="left" w:pos="1302"/>
        </w:tabs>
        <w:jc w:val="center"/>
        <w:rPr>
          <w:b/>
        </w:rPr>
      </w:pPr>
    </w:p>
    <w:p w:rsidR="00C94D81" w:rsidRPr="00C27EE7" w:rsidRDefault="00C94D81" w:rsidP="00C94D81">
      <w:pPr>
        <w:pStyle w:val="ab"/>
        <w:tabs>
          <w:tab w:val="left" w:pos="1302"/>
        </w:tabs>
        <w:jc w:val="center"/>
        <w:rPr>
          <w:b/>
        </w:rPr>
      </w:pPr>
      <w:r w:rsidRPr="00C27EE7">
        <w:rPr>
          <w:b/>
        </w:rPr>
        <w:t>ПОЯСНИТЕЛЬНАЯ ЗАПИСКА</w:t>
      </w:r>
    </w:p>
    <w:p w:rsidR="00C94D81" w:rsidRPr="00C27EE7" w:rsidRDefault="00C94D81" w:rsidP="00C94D81">
      <w:pPr>
        <w:tabs>
          <w:tab w:val="left" w:pos="1302"/>
        </w:tabs>
        <w:jc w:val="both"/>
        <w:rPr>
          <w:b/>
        </w:rPr>
      </w:pPr>
    </w:p>
    <w:p w:rsidR="00C94D81" w:rsidRPr="00C27EE7" w:rsidRDefault="00C94D81" w:rsidP="00C94D81">
      <w:pPr>
        <w:tabs>
          <w:tab w:val="left" w:pos="426"/>
        </w:tabs>
        <w:ind w:firstLine="284"/>
        <w:jc w:val="both"/>
      </w:pPr>
      <w:r w:rsidRPr="00C27EE7">
        <w:tab/>
        <w:t>Программа перспективного развития МБОУ СОШ № 76 на 2015-2020 годы (далее Программа) является  основой для организации образовательной и воспитательной деятельности МБОУ СОШ № 76   и предназначена для дальнейшего совершенствования и развития образовательного процесса в школе.</w:t>
      </w:r>
    </w:p>
    <w:p w:rsidR="00C94D81" w:rsidRPr="00C27EE7" w:rsidRDefault="00C94D81" w:rsidP="00C94D81">
      <w:pPr>
        <w:tabs>
          <w:tab w:val="left" w:pos="426"/>
        </w:tabs>
        <w:jc w:val="both"/>
      </w:pPr>
      <w:r w:rsidRPr="00C27EE7">
        <w:t xml:space="preserve">   </w:t>
      </w:r>
      <w:r w:rsidRPr="00C27EE7">
        <w:tab/>
        <w:t>Настоящая программа определяет стратегию развития школы и пути её реализации, в ней отражены приоритеты региональной образовательной политики:</w:t>
      </w:r>
    </w:p>
    <w:p w:rsidR="00C94D81" w:rsidRPr="00C27EE7" w:rsidRDefault="00C94D81" w:rsidP="00C94D81">
      <w:pPr>
        <w:numPr>
          <w:ilvl w:val="0"/>
          <w:numId w:val="2"/>
        </w:numPr>
        <w:tabs>
          <w:tab w:val="clear" w:pos="720"/>
          <w:tab w:val="left" w:pos="1302"/>
        </w:tabs>
        <w:ind w:left="284" w:hanging="284"/>
        <w:jc w:val="both"/>
      </w:pPr>
      <w:r w:rsidRPr="00C27EE7">
        <w:t>поэтапного введения федеральных государственных образовательных стандартов общего образования;</w:t>
      </w:r>
    </w:p>
    <w:p w:rsidR="00C94D81" w:rsidRPr="00C27EE7" w:rsidRDefault="00C94D81" w:rsidP="00C94D81">
      <w:pPr>
        <w:numPr>
          <w:ilvl w:val="0"/>
          <w:numId w:val="2"/>
        </w:numPr>
        <w:tabs>
          <w:tab w:val="clear" w:pos="720"/>
          <w:tab w:val="left" w:pos="1302"/>
        </w:tabs>
        <w:ind w:left="284" w:hanging="284"/>
        <w:jc w:val="both"/>
      </w:pPr>
      <w:r w:rsidRPr="00C27EE7">
        <w:t>потребности государственных и общественных организаций, научных, культурных, образовательных учреждений в развитии человеческих ресурсов;</w:t>
      </w:r>
    </w:p>
    <w:p w:rsidR="00C94D81" w:rsidRPr="00C27EE7" w:rsidRDefault="00C94D81" w:rsidP="00C94D81">
      <w:pPr>
        <w:numPr>
          <w:ilvl w:val="0"/>
          <w:numId w:val="2"/>
        </w:numPr>
        <w:tabs>
          <w:tab w:val="clear" w:pos="720"/>
          <w:tab w:val="left" w:pos="1302"/>
        </w:tabs>
        <w:ind w:left="284" w:hanging="284"/>
        <w:jc w:val="both"/>
      </w:pPr>
      <w:r w:rsidRPr="00C27EE7">
        <w:t>ожидания различных социальных групп населения;</w:t>
      </w:r>
    </w:p>
    <w:p w:rsidR="00C94D81" w:rsidRPr="00C27EE7" w:rsidRDefault="00C94D81" w:rsidP="00C94D81">
      <w:pPr>
        <w:numPr>
          <w:ilvl w:val="0"/>
          <w:numId w:val="3"/>
        </w:numPr>
        <w:tabs>
          <w:tab w:val="clear" w:pos="720"/>
          <w:tab w:val="num" w:pos="426"/>
          <w:tab w:val="left" w:pos="1302"/>
        </w:tabs>
        <w:ind w:left="284" w:hanging="284"/>
        <w:jc w:val="both"/>
      </w:pPr>
      <w:r w:rsidRPr="00C27EE7">
        <w:t>повышения качества и доступности образования;</w:t>
      </w:r>
    </w:p>
    <w:p w:rsidR="00C94D81" w:rsidRPr="00C27EE7" w:rsidRDefault="00C94D81" w:rsidP="00C94D81">
      <w:pPr>
        <w:numPr>
          <w:ilvl w:val="0"/>
          <w:numId w:val="3"/>
        </w:numPr>
        <w:tabs>
          <w:tab w:val="clear" w:pos="720"/>
          <w:tab w:val="num" w:pos="426"/>
          <w:tab w:val="left" w:pos="1302"/>
        </w:tabs>
        <w:ind w:left="284" w:hanging="284"/>
        <w:jc w:val="both"/>
      </w:pPr>
      <w:r w:rsidRPr="00C27EE7">
        <w:t>совершенствования профессиональной компетентности педагогических работников;</w:t>
      </w:r>
    </w:p>
    <w:p w:rsidR="00C94D81" w:rsidRPr="00C27EE7" w:rsidRDefault="00C94D81" w:rsidP="00C94D81">
      <w:pPr>
        <w:numPr>
          <w:ilvl w:val="0"/>
          <w:numId w:val="3"/>
        </w:numPr>
        <w:tabs>
          <w:tab w:val="clear" w:pos="720"/>
          <w:tab w:val="num" w:pos="426"/>
          <w:tab w:val="left" w:pos="1302"/>
        </w:tabs>
        <w:ind w:left="284" w:hanging="284"/>
        <w:jc w:val="both"/>
      </w:pPr>
      <w:r w:rsidRPr="00C27EE7">
        <w:t>совершенствования образовательной сети;</w:t>
      </w:r>
    </w:p>
    <w:p w:rsidR="00C94D81" w:rsidRPr="00C27EE7" w:rsidRDefault="00C94D81" w:rsidP="00C94D81">
      <w:pPr>
        <w:numPr>
          <w:ilvl w:val="0"/>
          <w:numId w:val="3"/>
        </w:numPr>
        <w:tabs>
          <w:tab w:val="clear" w:pos="720"/>
          <w:tab w:val="num" w:pos="426"/>
          <w:tab w:val="left" w:pos="1302"/>
        </w:tabs>
        <w:ind w:left="284" w:hanging="284"/>
        <w:jc w:val="both"/>
      </w:pPr>
      <w:r w:rsidRPr="00C27EE7">
        <w:t>выстраивания управленческих процессов в ОУ на принципах государственно-общественного управления.</w:t>
      </w:r>
    </w:p>
    <w:p w:rsidR="00C94D81" w:rsidRPr="00C27EE7" w:rsidRDefault="00C94D81" w:rsidP="00C94D81">
      <w:pPr>
        <w:numPr>
          <w:ilvl w:val="0"/>
          <w:numId w:val="3"/>
        </w:numPr>
        <w:tabs>
          <w:tab w:val="clear" w:pos="720"/>
          <w:tab w:val="num" w:pos="426"/>
          <w:tab w:val="left" w:pos="1302"/>
        </w:tabs>
        <w:ind w:left="284" w:hanging="284"/>
        <w:jc w:val="both"/>
      </w:pPr>
      <w:r w:rsidRPr="00C27EE7">
        <w:t>обеспечение отсутствия пробелов в базовых знаниях каждого ребенка;</w:t>
      </w:r>
    </w:p>
    <w:p w:rsidR="00C94D81" w:rsidRPr="00C27EE7" w:rsidRDefault="00C94D81" w:rsidP="00C94D81">
      <w:pPr>
        <w:numPr>
          <w:ilvl w:val="0"/>
          <w:numId w:val="3"/>
        </w:numPr>
        <w:tabs>
          <w:tab w:val="clear" w:pos="720"/>
          <w:tab w:val="num" w:pos="426"/>
          <w:tab w:val="left" w:pos="1302"/>
        </w:tabs>
        <w:ind w:left="284" w:hanging="284"/>
        <w:jc w:val="both"/>
      </w:pPr>
      <w:r w:rsidRPr="00C27EE7">
        <w:t xml:space="preserve">высокий уровень сформированности личностных результатов каждого ребенка; </w:t>
      </w:r>
    </w:p>
    <w:p w:rsidR="00C94D81" w:rsidRPr="00C27EE7" w:rsidRDefault="00C94D81" w:rsidP="00C94D81">
      <w:pPr>
        <w:numPr>
          <w:ilvl w:val="0"/>
          <w:numId w:val="3"/>
        </w:numPr>
        <w:tabs>
          <w:tab w:val="clear" w:pos="720"/>
          <w:tab w:val="num" w:pos="426"/>
          <w:tab w:val="left" w:pos="1302"/>
        </w:tabs>
        <w:ind w:left="284" w:hanging="284"/>
        <w:jc w:val="both"/>
      </w:pPr>
      <w:r w:rsidRPr="00C27EE7">
        <w:t xml:space="preserve">открытость образования как условие для обеспечения партнерства; </w:t>
      </w:r>
    </w:p>
    <w:p w:rsidR="00C94D81" w:rsidRPr="00C27EE7" w:rsidRDefault="00C94D81" w:rsidP="00C94D81">
      <w:pPr>
        <w:numPr>
          <w:ilvl w:val="0"/>
          <w:numId w:val="3"/>
        </w:numPr>
        <w:tabs>
          <w:tab w:val="clear" w:pos="720"/>
          <w:tab w:val="num" w:pos="426"/>
          <w:tab w:val="left" w:pos="1302"/>
        </w:tabs>
        <w:ind w:left="284" w:hanging="284"/>
        <w:jc w:val="both"/>
      </w:pPr>
      <w:r w:rsidRPr="00C27EE7">
        <w:t xml:space="preserve">максимальная реализация каждого ребенка; </w:t>
      </w:r>
    </w:p>
    <w:p w:rsidR="00C94D81" w:rsidRPr="00C27EE7" w:rsidRDefault="00C94D81" w:rsidP="00C94D81">
      <w:pPr>
        <w:numPr>
          <w:ilvl w:val="0"/>
          <w:numId w:val="3"/>
        </w:numPr>
        <w:tabs>
          <w:tab w:val="clear" w:pos="720"/>
          <w:tab w:val="num" w:pos="426"/>
          <w:tab w:val="left" w:pos="1302"/>
        </w:tabs>
        <w:ind w:left="284" w:hanging="284"/>
        <w:jc w:val="both"/>
      </w:pPr>
      <w:r w:rsidRPr="00C27EE7">
        <w:t xml:space="preserve">защита прав каждого ребенка.  </w:t>
      </w:r>
    </w:p>
    <w:p w:rsidR="00C94D81" w:rsidRPr="00C27EE7" w:rsidRDefault="00C94D81" w:rsidP="00C94D81">
      <w:pPr>
        <w:tabs>
          <w:tab w:val="left" w:pos="426"/>
        </w:tabs>
        <w:jc w:val="both"/>
      </w:pPr>
      <w:r w:rsidRPr="00C27EE7">
        <w:t xml:space="preserve">   </w:t>
      </w:r>
      <w:r w:rsidRPr="00C27EE7">
        <w:tab/>
        <w:t xml:space="preserve">Разработка программы развития проводилась с учетом анализа имеющихся условий и ресурсов школы. При подготовке настоящей программы также учитывались ключевые положения реализуемой школой образовательной программы. Реализация запланированных проектов программы развития осуществляется с учетом понимания безусловной необходимости сохранения здоровья обучающихся. </w:t>
      </w:r>
    </w:p>
    <w:p w:rsidR="00C94D81" w:rsidRPr="00B32397" w:rsidRDefault="00C94D81" w:rsidP="00C94D81">
      <w:pPr>
        <w:tabs>
          <w:tab w:val="left" w:pos="426"/>
        </w:tabs>
        <w:jc w:val="both"/>
        <w:rPr>
          <w:sz w:val="28"/>
          <w:szCs w:val="28"/>
        </w:rPr>
      </w:pPr>
      <w:r w:rsidRPr="00C27EE7">
        <w:tab/>
      </w:r>
    </w:p>
    <w:p w:rsidR="00C94D81" w:rsidRPr="00B32397" w:rsidRDefault="00C94D81" w:rsidP="00C94D81">
      <w:pPr>
        <w:tabs>
          <w:tab w:val="left" w:pos="426"/>
        </w:tabs>
        <w:jc w:val="center"/>
        <w:rPr>
          <w:b/>
          <w:sz w:val="28"/>
          <w:szCs w:val="28"/>
        </w:rPr>
      </w:pPr>
      <w:r w:rsidRPr="00B32397">
        <w:rPr>
          <w:b/>
          <w:sz w:val="28"/>
          <w:szCs w:val="28"/>
        </w:rPr>
        <w:t>Преемственность с предыдущей программой развития</w:t>
      </w:r>
    </w:p>
    <w:p w:rsidR="00C94D81" w:rsidRDefault="00C94D81" w:rsidP="00C94D81">
      <w:pPr>
        <w:tabs>
          <w:tab w:val="left" w:pos="426"/>
        </w:tabs>
        <w:jc w:val="both"/>
      </w:pPr>
    </w:p>
    <w:p w:rsidR="00C94D81" w:rsidRDefault="00C94D81" w:rsidP="00C94D81">
      <w:pPr>
        <w:ind w:firstLine="708"/>
        <w:jc w:val="both"/>
      </w:pPr>
      <w:r>
        <w:t xml:space="preserve">Тема программы развития школы на 2009-2014 была «Культурологическое образовательное пространство как условие развития личности». </w:t>
      </w:r>
    </w:p>
    <w:p w:rsidR="00C94D81" w:rsidRPr="00255682" w:rsidRDefault="00C94D81" w:rsidP="00C94D81">
      <w:pPr>
        <w:ind w:firstLine="708"/>
        <w:jc w:val="both"/>
      </w:pPr>
      <w:r w:rsidRPr="00255682">
        <w:t xml:space="preserve">Цель предыдущей программы развития: Создание культуротворческого образовательного пространства школы через освоение духовно-практического опыта поколений на основе творческой и свободного эвристического диалога, которое станет основой образовательного учреждения, создает условия для творчески развитой, социально-ориентированной личности, владеющей целостной картиной мира, способной к самореализации и к свободному выбору, обладающей высокими морально-нравственными качествами.  </w:t>
      </w:r>
    </w:p>
    <w:p w:rsidR="00C94D81" w:rsidRPr="00255682" w:rsidRDefault="00C94D81" w:rsidP="00C94D81">
      <w:pPr>
        <w:tabs>
          <w:tab w:val="left" w:pos="0"/>
          <w:tab w:val="left" w:pos="284"/>
        </w:tabs>
        <w:jc w:val="both"/>
      </w:pPr>
      <w:r>
        <w:tab/>
      </w:r>
      <w:r w:rsidRPr="00255682">
        <w:t xml:space="preserve">Исходя из задач программы развития можно обозначить результаты реализации программы:  </w:t>
      </w:r>
    </w:p>
    <w:p w:rsidR="00C94D81" w:rsidRPr="00255682" w:rsidRDefault="00C94D81" w:rsidP="00C94D81">
      <w:pPr>
        <w:pStyle w:val="ab"/>
        <w:numPr>
          <w:ilvl w:val="1"/>
          <w:numId w:val="2"/>
        </w:numPr>
        <w:tabs>
          <w:tab w:val="left" w:pos="0"/>
        </w:tabs>
        <w:ind w:left="284" w:hanging="284"/>
        <w:jc w:val="both"/>
      </w:pPr>
      <w:r w:rsidRPr="00255682">
        <w:t>Интеграция образования в социум, повышение его социальной востребованности через:</w:t>
      </w:r>
    </w:p>
    <w:p w:rsidR="00C94D81" w:rsidRPr="00255682" w:rsidRDefault="00C94D81" w:rsidP="00C94D81">
      <w:pPr>
        <w:pStyle w:val="ab"/>
        <w:tabs>
          <w:tab w:val="left" w:pos="0"/>
        </w:tabs>
        <w:ind w:left="0"/>
        <w:jc w:val="both"/>
      </w:pPr>
      <w:r w:rsidRPr="00255682">
        <w:t>- обеспечение разно уровневой и вариативной системы непрерывного образования в целях максимального и всестороннего удовлетворения имеющихся образовательных потребностей всех социальных слоев микрорайона.</w:t>
      </w:r>
    </w:p>
    <w:p w:rsidR="00C94D81" w:rsidRDefault="00C94D81" w:rsidP="00C94D81">
      <w:pPr>
        <w:tabs>
          <w:tab w:val="left" w:pos="0"/>
        </w:tabs>
        <w:jc w:val="both"/>
      </w:pPr>
      <w:r w:rsidRPr="00255682">
        <w:t>2. Создание условий для достижения уровня образованности,  соответствующего личному потенциалу учащихся, для развития его индивидуальности и творческих способностей, а также социально-педагогической поддержки каждого ребенка в социуме.</w:t>
      </w:r>
    </w:p>
    <w:p w:rsidR="00C94D81" w:rsidRDefault="00C94D81" w:rsidP="00C94D81">
      <w:pPr>
        <w:tabs>
          <w:tab w:val="left" w:pos="0"/>
        </w:tabs>
        <w:jc w:val="both"/>
      </w:pPr>
    </w:p>
    <w:p w:rsidR="00C94D81" w:rsidRPr="00255682" w:rsidRDefault="00C94D81" w:rsidP="00C94D81">
      <w:pPr>
        <w:tabs>
          <w:tab w:val="left" w:pos="0"/>
        </w:tabs>
        <w:jc w:val="both"/>
      </w:pPr>
    </w:p>
    <w:p w:rsidR="00C94D81" w:rsidRDefault="00C94D81" w:rsidP="00C94D81">
      <w:pPr>
        <w:pStyle w:val="ab"/>
        <w:jc w:val="center"/>
        <w:rPr>
          <w:b/>
        </w:rPr>
      </w:pPr>
    </w:p>
    <w:p w:rsidR="00C94D81" w:rsidRDefault="00C94D81" w:rsidP="00C94D81">
      <w:pPr>
        <w:pStyle w:val="ab"/>
        <w:jc w:val="center"/>
        <w:rPr>
          <w:b/>
        </w:rPr>
      </w:pPr>
      <w:r w:rsidRPr="00FA7418">
        <w:rPr>
          <w:b/>
        </w:rPr>
        <w:t>Степень выполнения поставленных задач</w:t>
      </w:r>
    </w:p>
    <w:p w:rsidR="00C94D81" w:rsidRPr="00FA7418" w:rsidRDefault="00C94D81" w:rsidP="00C94D81">
      <w:pPr>
        <w:pStyle w:val="ab"/>
        <w:jc w:val="center"/>
        <w:rPr>
          <w:b/>
        </w:rPr>
      </w:pPr>
    </w:p>
    <w:tbl>
      <w:tblPr>
        <w:tblStyle w:val="af"/>
        <w:tblW w:w="11057" w:type="dxa"/>
        <w:tblInd w:w="-1168" w:type="dxa"/>
        <w:tblLayout w:type="fixed"/>
        <w:tblLook w:val="04A0" w:firstRow="1" w:lastRow="0" w:firstColumn="1" w:lastColumn="0" w:noHBand="0" w:noVBand="1"/>
      </w:tblPr>
      <w:tblGrid>
        <w:gridCol w:w="1702"/>
        <w:gridCol w:w="3402"/>
        <w:gridCol w:w="1842"/>
        <w:gridCol w:w="2410"/>
        <w:gridCol w:w="1701"/>
      </w:tblGrid>
      <w:tr w:rsidR="00C94D81" w:rsidRPr="009002E6" w:rsidTr="008C72DA">
        <w:tc>
          <w:tcPr>
            <w:tcW w:w="1702" w:type="dxa"/>
          </w:tcPr>
          <w:p w:rsidR="00C94D81" w:rsidRPr="009002E6" w:rsidRDefault="00C94D81" w:rsidP="008C72DA">
            <w:pPr>
              <w:pStyle w:val="ab"/>
              <w:ind w:left="0"/>
              <w:rPr>
                <w:b/>
              </w:rPr>
            </w:pPr>
            <w:r w:rsidRPr="009002E6">
              <w:rPr>
                <w:b/>
              </w:rPr>
              <w:t>Параметры задач</w:t>
            </w:r>
          </w:p>
        </w:tc>
        <w:tc>
          <w:tcPr>
            <w:tcW w:w="3402" w:type="dxa"/>
          </w:tcPr>
          <w:p w:rsidR="00C94D81" w:rsidRPr="009002E6" w:rsidRDefault="00C94D81" w:rsidP="008C72DA">
            <w:pPr>
              <w:pStyle w:val="ab"/>
              <w:ind w:left="0"/>
              <w:rPr>
                <w:b/>
              </w:rPr>
            </w:pPr>
            <w:r w:rsidRPr="009002E6">
              <w:rPr>
                <w:b/>
              </w:rPr>
              <w:t>Практическая реализация</w:t>
            </w:r>
          </w:p>
        </w:tc>
        <w:tc>
          <w:tcPr>
            <w:tcW w:w="1842" w:type="dxa"/>
          </w:tcPr>
          <w:p w:rsidR="00C94D81" w:rsidRPr="009002E6" w:rsidRDefault="00C94D81" w:rsidP="008C72DA">
            <w:pPr>
              <w:pStyle w:val="ab"/>
              <w:ind w:left="0"/>
              <w:rPr>
                <w:b/>
              </w:rPr>
            </w:pPr>
            <w:r w:rsidRPr="009002E6">
              <w:rPr>
                <w:b/>
              </w:rPr>
              <w:t>Несоответствие заявленным задачам</w:t>
            </w:r>
          </w:p>
        </w:tc>
        <w:tc>
          <w:tcPr>
            <w:tcW w:w="2410" w:type="dxa"/>
          </w:tcPr>
          <w:p w:rsidR="00C94D81" w:rsidRPr="009002E6" w:rsidRDefault="00C94D81" w:rsidP="008C72DA">
            <w:pPr>
              <w:pStyle w:val="ab"/>
              <w:ind w:left="0"/>
              <w:rPr>
                <w:b/>
              </w:rPr>
            </w:pPr>
            <w:r w:rsidRPr="009002E6">
              <w:rPr>
                <w:b/>
              </w:rPr>
              <w:t>Причины расхождений</w:t>
            </w:r>
          </w:p>
        </w:tc>
        <w:tc>
          <w:tcPr>
            <w:tcW w:w="1701" w:type="dxa"/>
          </w:tcPr>
          <w:p w:rsidR="00C94D81" w:rsidRPr="009002E6" w:rsidRDefault="00C94D81" w:rsidP="008C72DA">
            <w:pPr>
              <w:pStyle w:val="ab"/>
              <w:ind w:left="0"/>
              <w:rPr>
                <w:b/>
              </w:rPr>
            </w:pPr>
            <w:r w:rsidRPr="009002E6">
              <w:rPr>
                <w:b/>
              </w:rPr>
              <w:t>Как эти задачи способна решить новая программа развития</w:t>
            </w:r>
          </w:p>
        </w:tc>
      </w:tr>
      <w:tr w:rsidR="00C94D81" w:rsidRPr="009002E6" w:rsidTr="008C72DA">
        <w:tc>
          <w:tcPr>
            <w:tcW w:w="1702" w:type="dxa"/>
          </w:tcPr>
          <w:p w:rsidR="00C94D81" w:rsidRPr="009002E6" w:rsidRDefault="00C94D81" w:rsidP="008C72DA">
            <w:pPr>
              <w:pStyle w:val="ab"/>
              <w:ind w:left="0"/>
              <w:rPr>
                <w:color w:val="FF0000"/>
              </w:rPr>
            </w:pPr>
            <w:r w:rsidRPr="009002E6">
              <w:t>Культурные традиции духовно-практического опыта поколений в школе</w:t>
            </w:r>
          </w:p>
        </w:tc>
        <w:tc>
          <w:tcPr>
            <w:tcW w:w="3402" w:type="dxa"/>
          </w:tcPr>
          <w:p w:rsidR="00C94D81" w:rsidRPr="009002E6" w:rsidRDefault="00C94D81" w:rsidP="008C72DA">
            <w:r w:rsidRPr="009002E6">
              <w:t>система мероприятий и показателей способствовала определению в реальной практике уровней духовно-нравственной воспитанности обучающихся, выявлению соответствующих им типологических групп; обоснованию условий оптимизации духовно-нравственного воспитания учащихся старших классов средствами русской культуры. В связи с этим проведены следующие мероприятия:</w:t>
            </w:r>
          </w:p>
          <w:p w:rsidR="00C94D81" w:rsidRPr="009002E6" w:rsidRDefault="00C94D81" w:rsidP="008C72DA">
            <w:r w:rsidRPr="009002E6">
              <w:t xml:space="preserve"> </w:t>
            </w:r>
            <w:r w:rsidRPr="009002E6">
              <w:t xml:space="preserve">  Анализ и обобщение опыта духовно нравственного воспитания других образовательных учреждений; </w:t>
            </w:r>
          </w:p>
          <w:p w:rsidR="00C94D81" w:rsidRPr="009002E6" w:rsidRDefault="00C94D81" w:rsidP="008C72DA">
            <w:r w:rsidRPr="009002E6">
              <w:t xml:space="preserve">  Анкетирование и тестирование родителей с целью выявления ошибок и коррекции процесса духовно-нравственного воспитания в семье; </w:t>
            </w:r>
          </w:p>
          <w:p w:rsidR="00C94D81" w:rsidRPr="009002E6" w:rsidRDefault="00C94D81" w:rsidP="008C72DA">
            <w:r w:rsidRPr="009002E6">
              <w:t xml:space="preserve">  Виртуальные экскурсии по святым местам России; </w:t>
            </w:r>
          </w:p>
          <w:p w:rsidR="00C94D81" w:rsidRPr="009002E6" w:rsidRDefault="00C94D81" w:rsidP="008C72DA">
            <w:r w:rsidRPr="009002E6">
              <w:t xml:space="preserve">  “10 добрых дел ветеранам”; </w:t>
            </w:r>
          </w:p>
          <w:p w:rsidR="00C94D81" w:rsidRPr="009002E6" w:rsidRDefault="00C94D81" w:rsidP="008C72DA">
            <w:r w:rsidRPr="009002E6">
              <w:t xml:space="preserve">  День открытых дверей; </w:t>
            </w:r>
          </w:p>
          <w:p w:rsidR="00C94D81" w:rsidRPr="009002E6" w:rsidRDefault="00C94D81" w:rsidP="008C72DA">
            <w:r w:rsidRPr="009002E6">
              <w:t xml:space="preserve">  Декада милосердия, посвященная Дню пожилого человека; </w:t>
            </w:r>
          </w:p>
          <w:p w:rsidR="00C94D81" w:rsidRPr="009002E6" w:rsidRDefault="00C94D81" w:rsidP="008C72DA">
            <w:r w:rsidRPr="009002E6">
              <w:t xml:space="preserve"> Индивидуальная работа с обучающимися по формированию толерантного отношения к людям других вероисповеданий; </w:t>
            </w:r>
          </w:p>
          <w:p w:rsidR="00C94D81" w:rsidRPr="009002E6" w:rsidRDefault="00C94D81" w:rsidP="008C72DA">
            <w:r w:rsidRPr="009002E6">
              <w:t xml:space="preserve">  Изучение традиций семейных, родовых обрядов, праздников;  </w:t>
            </w:r>
          </w:p>
          <w:p w:rsidR="00C94D81" w:rsidRPr="009002E6" w:rsidRDefault="00C94D81" w:rsidP="008C72DA">
            <w:r w:rsidRPr="009002E6">
              <w:t xml:space="preserve">  Классный час «Добро и зло. Милосердие и </w:t>
            </w:r>
            <w:r w:rsidRPr="009002E6">
              <w:lastRenderedPageBreak/>
              <w:t xml:space="preserve">гуманность»; </w:t>
            </w:r>
          </w:p>
          <w:p w:rsidR="00C94D81" w:rsidRPr="009002E6" w:rsidRDefault="00C94D81" w:rsidP="008C72DA">
            <w:r w:rsidRPr="009002E6">
              <w:t xml:space="preserve">  Конкурс на лучшую электронную презентацию «Моя родословная»; </w:t>
            </w:r>
          </w:p>
          <w:p w:rsidR="00C94D81" w:rsidRPr="009002E6" w:rsidRDefault="00C94D81" w:rsidP="008C72DA">
            <w:r w:rsidRPr="009002E6">
              <w:t xml:space="preserve">  Конференции, публичный доклад, круглый стол; </w:t>
            </w:r>
          </w:p>
          <w:p w:rsidR="00C94D81" w:rsidRPr="009002E6" w:rsidRDefault="00C94D81" w:rsidP="008C72DA">
            <w:r w:rsidRPr="009002E6">
              <w:t xml:space="preserve">  Классные часы нравственного и духовно-нравственного содержания; </w:t>
            </w:r>
          </w:p>
          <w:p w:rsidR="00C94D81" w:rsidRPr="009002E6" w:rsidRDefault="00C94D81" w:rsidP="008C72DA">
            <w:r w:rsidRPr="009002E6">
              <w:t xml:space="preserve">  Круглый стол; </w:t>
            </w:r>
          </w:p>
          <w:p w:rsidR="00C94D81" w:rsidRPr="009002E6" w:rsidRDefault="00C94D81" w:rsidP="008C72DA">
            <w:r w:rsidRPr="009002E6">
              <w:t xml:space="preserve">  Конкурс на лучшую открытку </w:t>
            </w:r>
          </w:p>
          <w:p w:rsidR="00C94D81" w:rsidRPr="009002E6" w:rsidRDefault="00C94D81" w:rsidP="008C72DA">
            <w:r w:rsidRPr="009002E6">
              <w:t xml:space="preserve">  Конкурс плакатов и сочинений; </w:t>
            </w:r>
          </w:p>
          <w:p w:rsidR="00C94D81" w:rsidRPr="009002E6" w:rsidRDefault="00C94D81" w:rsidP="008C72DA">
            <w:r w:rsidRPr="009002E6">
              <w:t xml:space="preserve">  Конкурс: «Национальная кухня»; </w:t>
            </w:r>
          </w:p>
          <w:p w:rsidR="00C94D81" w:rsidRPr="009002E6" w:rsidRDefault="00C94D81" w:rsidP="008C72DA">
            <w:r w:rsidRPr="009002E6">
              <w:t xml:space="preserve">  Концерт для ветеранов Великой Отечественной войны и труда ко Дню пожилого человека; </w:t>
            </w:r>
          </w:p>
          <w:p w:rsidR="00C94D81" w:rsidRPr="009002E6" w:rsidRDefault="00C94D81" w:rsidP="008C72DA">
            <w:r w:rsidRPr="009002E6">
              <w:t xml:space="preserve">  Книжные выставки; </w:t>
            </w:r>
          </w:p>
          <w:p w:rsidR="00C94D81" w:rsidRPr="009002E6" w:rsidRDefault="00C94D81" w:rsidP="008C72DA">
            <w:r w:rsidRPr="009002E6">
              <w:t xml:space="preserve">  Литературная гостиная «В кольце золотых куполов»; </w:t>
            </w:r>
          </w:p>
          <w:p w:rsidR="00C94D81" w:rsidRPr="009002E6" w:rsidRDefault="00C94D81" w:rsidP="008C72DA">
            <w:r w:rsidRPr="009002E6">
              <w:t xml:space="preserve">  Лекторий для родителей; </w:t>
            </w:r>
          </w:p>
          <w:p w:rsidR="00C94D81" w:rsidRPr="009002E6" w:rsidRDefault="00C94D81" w:rsidP="008C72DA">
            <w:r w:rsidRPr="009002E6">
              <w:t xml:space="preserve">  Литературно-музыкальная композиция: «Учителями славится Россия. Ученики приносят славу ей»; </w:t>
            </w:r>
          </w:p>
          <w:p w:rsidR="00C94D81" w:rsidRPr="009002E6" w:rsidRDefault="00C94D81" w:rsidP="008C72DA">
            <w:r w:rsidRPr="009002E6">
              <w:t xml:space="preserve">  Наглядные средства: информационные стенды для родителей, дидактические игры, литература; </w:t>
            </w:r>
          </w:p>
          <w:p w:rsidR="00C94D81" w:rsidRPr="009002E6" w:rsidRDefault="00C94D81" w:rsidP="008C72DA">
            <w:r w:rsidRPr="009002E6">
              <w:t xml:space="preserve">  Библиотечная гостиная “Красота спасёт мир”; </w:t>
            </w:r>
          </w:p>
          <w:p w:rsidR="00C94D81" w:rsidRPr="009002E6" w:rsidRDefault="00C94D81" w:rsidP="008C72DA">
            <w:r w:rsidRPr="009002E6">
              <w:t xml:space="preserve">  Проведение «круглых столов», деловых и ролевых игр; </w:t>
            </w:r>
          </w:p>
          <w:p w:rsidR="00C94D81" w:rsidRPr="009002E6" w:rsidRDefault="00C94D81" w:rsidP="008C72DA">
            <w:r w:rsidRPr="009002E6">
              <w:t xml:space="preserve">  Создание методической базы по духовно-нравственному воспитанию. </w:t>
            </w:r>
          </w:p>
          <w:p w:rsidR="00C94D81" w:rsidRPr="009002E6" w:rsidRDefault="00C94D81" w:rsidP="008C72DA">
            <w:r w:rsidRPr="009002E6">
              <w:t xml:space="preserve">Театрализованные представления; </w:t>
            </w:r>
          </w:p>
          <w:p w:rsidR="00C94D81" w:rsidRPr="009002E6" w:rsidRDefault="00C94D81" w:rsidP="008C72DA">
            <w:r w:rsidRPr="009002E6">
              <w:t xml:space="preserve">  Тематические вечера духовной направленности (живопись, музыка, поэзия); </w:t>
            </w:r>
          </w:p>
          <w:p w:rsidR="00C94D81" w:rsidRPr="009002E6" w:rsidRDefault="00C94D81" w:rsidP="008C72DA">
            <w:r w:rsidRPr="009002E6">
              <w:t xml:space="preserve">  Организация экскурсионной деятельности. </w:t>
            </w:r>
          </w:p>
          <w:p w:rsidR="00C94D81" w:rsidRPr="009002E6" w:rsidRDefault="00C94D81" w:rsidP="008C72DA">
            <w:r w:rsidRPr="009002E6">
              <w:t xml:space="preserve">  Организация социально-значимых дел, акций. </w:t>
            </w:r>
          </w:p>
          <w:p w:rsidR="00C94D81" w:rsidRPr="009002E6" w:rsidRDefault="00C94D81" w:rsidP="008C72DA">
            <w:r w:rsidRPr="009002E6">
              <w:t xml:space="preserve">  Организация выставок, включая совместные выставки работ детей и родителей; </w:t>
            </w:r>
          </w:p>
          <w:p w:rsidR="00C94D81" w:rsidRPr="009002E6" w:rsidRDefault="00C94D81" w:rsidP="008C72DA">
            <w:r w:rsidRPr="009002E6">
              <w:lastRenderedPageBreak/>
              <w:t xml:space="preserve">  Организация работы творческих студий (вокальной, хореографической, прикладного искусства); </w:t>
            </w:r>
          </w:p>
          <w:p w:rsidR="00C94D81" w:rsidRPr="009002E6" w:rsidRDefault="00C94D81" w:rsidP="008C72DA">
            <w:r w:rsidRPr="009002E6">
              <w:t>  Мероприятия в рамках недели «Сияния России» (конкурсы народной песни, народного танца, игры на музыкальных инструментах)</w:t>
            </w:r>
          </w:p>
          <w:p w:rsidR="00C94D81" w:rsidRPr="009002E6" w:rsidRDefault="00C94D81" w:rsidP="008C72DA">
            <w:r w:rsidRPr="009002E6">
              <w:t xml:space="preserve">  Посещение Детского дома Интерната №2, дома престарелых; </w:t>
            </w:r>
          </w:p>
          <w:p w:rsidR="00C94D81" w:rsidRPr="009002E6" w:rsidRDefault="00C94D81" w:rsidP="008C72DA">
            <w:r w:rsidRPr="009002E6">
              <w:t xml:space="preserve">  Проведение тематических праздников связанных с религиозными датами разных религиозных направлений; </w:t>
            </w:r>
          </w:p>
          <w:p w:rsidR="00C94D81" w:rsidRPr="009002E6" w:rsidRDefault="00C94D81" w:rsidP="008C72DA">
            <w:r w:rsidRPr="009002E6">
              <w:t xml:space="preserve">  Просмотр и создание видеофильмов по итогам экскурсий, использование мультимедийной продукции; </w:t>
            </w:r>
          </w:p>
          <w:p w:rsidR="00C94D81" w:rsidRPr="009002E6" w:rsidRDefault="00C94D81" w:rsidP="008C72DA">
            <w:r w:rsidRPr="009002E6">
              <w:t xml:space="preserve">  Проведение «круглых столов», по развитию русского народного творчества; </w:t>
            </w:r>
          </w:p>
          <w:p w:rsidR="00C94D81" w:rsidRPr="009002E6" w:rsidRDefault="00C94D81" w:rsidP="008C72DA">
            <w:r w:rsidRPr="009002E6">
              <w:t xml:space="preserve">  Праздничная программа ко Дню Матери и др.; </w:t>
            </w:r>
          </w:p>
          <w:p w:rsidR="00C94D81" w:rsidRPr="009002E6" w:rsidRDefault="00C94D81" w:rsidP="008C72DA">
            <w:r w:rsidRPr="009002E6">
              <w:t xml:space="preserve">  Работа по духовно-нравственному воспитанию в рамках образовательного процесса. </w:t>
            </w:r>
          </w:p>
          <w:p w:rsidR="00C94D81" w:rsidRPr="009002E6" w:rsidRDefault="00C94D81" w:rsidP="008C72DA">
            <w:r w:rsidRPr="009002E6">
              <w:t xml:space="preserve">  Рукоделие и все виды творческой художественной деятельности обучающихся (участие в конкурсах и выставках); </w:t>
            </w:r>
          </w:p>
          <w:p w:rsidR="00C94D81" w:rsidRPr="009002E6" w:rsidRDefault="00C94D81" w:rsidP="008C72DA">
            <w:r w:rsidRPr="009002E6">
              <w:t xml:space="preserve">  Родительские собрания на духовно-нравственные темы; </w:t>
            </w:r>
          </w:p>
          <w:p w:rsidR="00C94D81" w:rsidRPr="009002E6" w:rsidRDefault="00C94D81" w:rsidP="008C72DA">
            <w:r w:rsidRPr="009002E6">
              <w:t xml:space="preserve">  Участие в городских и областных мероприятиях духовной направленности. </w:t>
            </w:r>
          </w:p>
          <w:p w:rsidR="00C94D81" w:rsidRPr="009002E6" w:rsidRDefault="00C94D81" w:rsidP="008C72DA">
            <w:r w:rsidRPr="009002E6">
              <w:t xml:space="preserve"> Факультативные занятия, беседы, классные часы нравственного и духовно- нравственного содержания; </w:t>
            </w:r>
          </w:p>
          <w:p w:rsidR="00C94D81" w:rsidRPr="009002E6" w:rsidRDefault="00C94D81" w:rsidP="008C72DA">
            <w:r w:rsidRPr="009002E6">
              <w:t xml:space="preserve">  Формирование нормативно-правовой базы по системе духовно-нравственного воспитания; </w:t>
            </w:r>
          </w:p>
          <w:p w:rsidR="00C94D81" w:rsidRPr="009002E6" w:rsidRDefault="00C94D81" w:rsidP="008C72DA">
            <w:r w:rsidRPr="009002E6">
              <w:t>  Экскурсии в краеведческий музей;</w:t>
            </w:r>
          </w:p>
          <w:p w:rsidR="00C94D81" w:rsidRPr="009002E6" w:rsidRDefault="00C94D81" w:rsidP="008C72DA">
            <w:pPr>
              <w:pStyle w:val="ab"/>
              <w:ind w:left="0"/>
            </w:pPr>
            <w:r w:rsidRPr="009002E6">
              <w:t>  Экскурсии в храмы и церкви</w:t>
            </w:r>
          </w:p>
          <w:p w:rsidR="00C94D81" w:rsidRPr="009002E6" w:rsidRDefault="00C94D81" w:rsidP="008C72DA">
            <w:r w:rsidRPr="009002E6">
              <w:lastRenderedPageBreak/>
              <w:t>- «По зову сердца» - урок милосердия</w:t>
            </w:r>
          </w:p>
          <w:p w:rsidR="00C94D81" w:rsidRPr="009002E6" w:rsidRDefault="00C94D81" w:rsidP="008C72DA">
            <w:r w:rsidRPr="009002E6">
              <w:t>- «Психология семейных отношений» - выставка - беседа</w:t>
            </w:r>
          </w:p>
        </w:tc>
        <w:tc>
          <w:tcPr>
            <w:tcW w:w="1842" w:type="dxa"/>
          </w:tcPr>
          <w:p w:rsidR="00C94D81" w:rsidRPr="009002E6" w:rsidRDefault="00C94D81" w:rsidP="008C72DA">
            <w:pPr>
              <w:pStyle w:val="ab"/>
              <w:ind w:left="0"/>
            </w:pPr>
            <w:r w:rsidRPr="009002E6">
              <w:lastRenderedPageBreak/>
              <w:t xml:space="preserve">-слабое знание учителями народной философии, педагогики, культуры в целом; </w:t>
            </w:r>
          </w:p>
          <w:p w:rsidR="00C94D81" w:rsidRPr="009002E6" w:rsidRDefault="00C94D81" w:rsidP="008C72DA">
            <w:pPr>
              <w:pStyle w:val="ab"/>
              <w:ind w:left="0"/>
            </w:pPr>
          </w:p>
        </w:tc>
        <w:tc>
          <w:tcPr>
            <w:tcW w:w="2410" w:type="dxa"/>
          </w:tcPr>
          <w:p w:rsidR="00C94D81" w:rsidRPr="009002E6" w:rsidRDefault="00C94D81" w:rsidP="008C72DA">
            <w:pPr>
              <w:pStyle w:val="ab"/>
              <w:ind w:left="0"/>
            </w:pPr>
            <w:r w:rsidRPr="009002E6">
              <w:t>- недостаточная материально-техническая база школы;</w:t>
            </w:r>
          </w:p>
          <w:p w:rsidR="00C94D81" w:rsidRPr="009002E6" w:rsidRDefault="00C94D81" w:rsidP="008C72DA">
            <w:pPr>
              <w:pStyle w:val="ab"/>
              <w:ind w:left="0"/>
            </w:pPr>
            <w:r w:rsidRPr="009002E6">
              <w:t>- расширение кругозора педагогов и посещение конференций, семинаров и т.д.</w:t>
            </w:r>
          </w:p>
          <w:p w:rsidR="00C94D81" w:rsidRPr="009002E6" w:rsidRDefault="00C94D81" w:rsidP="008C72DA">
            <w:pPr>
              <w:pStyle w:val="ab"/>
              <w:ind w:left="0"/>
            </w:pPr>
          </w:p>
        </w:tc>
        <w:tc>
          <w:tcPr>
            <w:tcW w:w="1701" w:type="dxa"/>
          </w:tcPr>
          <w:p w:rsidR="00C94D81" w:rsidRDefault="00C94D81" w:rsidP="008C72DA">
            <w:pPr>
              <w:pStyle w:val="ab"/>
              <w:ind w:left="0"/>
            </w:pPr>
          </w:p>
          <w:p w:rsidR="00C94D81" w:rsidRPr="009002E6" w:rsidRDefault="00C94D81" w:rsidP="008C72DA">
            <w:pPr>
              <w:pStyle w:val="ab"/>
              <w:ind w:left="0"/>
            </w:pPr>
            <w:r w:rsidRPr="009002E6">
              <w:t>-разработка отдельного блога по данному направлению в школьной газете «Параграф 76» и радиоволне школы;</w:t>
            </w:r>
          </w:p>
          <w:p w:rsidR="00C94D81" w:rsidRPr="009002E6" w:rsidRDefault="00C94D81" w:rsidP="008C72DA">
            <w:pPr>
              <w:pStyle w:val="ab"/>
              <w:ind w:left="0"/>
            </w:pPr>
            <w:r w:rsidRPr="009002E6">
              <w:t>-публикация новостей и информации на сайте школы;</w:t>
            </w:r>
          </w:p>
          <w:p w:rsidR="00C94D81" w:rsidRPr="009002E6" w:rsidRDefault="00C94D81" w:rsidP="008C72DA">
            <w:pPr>
              <w:pStyle w:val="ab"/>
              <w:ind w:left="0"/>
            </w:pPr>
            <w:r w:rsidRPr="009002E6">
              <w:t>-разработка плана мероприятий с введением новшеств;</w:t>
            </w:r>
          </w:p>
          <w:p w:rsidR="00C94D81" w:rsidRPr="009002E6" w:rsidRDefault="00C94D81" w:rsidP="008C72DA">
            <w:pPr>
              <w:pStyle w:val="ab"/>
              <w:ind w:left="0"/>
            </w:pPr>
            <w:r w:rsidRPr="009002E6">
              <w:t>- просмотр и создание видеофильмов, использование аудиозаписей и мультимедийной продукции;</w:t>
            </w:r>
          </w:p>
          <w:p w:rsidR="00C94D81" w:rsidRPr="009002E6" w:rsidRDefault="00C94D81" w:rsidP="008C72DA">
            <w:pPr>
              <w:pStyle w:val="ab"/>
              <w:ind w:left="0"/>
            </w:pPr>
            <w:r w:rsidRPr="009002E6">
              <w:t>- Организация экскурсионной деятельности;</w:t>
            </w:r>
          </w:p>
          <w:p w:rsidR="00C94D81" w:rsidRPr="009002E6" w:rsidRDefault="00C94D81" w:rsidP="008C72DA">
            <w:pPr>
              <w:pStyle w:val="ab"/>
              <w:ind w:left="0"/>
            </w:pPr>
            <w:r w:rsidRPr="009002E6">
              <w:t xml:space="preserve">-расширение рамок сотрудничества (театры, музеи, </w:t>
            </w:r>
            <w:r w:rsidRPr="009002E6">
              <w:lastRenderedPageBreak/>
              <w:t>народные коллективы и т.д.);</w:t>
            </w:r>
          </w:p>
          <w:p w:rsidR="00C94D81" w:rsidRPr="009002E6" w:rsidRDefault="00C94D81" w:rsidP="008C72DA">
            <w:pPr>
              <w:pStyle w:val="ab"/>
              <w:ind w:left="0"/>
            </w:pPr>
            <w:r w:rsidRPr="009002E6">
              <w:t>-организация поездки в отдаленные места России, для расширения кругозора детей.</w:t>
            </w:r>
          </w:p>
        </w:tc>
      </w:tr>
      <w:tr w:rsidR="00C94D81" w:rsidRPr="009002E6" w:rsidTr="008C72DA">
        <w:tc>
          <w:tcPr>
            <w:tcW w:w="1702" w:type="dxa"/>
          </w:tcPr>
          <w:p w:rsidR="00C94D81" w:rsidRPr="009002E6" w:rsidRDefault="00C94D81" w:rsidP="008C72DA">
            <w:pPr>
              <w:pStyle w:val="ab"/>
              <w:ind w:left="0"/>
              <w:rPr>
                <w:color w:val="FF0000"/>
              </w:rPr>
            </w:pPr>
            <w:r w:rsidRPr="009002E6">
              <w:lastRenderedPageBreak/>
              <w:t>Механизмы социализации обучающихся. Способы интеграции образования в социум</w:t>
            </w:r>
          </w:p>
        </w:tc>
        <w:tc>
          <w:tcPr>
            <w:tcW w:w="3402" w:type="dxa"/>
          </w:tcPr>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В механизме социализации обучающегося целесообразно  выделить несколько уровней: персональный, школьный, уровень местного  социума (муниципальный уровень), региональный (общероссийский, глобальный) уровень.</w:t>
            </w:r>
          </w:p>
          <w:p w:rsidR="00C94D81" w:rsidRPr="009002E6" w:rsidRDefault="00C94D81" w:rsidP="00C94D81">
            <w:pPr>
              <w:pStyle w:val="a5"/>
              <w:numPr>
                <w:ilvl w:val="0"/>
                <w:numId w:val="53"/>
              </w:numPr>
              <w:rPr>
                <w:rFonts w:ascii="Times New Roman" w:hAnsi="Times New Roman"/>
                <w:b/>
                <w:sz w:val="24"/>
                <w:szCs w:val="24"/>
              </w:rPr>
            </w:pPr>
            <w:r w:rsidRPr="009002E6">
              <w:rPr>
                <w:rFonts w:ascii="Times New Roman" w:hAnsi="Times New Roman"/>
                <w:b/>
                <w:sz w:val="24"/>
                <w:szCs w:val="24"/>
              </w:rPr>
              <w:t>Персональный:</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-сохранение и поддерживание собственное здоровье и не иметь дурных привычек (т.е. вредных для здоровья физического, нравственного и психического – своего  и окружающих);</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поддерживать и развивать товарищеские деловые отношения со всеми старшими и младшими, входящими в круг актуального общения;</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C94D81" w:rsidRPr="009002E6" w:rsidRDefault="00C94D81" w:rsidP="008C72DA">
            <w:pPr>
              <w:pStyle w:val="a5"/>
              <w:rPr>
                <w:rFonts w:ascii="Times New Roman" w:hAnsi="Times New Roman"/>
                <w:sz w:val="24"/>
                <w:szCs w:val="24"/>
              </w:rPr>
            </w:pPr>
            <w:r>
              <w:rPr>
                <w:rFonts w:ascii="Times New Roman" w:hAnsi="Times New Roman"/>
                <w:sz w:val="24"/>
                <w:szCs w:val="24"/>
              </w:rPr>
              <w:t xml:space="preserve">- быть толерантным и </w:t>
            </w:r>
            <w:r w:rsidRPr="009002E6">
              <w:rPr>
                <w:rFonts w:ascii="Times New Roman" w:hAnsi="Times New Roman"/>
                <w:sz w:val="24"/>
                <w:szCs w:val="24"/>
              </w:rPr>
              <w:t xml:space="preserve"> к носителям иных культурных традиций;</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относиться к образованию как универсальной человеческой ценности нашего века;</w:t>
            </w:r>
          </w:p>
          <w:p w:rsidR="00C94D81" w:rsidRPr="009002E6" w:rsidRDefault="00C94D81" w:rsidP="008C72DA">
            <w:pPr>
              <w:pStyle w:val="a5"/>
              <w:rPr>
                <w:rFonts w:ascii="Times New Roman" w:hAnsi="Times New Roman"/>
                <w:b/>
                <w:sz w:val="24"/>
                <w:szCs w:val="24"/>
              </w:rPr>
            </w:pPr>
            <w:r w:rsidRPr="009002E6">
              <w:rPr>
                <w:rFonts w:ascii="Times New Roman" w:hAnsi="Times New Roman"/>
                <w:sz w:val="24"/>
                <w:szCs w:val="24"/>
              </w:rPr>
              <w:t xml:space="preserve">- публично выражать свое </w:t>
            </w:r>
            <w:r w:rsidRPr="009002E6">
              <w:rPr>
                <w:rFonts w:ascii="Times New Roman" w:hAnsi="Times New Roman"/>
                <w:sz w:val="24"/>
                <w:szCs w:val="24"/>
              </w:rPr>
              <w:lastRenderedPageBreak/>
              <w:t>мнение, умело используя богатый арсенал вербальных и невербальных средств коммуникации</w:t>
            </w:r>
          </w:p>
          <w:p w:rsidR="00C94D81" w:rsidRPr="009002E6" w:rsidRDefault="00C94D81" w:rsidP="008C72DA">
            <w:pPr>
              <w:pStyle w:val="a5"/>
              <w:rPr>
                <w:rFonts w:ascii="Times New Roman" w:hAnsi="Times New Roman"/>
                <w:b/>
                <w:sz w:val="24"/>
                <w:szCs w:val="24"/>
              </w:rPr>
            </w:pPr>
          </w:p>
          <w:p w:rsidR="00C94D81" w:rsidRPr="009002E6" w:rsidRDefault="00C94D81" w:rsidP="008C72DA">
            <w:pPr>
              <w:pStyle w:val="a5"/>
              <w:rPr>
                <w:rFonts w:ascii="Times New Roman" w:hAnsi="Times New Roman"/>
                <w:b/>
                <w:sz w:val="24"/>
                <w:szCs w:val="24"/>
              </w:rPr>
            </w:pPr>
            <w:r w:rsidRPr="009002E6">
              <w:rPr>
                <w:rFonts w:ascii="Times New Roman" w:hAnsi="Times New Roman"/>
                <w:b/>
                <w:sz w:val="24"/>
                <w:szCs w:val="24"/>
              </w:rPr>
              <w:t xml:space="preserve">2.Школьный уровень </w:t>
            </w:r>
          </w:p>
          <w:p w:rsidR="00C94D81" w:rsidRPr="009002E6" w:rsidRDefault="00C94D81" w:rsidP="008C72DA">
            <w:pPr>
              <w:pStyle w:val="a5"/>
              <w:rPr>
                <w:rFonts w:ascii="Times New Roman" w:hAnsi="Times New Roman"/>
                <w:b/>
                <w:sz w:val="24"/>
                <w:szCs w:val="24"/>
              </w:rPr>
            </w:pPr>
            <w:r w:rsidRPr="009002E6">
              <w:rPr>
                <w:rFonts w:ascii="Times New Roman" w:hAnsi="Times New Roman"/>
                <w:sz w:val="24"/>
                <w:szCs w:val="24"/>
              </w:rPr>
              <w:t>Личное участие в видах деятельности</w:t>
            </w:r>
            <w:r w:rsidRPr="009002E6">
              <w:rPr>
                <w:rFonts w:ascii="Times New Roman" w:hAnsi="Times New Roman"/>
                <w:b/>
                <w:sz w:val="24"/>
                <w:szCs w:val="24"/>
              </w:rPr>
              <w:t>:</w:t>
            </w:r>
          </w:p>
          <w:p w:rsidR="00C94D81" w:rsidRPr="009002E6" w:rsidRDefault="00C94D81" w:rsidP="008C72DA">
            <w:pPr>
              <w:pStyle w:val="a5"/>
              <w:rPr>
                <w:rFonts w:ascii="Times New Roman" w:hAnsi="Times New Roman"/>
                <w:sz w:val="24"/>
                <w:szCs w:val="24"/>
              </w:rPr>
            </w:pPr>
            <w:r w:rsidRPr="009002E6">
              <w:rPr>
                <w:rFonts w:ascii="Times New Roman" w:hAnsi="Times New Roman"/>
                <w:b/>
                <w:sz w:val="24"/>
                <w:szCs w:val="24"/>
              </w:rPr>
              <w:t xml:space="preserve"> </w:t>
            </w:r>
            <w:r w:rsidRPr="009002E6">
              <w:rPr>
                <w:rFonts w:ascii="Times New Roman" w:hAnsi="Times New Roman"/>
                <w:sz w:val="24"/>
                <w:szCs w:val="24"/>
              </w:rPr>
              <w:t xml:space="preserve">- развитие и поддержка гуманистического уклада школьной жизни и системы школьного самоуправления;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поддержание благоустройства школьного и пришкольного  пространства;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участие в подготовке и поддержании школьного сайта;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участие в подготовке и выпуске печатной или электронной версии  школьной газеты;</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участие в общешколь</w:t>
            </w:r>
            <w:r>
              <w:rPr>
                <w:rFonts w:ascii="Times New Roman" w:hAnsi="Times New Roman"/>
                <w:sz w:val="24"/>
                <w:szCs w:val="24"/>
              </w:rPr>
              <w:t xml:space="preserve">ной поисковой, </w:t>
            </w:r>
            <w:r w:rsidRPr="009002E6">
              <w:rPr>
                <w:rFonts w:ascii="Times New Roman" w:hAnsi="Times New Roman"/>
                <w:sz w:val="24"/>
                <w:szCs w:val="24"/>
              </w:rPr>
              <w:t xml:space="preserve"> волонтерской и т.д.  деятельности (школьный театр, КВН, дискуссионный клуб и др.);</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участие в массовых мероприятиях, связанных с престижем школы (спорт, олимпиады, конкурсы и т.д.);</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C94D81" w:rsidRPr="009002E6" w:rsidRDefault="00C94D81" w:rsidP="008C72DA">
            <w:pPr>
              <w:pStyle w:val="a5"/>
              <w:rPr>
                <w:rFonts w:ascii="Times New Roman" w:hAnsi="Times New Roman"/>
                <w:sz w:val="24"/>
                <w:szCs w:val="24"/>
              </w:rPr>
            </w:pPr>
          </w:p>
          <w:p w:rsidR="00C94D81" w:rsidRPr="009002E6" w:rsidRDefault="00C94D81" w:rsidP="008C72DA">
            <w:pPr>
              <w:pStyle w:val="a5"/>
              <w:rPr>
                <w:rFonts w:ascii="Times New Roman" w:hAnsi="Times New Roman"/>
                <w:b/>
                <w:sz w:val="24"/>
                <w:szCs w:val="24"/>
              </w:rPr>
            </w:pPr>
            <w:r w:rsidRPr="009002E6">
              <w:rPr>
                <w:rFonts w:ascii="Times New Roman" w:hAnsi="Times New Roman"/>
                <w:b/>
                <w:sz w:val="24"/>
                <w:szCs w:val="24"/>
              </w:rPr>
              <w:t xml:space="preserve">3. Уровень местного социума (муниципальный уровень)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Личное участие в видах деятельности: </w:t>
            </w:r>
          </w:p>
          <w:p w:rsidR="00C94D81" w:rsidRPr="009002E6" w:rsidRDefault="00C94D81" w:rsidP="008C72DA">
            <w:pPr>
              <w:pStyle w:val="a5"/>
              <w:rPr>
                <w:rFonts w:ascii="Times New Roman" w:hAnsi="Times New Roman"/>
                <w:sz w:val="24"/>
                <w:szCs w:val="24"/>
              </w:rPr>
            </w:pPr>
            <w:r w:rsidRPr="009002E6">
              <w:rPr>
                <w:rFonts w:ascii="Times New Roman" w:hAnsi="Times New Roman"/>
                <w:b/>
                <w:sz w:val="24"/>
                <w:szCs w:val="24"/>
              </w:rPr>
              <w:t xml:space="preserve">-  </w:t>
            </w:r>
            <w:r w:rsidRPr="009002E6">
              <w:rPr>
                <w:rFonts w:ascii="Times New Roman" w:hAnsi="Times New Roman"/>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 участие в выставках изобразительного и </w:t>
            </w:r>
            <w:r w:rsidRPr="009002E6">
              <w:rPr>
                <w:rFonts w:ascii="Times New Roman" w:hAnsi="Times New Roman"/>
                <w:sz w:val="24"/>
                <w:szCs w:val="24"/>
              </w:rPr>
              <w:lastRenderedPageBreak/>
              <w:t xml:space="preserve">фотоискусства, в конкурсах юных журналистов и т.д., посвященных актуальным социальным проблемам родного края;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проблематика востребованных и невостребованных  профессий, трудоустройства, заработной платы;</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проблематика социального здоровья (преступности, употребления наркотиков, алкоголизма и их социальных последствий);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проблематика уровня и качества жизни местного населения;</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экологическая проблематика;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проблематика местных молодёжных субкультур   и мн. др.   </w:t>
            </w:r>
          </w:p>
          <w:p w:rsidR="00C94D81" w:rsidRPr="009002E6" w:rsidRDefault="00C94D81" w:rsidP="008C72DA">
            <w:pPr>
              <w:pStyle w:val="a5"/>
              <w:rPr>
                <w:rFonts w:ascii="Times New Roman" w:hAnsi="Times New Roman"/>
                <w:b/>
                <w:sz w:val="24"/>
                <w:szCs w:val="24"/>
              </w:rPr>
            </w:pPr>
          </w:p>
          <w:p w:rsidR="00C94D81" w:rsidRPr="009002E6" w:rsidRDefault="00C94D81" w:rsidP="008C72DA">
            <w:pPr>
              <w:pStyle w:val="a5"/>
              <w:rPr>
                <w:rFonts w:ascii="Times New Roman" w:hAnsi="Times New Roman"/>
                <w:b/>
                <w:sz w:val="24"/>
                <w:szCs w:val="24"/>
              </w:rPr>
            </w:pPr>
            <w:r w:rsidRPr="009002E6">
              <w:rPr>
                <w:rFonts w:ascii="Times New Roman" w:hAnsi="Times New Roman"/>
                <w:b/>
                <w:sz w:val="24"/>
                <w:szCs w:val="24"/>
              </w:rPr>
              <w:t>4. Региональный, общероссийский и глобальный уровень</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Личное участие в видах </w:t>
            </w:r>
            <w:r w:rsidRPr="009002E6">
              <w:rPr>
                <w:rFonts w:ascii="Times New Roman" w:hAnsi="Times New Roman"/>
                <w:sz w:val="24"/>
                <w:szCs w:val="24"/>
              </w:rPr>
              <w:lastRenderedPageBreak/>
              <w:t xml:space="preserve">деятельности: </w:t>
            </w:r>
          </w:p>
          <w:p w:rsidR="00C94D81" w:rsidRPr="009002E6" w:rsidRDefault="00C94D81" w:rsidP="008C72DA">
            <w:pPr>
              <w:pStyle w:val="a5"/>
              <w:rPr>
                <w:rFonts w:ascii="Times New Roman" w:hAnsi="Times New Roman"/>
                <w:sz w:val="24"/>
                <w:szCs w:val="24"/>
              </w:rPr>
            </w:pPr>
            <w:r w:rsidRPr="009002E6">
              <w:rPr>
                <w:rFonts w:ascii="Times New Roman" w:hAnsi="Times New Roman"/>
                <w:b/>
                <w:sz w:val="24"/>
                <w:szCs w:val="24"/>
              </w:rPr>
              <w:t xml:space="preserve">- </w:t>
            </w:r>
            <w:r w:rsidRPr="009002E6">
              <w:rPr>
                <w:rFonts w:ascii="Times New Roman" w:hAnsi="Times New Roman"/>
                <w:sz w:val="24"/>
                <w:szCs w:val="24"/>
              </w:rPr>
              <w:t>разновозрастные диспуты (в том числе в Ин</w:t>
            </w:r>
            <w:r>
              <w:rPr>
                <w:rFonts w:ascii="Times New Roman" w:hAnsi="Times New Roman"/>
                <w:sz w:val="24"/>
                <w:szCs w:val="24"/>
              </w:rPr>
              <w:t xml:space="preserve">тернет-пространстве) </w:t>
            </w:r>
            <w:r w:rsidRPr="009002E6">
              <w:rPr>
                <w:rFonts w:ascii="Times New Roman" w:hAnsi="Times New Roman"/>
                <w:sz w:val="24"/>
                <w:szCs w:val="24"/>
              </w:rPr>
              <w:t>по актуальным социальным и социокультурным про</w:t>
            </w:r>
            <w:r>
              <w:rPr>
                <w:rFonts w:ascii="Times New Roman" w:hAnsi="Times New Roman"/>
                <w:sz w:val="24"/>
                <w:szCs w:val="24"/>
              </w:rPr>
              <w:t xml:space="preserve">блемам.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tc>
        <w:tc>
          <w:tcPr>
            <w:tcW w:w="1842" w:type="dxa"/>
          </w:tcPr>
          <w:p w:rsidR="00C94D81" w:rsidRPr="009002E6" w:rsidRDefault="00C94D81" w:rsidP="008C72DA">
            <w:pPr>
              <w:pStyle w:val="ab"/>
              <w:ind w:left="0"/>
            </w:pPr>
            <w:r w:rsidRPr="009002E6">
              <w:lastRenderedPageBreak/>
              <w:t>- Освоение социальной практики (участие в проектной деятельности)</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C94D81" w:rsidRPr="009002E6" w:rsidRDefault="00C94D81" w:rsidP="008C72DA">
            <w:pPr>
              <w:pStyle w:val="ab"/>
              <w:ind w:left="0"/>
            </w:pPr>
          </w:p>
        </w:tc>
        <w:tc>
          <w:tcPr>
            <w:tcW w:w="2410" w:type="dxa"/>
          </w:tcPr>
          <w:p w:rsidR="00C94D81" w:rsidRPr="009002E6" w:rsidRDefault="00C94D81" w:rsidP="008C72DA">
            <w:pPr>
              <w:pStyle w:val="ab"/>
              <w:ind w:left="0"/>
            </w:pPr>
            <w:r w:rsidRPr="009002E6">
              <w:t>- наличие у обучающихся собственных взглядов по конкретным направлениям социализации, способность изменять их и вырабатывать новые;</w:t>
            </w:r>
          </w:p>
          <w:p w:rsidR="00C94D81" w:rsidRPr="009002E6" w:rsidRDefault="00C94D81" w:rsidP="008C72DA">
            <w:pPr>
              <w:pStyle w:val="ab"/>
              <w:ind w:left="0"/>
            </w:pPr>
            <w:r w:rsidRPr="009002E6">
              <w:t>- развитие интереса к общественным явлениям и превращение его  в значимую личностно-гражданскую  потребность, понимание активной роли человека в обществе, в том числе через персональное участие в доступных проектах и акциях;</w:t>
            </w:r>
          </w:p>
          <w:p w:rsidR="00C94D81" w:rsidRPr="009002E6" w:rsidRDefault="00C94D81" w:rsidP="008C72DA">
            <w:pPr>
              <w:pStyle w:val="ab"/>
              <w:ind w:left="0"/>
            </w:pPr>
            <w:r w:rsidRPr="009002E6">
              <w:t>-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w:t>
            </w:r>
          </w:p>
        </w:tc>
        <w:tc>
          <w:tcPr>
            <w:tcW w:w="1701" w:type="dxa"/>
          </w:tcPr>
          <w:p w:rsidR="00C94D81" w:rsidRDefault="00C94D81" w:rsidP="008C72DA">
            <w:pPr>
              <w:pStyle w:val="ab"/>
              <w:ind w:left="0"/>
            </w:pPr>
          </w:p>
          <w:p w:rsidR="00C94D81" w:rsidRDefault="00C94D81" w:rsidP="008C72DA">
            <w:pPr>
              <w:pStyle w:val="ab"/>
              <w:ind w:left="0"/>
            </w:pPr>
          </w:p>
          <w:p w:rsidR="00C94D81" w:rsidRPr="009002E6" w:rsidRDefault="00C94D81" w:rsidP="008C72DA">
            <w:pPr>
              <w:pStyle w:val="ab"/>
              <w:ind w:left="0"/>
            </w:pPr>
            <w:r w:rsidRPr="009002E6">
              <w:t>-Разнообразие внеурочной программы;</w:t>
            </w:r>
          </w:p>
          <w:p w:rsidR="00C94D81" w:rsidRPr="009002E6" w:rsidRDefault="00C94D81" w:rsidP="008C72DA">
            <w:pPr>
              <w:pStyle w:val="ab"/>
              <w:ind w:left="0"/>
            </w:pPr>
            <w:r w:rsidRPr="009002E6">
              <w:t>-Различные формы проектной деятельности,</w:t>
            </w:r>
          </w:p>
          <w:p w:rsidR="00C94D81" w:rsidRPr="009002E6" w:rsidRDefault="00C94D81" w:rsidP="008C72DA">
            <w:pPr>
              <w:pStyle w:val="ab"/>
              <w:ind w:left="0"/>
            </w:pPr>
            <w:r w:rsidRPr="009002E6">
              <w:t xml:space="preserve">-Внедрение новых форм работы и мероприятий в социализации обучающегося. </w:t>
            </w:r>
          </w:p>
          <w:p w:rsidR="00C94D81" w:rsidRPr="009002E6" w:rsidRDefault="00C94D81" w:rsidP="008C72DA">
            <w:pPr>
              <w:pStyle w:val="ab"/>
              <w:ind w:left="0"/>
            </w:pPr>
            <w:r w:rsidRPr="009002E6">
              <w:t>- -расширение социального сотрудничества в данном направлении.</w:t>
            </w:r>
          </w:p>
        </w:tc>
      </w:tr>
      <w:tr w:rsidR="00C94D81" w:rsidRPr="009002E6" w:rsidTr="008C72DA">
        <w:tc>
          <w:tcPr>
            <w:tcW w:w="1702" w:type="dxa"/>
          </w:tcPr>
          <w:p w:rsidR="00C94D81" w:rsidRPr="009002E6" w:rsidRDefault="00C94D81" w:rsidP="008C72DA">
            <w:pPr>
              <w:pStyle w:val="ab"/>
              <w:ind w:left="0"/>
              <w:rPr>
                <w:color w:val="FF0000"/>
              </w:rPr>
            </w:pPr>
            <w:r w:rsidRPr="009002E6">
              <w:lastRenderedPageBreak/>
              <w:t>Система формирования целостной картины мира обучающихся</w:t>
            </w:r>
          </w:p>
        </w:tc>
        <w:tc>
          <w:tcPr>
            <w:tcW w:w="3402" w:type="dxa"/>
          </w:tcPr>
          <w:p w:rsidR="00C94D81" w:rsidRPr="009002E6" w:rsidRDefault="00C94D81" w:rsidP="008C72DA">
            <w:pPr>
              <w:pStyle w:val="ab"/>
              <w:ind w:left="0"/>
              <w:rPr>
                <w:bCs/>
              </w:rPr>
            </w:pPr>
            <w:r w:rsidRPr="009002E6">
              <w:rPr>
                <w:bCs/>
              </w:rPr>
              <w:t>- Мировоззренческие убеждения как результат формирования картины мира;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-Благодаря интеграции предметов гуманитарного и эстетического циклов решена задача формирования системы ценностей, так как интеграция курсов создаёт прочный фундамент не только для изучения, но и для развития личности, формирование ценностных компетенций:</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 понимание ценности </w:t>
            </w:r>
            <w:r>
              <w:rPr>
                <w:rFonts w:ascii="Times New Roman" w:hAnsi="Times New Roman"/>
                <w:sz w:val="24"/>
                <w:szCs w:val="24"/>
              </w:rPr>
              <w:t xml:space="preserve">общественных </w:t>
            </w:r>
            <w:r w:rsidRPr="009002E6">
              <w:rPr>
                <w:rFonts w:ascii="Times New Roman" w:hAnsi="Times New Roman"/>
                <w:sz w:val="24"/>
                <w:szCs w:val="24"/>
              </w:rPr>
              <w:t xml:space="preserve">предметов </w:t>
            </w:r>
            <w:r>
              <w:rPr>
                <w:rFonts w:ascii="Times New Roman" w:hAnsi="Times New Roman"/>
                <w:sz w:val="24"/>
                <w:szCs w:val="24"/>
              </w:rPr>
              <w:t xml:space="preserve">и предметов </w:t>
            </w:r>
            <w:r w:rsidRPr="009002E6">
              <w:rPr>
                <w:rFonts w:ascii="Times New Roman" w:hAnsi="Times New Roman"/>
                <w:sz w:val="24"/>
                <w:szCs w:val="24"/>
              </w:rPr>
              <w:t>окружающего мира;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осознание ценности всего живого;</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осознание места человека в окружающем мире;</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осознание причастности к окружающему ми</w:t>
            </w:r>
            <w:r>
              <w:rPr>
                <w:rFonts w:ascii="Times New Roman" w:hAnsi="Times New Roman"/>
                <w:sz w:val="24"/>
                <w:szCs w:val="24"/>
              </w:rPr>
              <w:t>ру.</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Таким образом, для формирования ценностных компетенций нами были выделены следующие </w:t>
            </w:r>
            <w:r w:rsidRPr="009002E6">
              <w:rPr>
                <w:rFonts w:ascii="Times New Roman" w:hAnsi="Times New Roman"/>
                <w:b/>
                <w:bCs/>
                <w:sz w:val="24"/>
                <w:szCs w:val="24"/>
              </w:rPr>
              <w:t>условия:</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1. Использование </w:t>
            </w:r>
            <w:r>
              <w:rPr>
                <w:rFonts w:ascii="Times New Roman" w:hAnsi="Times New Roman"/>
                <w:bCs/>
                <w:iCs/>
                <w:sz w:val="24"/>
                <w:szCs w:val="24"/>
              </w:rPr>
              <w:t>межпредметного</w:t>
            </w:r>
            <w:r w:rsidRPr="009002E6">
              <w:rPr>
                <w:rFonts w:ascii="Times New Roman" w:hAnsi="Times New Roman"/>
                <w:sz w:val="24"/>
                <w:szCs w:val="24"/>
              </w:rPr>
              <w:t xml:space="preserve"> подхода к </w:t>
            </w:r>
            <w:r w:rsidRPr="009002E6">
              <w:rPr>
                <w:rFonts w:ascii="Times New Roman" w:hAnsi="Times New Roman"/>
                <w:sz w:val="24"/>
                <w:szCs w:val="24"/>
              </w:rPr>
              <w:lastRenderedPageBreak/>
              <w:t xml:space="preserve">определению результатов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обучения: составление метапрограммы, определяющей ценностные </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ориентиры при изучении ряда тем по предметам.</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2. Использование технологии интегрированного обучения.</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3. Интеграция предметов гуманитарного и эстетического циклов.</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4. Расширение опыта творческой речевой и изобразительной деятельности.</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5. Использование механизма создания художественного образа.</w:t>
            </w:r>
          </w:p>
        </w:tc>
        <w:tc>
          <w:tcPr>
            <w:tcW w:w="1842" w:type="dxa"/>
          </w:tcPr>
          <w:p w:rsidR="00C94D81" w:rsidRPr="009002E6" w:rsidRDefault="00C94D81" w:rsidP="008C72DA">
            <w:pPr>
              <w:pStyle w:val="ab"/>
              <w:ind w:left="0"/>
            </w:pPr>
          </w:p>
        </w:tc>
        <w:tc>
          <w:tcPr>
            <w:tcW w:w="2410" w:type="dxa"/>
          </w:tcPr>
          <w:p w:rsidR="00C94D81" w:rsidRPr="009002E6" w:rsidRDefault="00C94D81" w:rsidP="008C72DA">
            <w:pPr>
              <w:pStyle w:val="ab"/>
              <w:ind w:left="0"/>
            </w:pPr>
          </w:p>
        </w:tc>
        <w:tc>
          <w:tcPr>
            <w:tcW w:w="1701" w:type="dxa"/>
          </w:tcPr>
          <w:p w:rsidR="00C94D81" w:rsidRPr="009002E6" w:rsidRDefault="00C94D81" w:rsidP="008C72DA">
            <w:pPr>
              <w:pStyle w:val="a5"/>
              <w:rPr>
                <w:rFonts w:ascii="Times New Roman" w:hAnsi="Times New Roman"/>
                <w:sz w:val="24"/>
                <w:szCs w:val="24"/>
              </w:rPr>
            </w:pPr>
            <w:r>
              <w:rPr>
                <w:rFonts w:ascii="Times New Roman" w:hAnsi="Times New Roman"/>
                <w:sz w:val="24"/>
                <w:szCs w:val="24"/>
              </w:rPr>
              <w:t xml:space="preserve">Использование </w:t>
            </w:r>
            <w:r w:rsidRPr="009002E6">
              <w:rPr>
                <w:rFonts w:ascii="Times New Roman" w:hAnsi="Times New Roman"/>
                <w:sz w:val="24"/>
                <w:szCs w:val="24"/>
              </w:rPr>
              <w:t>предметной интеграции как одной из форм организации учебного процесса.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 xml:space="preserve"> Использование блочной системы как одной из форм организации учебного процесса.</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Использование развивающих технологий интегрированного обучения (проектной и исследовательской деятельности)</w:t>
            </w:r>
          </w:p>
          <w:p w:rsidR="00C94D81" w:rsidRPr="009002E6" w:rsidRDefault="00C94D81" w:rsidP="008C72DA">
            <w:pPr>
              <w:pStyle w:val="a5"/>
              <w:rPr>
                <w:rFonts w:ascii="Times New Roman" w:hAnsi="Times New Roman"/>
                <w:sz w:val="24"/>
                <w:szCs w:val="24"/>
              </w:rPr>
            </w:pPr>
            <w:r>
              <w:rPr>
                <w:rFonts w:ascii="Times New Roman" w:hAnsi="Times New Roman"/>
                <w:sz w:val="24"/>
                <w:szCs w:val="24"/>
              </w:rPr>
              <w:t>Формирование</w:t>
            </w:r>
            <w:r w:rsidRPr="009002E6">
              <w:rPr>
                <w:rFonts w:ascii="Times New Roman" w:hAnsi="Times New Roman"/>
                <w:sz w:val="24"/>
                <w:szCs w:val="24"/>
              </w:rPr>
              <w:t xml:space="preserve"> творче</w:t>
            </w:r>
            <w:r>
              <w:rPr>
                <w:rFonts w:ascii="Times New Roman" w:hAnsi="Times New Roman"/>
                <w:sz w:val="24"/>
                <w:szCs w:val="24"/>
              </w:rPr>
              <w:t>ских</w:t>
            </w:r>
            <w:r w:rsidRPr="009002E6">
              <w:rPr>
                <w:rFonts w:ascii="Times New Roman" w:hAnsi="Times New Roman"/>
                <w:sz w:val="24"/>
                <w:szCs w:val="24"/>
              </w:rPr>
              <w:t xml:space="preserve"> груп</w:t>
            </w:r>
            <w:r>
              <w:rPr>
                <w:rFonts w:ascii="Times New Roman" w:hAnsi="Times New Roman"/>
                <w:sz w:val="24"/>
                <w:szCs w:val="24"/>
              </w:rPr>
              <w:t xml:space="preserve">п </w:t>
            </w:r>
            <w:r w:rsidRPr="009002E6">
              <w:rPr>
                <w:rFonts w:ascii="Times New Roman" w:hAnsi="Times New Roman"/>
                <w:sz w:val="24"/>
                <w:szCs w:val="24"/>
              </w:rPr>
              <w:lastRenderedPageBreak/>
              <w:t>учителей.</w:t>
            </w:r>
          </w:p>
          <w:p w:rsidR="00C94D81" w:rsidRPr="009002E6" w:rsidRDefault="00C94D81" w:rsidP="008C72DA">
            <w:pPr>
              <w:pStyle w:val="a5"/>
              <w:rPr>
                <w:rFonts w:ascii="Times New Roman" w:hAnsi="Times New Roman"/>
                <w:sz w:val="24"/>
                <w:szCs w:val="24"/>
              </w:rPr>
            </w:pPr>
            <w:r w:rsidRPr="009002E6">
              <w:rPr>
                <w:rFonts w:ascii="Times New Roman" w:hAnsi="Times New Roman"/>
                <w:sz w:val="24"/>
                <w:szCs w:val="24"/>
              </w:rPr>
              <w:t>Организация личного опыта общения детей с природными объектами.</w:t>
            </w:r>
          </w:p>
          <w:p w:rsidR="00C94D81" w:rsidRPr="009002E6" w:rsidRDefault="00C94D81" w:rsidP="008C72DA">
            <w:pPr>
              <w:pStyle w:val="a5"/>
              <w:rPr>
                <w:rFonts w:ascii="Times New Roman" w:hAnsi="Times New Roman"/>
                <w:sz w:val="24"/>
                <w:szCs w:val="24"/>
              </w:rPr>
            </w:pPr>
          </w:p>
          <w:p w:rsidR="00C94D81" w:rsidRPr="009002E6" w:rsidRDefault="00C94D81" w:rsidP="008C72DA">
            <w:pPr>
              <w:pStyle w:val="ab"/>
              <w:ind w:left="0"/>
            </w:pPr>
          </w:p>
        </w:tc>
      </w:tr>
      <w:tr w:rsidR="00C94D81" w:rsidRPr="009002E6" w:rsidTr="008C72DA">
        <w:tc>
          <w:tcPr>
            <w:tcW w:w="1702" w:type="dxa"/>
          </w:tcPr>
          <w:p w:rsidR="00C94D81" w:rsidRPr="009002E6" w:rsidRDefault="00C94D81" w:rsidP="008C72DA">
            <w:pPr>
              <w:pStyle w:val="ab"/>
              <w:ind w:left="0"/>
              <w:rPr>
                <w:color w:val="FF0000"/>
              </w:rPr>
            </w:pPr>
            <w:r w:rsidRPr="00433F5B">
              <w:lastRenderedPageBreak/>
              <w:t>Система формирования аксиологических представлений обучающихся</w:t>
            </w:r>
          </w:p>
        </w:tc>
        <w:tc>
          <w:tcPr>
            <w:tcW w:w="3402" w:type="dxa"/>
          </w:tcPr>
          <w:p w:rsidR="00C94D81" w:rsidRPr="009002E6" w:rsidRDefault="00C94D81" w:rsidP="008C72DA">
            <w:pPr>
              <w:jc w:val="both"/>
            </w:pPr>
            <w:r>
              <w:t>Ш</w:t>
            </w:r>
            <w:r w:rsidRPr="009002E6">
              <w:t>кольники вместе с педагогами, родителями, иными субъектами культурной, гражданской жизни обращаются к содержанию:</w:t>
            </w:r>
          </w:p>
          <w:p w:rsidR="00C94D81" w:rsidRPr="009002E6" w:rsidRDefault="00C94D81" w:rsidP="008C72DA">
            <w:pPr>
              <w:jc w:val="both"/>
            </w:pPr>
            <w:r w:rsidRPr="009002E6">
              <w:t>-общеобразовательных дисциплин;</w:t>
            </w:r>
          </w:p>
          <w:p w:rsidR="00C94D81" w:rsidRPr="009002E6" w:rsidRDefault="00C94D81" w:rsidP="008C72DA">
            <w:pPr>
              <w:jc w:val="both"/>
            </w:pPr>
            <w:r w:rsidRPr="009002E6">
              <w:t>-произведений искусства и кино;</w:t>
            </w:r>
          </w:p>
          <w:p w:rsidR="00C94D81" w:rsidRPr="009002E6" w:rsidRDefault="00C94D81" w:rsidP="008C72DA">
            <w:pPr>
              <w:jc w:val="both"/>
            </w:pPr>
            <w:r w:rsidRPr="009002E6">
              <w:t>-традиционных российских религий;</w:t>
            </w:r>
          </w:p>
          <w:p w:rsidR="00C94D81" w:rsidRPr="009002E6" w:rsidRDefault="00C94D81" w:rsidP="008C72DA">
            <w:pPr>
              <w:jc w:val="both"/>
            </w:pPr>
            <w:r w:rsidRPr="009002E6">
              <w:t>-периодической литературы, публикаций, радио- и телепередач, отражающих современную жизнь;</w:t>
            </w:r>
          </w:p>
          <w:p w:rsidR="00C94D81" w:rsidRPr="009002E6" w:rsidRDefault="00C94D81" w:rsidP="008C72DA">
            <w:pPr>
              <w:jc w:val="both"/>
            </w:pPr>
            <w:r w:rsidRPr="009002E6">
              <w:t>-фольклора народов России, Сибири;</w:t>
            </w:r>
          </w:p>
          <w:p w:rsidR="00C94D81" w:rsidRPr="009002E6" w:rsidRDefault="00C94D81" w:rsidP="008C72DA">
            <w:pPr>
              <w:jc w:val="both"/>
            </w:pPr>
            <w:r w:rsidRPr="009002E6">
              <w:t>-истории, традиций и современной жизни своей малой родины;</w:t>
            </w:r>
          </w:p>
          <w:p w:rsidR="00C94D81" w:rsidRPr="009002E6" w:rsidRDefault="00C94D81" w:rsidP="008C72DA">
            <w:pPr>
              <w:jc w:val="both"/>
            </w:pPr>
            <w:r w:rsidRPr="009002E6">
              <w:t>-истории своей семьи;</w:t>
            </w:r>
          </w:p>
          <w:p w:rsidR="00C94D81" w:rsidRPr="009002E6" w:rsidRDefault="00C94D81" w:rsidP="008C72DA">
            <w:pPr>
              <w:jc w:val="both"/>
            </w:pPr>
            <w:r w:rsidRPr="009002E6">
              <w:t>-жизненного опыта своих родителей и прародителей;</w:t>
            </w:r>
          </w:p>
          <w:p w:rsidR="00C94D81" w:rsidRPr="009002E6" w:rsidRDefault="00C94D81" w:rsidP="008C72DA">
            <w:pPr>
              <w:jc w:val="both"/>
            </w:pPr>
            <w:r w:rsidRPr="009002E6">
              <w:t>-общественно полезной и личностно значимой деятельности в рамках педагогически организованных социальных и культурных практик;</w:t>
            </w:r>
          </w:p>
          <w:p w:rsidR="00C94D81" w:rsidRPr="009002E6" w:rsidRDefault="00C94D81" w:rsidP="008C72DA">
            <w:pPr>
              <w:jc w:val="both"/>
            </w:pPr>
            <w:r w:rsidRPr="009002E6">
              <w:t xml:space="preserve">-других источников информации и научного знания. </w:t>
            </w:r>
          </w:p>
          <w:p w:rsidR="00C94D81" w:rsidRPr="009002E6" w:rsidRDefault="00C94D81" w:rsidP="008C72DA">
            <w:pPr>
              <w:pStyle w:val="ab"/>
              <w:ind w:left="0"/>
            </w:pPr>
          </w:p>
        </w:tc>
        <w:tc>
          <w:tcPr>
            <w:tcW w:w="1842" w:type="dxa"/>
          </w:tcPr>
          <w:p w:rsidR="00C94D81" w:rsidRPr="009002E6" w:rsidRDefault="00C94D81" w:rsidP="008C72DA">
            <w:pPr>
              <w:pStyle w:val="ab"/>
              <w:ind w:left="0"/>
            </w:pPr>
          </w:p>
        </w:tc>
        <w:tc>
          <w:tcPr>
            <w:tcW w:w="2410" w:type="dxa"/>
          </w:tcPr>
          <w:p w:rsidR="00C94D81" w:rsidRPr="009002E6" w:rsidRDefault="00C94D81" w:rsidP="008C72DA">
            <w:pPr>
              <w:pStyle w:val="ab"/>
              <w:ind w:left="0"/>
            </w:pPr>
            <w:r w:rsidRPr="009002E6">
              <w:t>Обучение педагогов в данном направлении,</w:t>
            </w:r>
          </w:p>
          <w:p w:rsidR="00C94D81" w:rsidRPr="009002E6" w:rsidRDefault="00C94D81" w:rsidP="008C72DA">
            <w:pPr>
              <w:pStyle w:val="ab"/>
              <w:ind w:left="0"/>
            </w:pPr>
            <w:r w:rsidRPr="009002E6">
              <w:t>Взаимосвязь с родителями,</w:t>
            </w:r>
          </w:p>
          <w:p w:rsidR="00C94D81" w:rsidRPr="009002E6" w:rsidRDefault="00C94D81" w:rsidP="008C72DA">
            <w:pPr>
              <w:pStyle w:val="ab"/>
              <w:ind w:left="0"/>
            </w:pPr>
            <w:r w:rsidRPr="009002E6">
              <w:t xml:space="preserve">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(хаотичность, смешение высокой культуры и бытовой, размывание границ между культурой и антикультурой и т. д.). Этот конфликт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 </w:t>
            </w:r>
            <w:r w:rsidRPr="009002E6">
              <w:lastRenderedPageBreak/>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Общеобразовательная школа призвана активно противодействовать этим негативным тенденциям.</w:t>
            </w:r>
          </w:p>
        </w:tc>
        <w:tc>
          <w:tcPr>
            <w:tcW w:w="1701" w:type="dxa"/>
          </w:tcPr>
          <w:p w:rsidR="00C94D81" w:rsidRPr="009002E6" w:rsidRDefault="00C94D81" w:rsidP="008C72DA">
            <w:pPr>
              <w:pStyle w:val="ab"/>
              <w:ind w:left="0"/>
            </w:pPr>
            <w:r w:rsidRPr="009002E6">
              <w:lastRenderedPageBreak/>
              <w:t>Родители принимают деятельное участие в определении основных направлений, ценностей и приоритетов деятельности школы по воспитанию и социализации младших школьников, в разработке содержания и реализации программы воспитания и социализации обучающихся, оценке эффективности этих программ.</w:t>
            </w:r>
          </w:p>
          <w:p w:rsidR="00C94D81" w:rsidRPr="009002E6" w:rsidRDefault="00C94D81" w:rsidP="008C72DA">
            <w:pPr>
              <w:pStyle w:val="ab"/>
              <w:ind w:left="0"/>
            </w:pPr>
            <w:r w:rsidRPr="009002E6">
              <w:t>Формирование аксиологических представлений путем внеурочной деятельности,</w:t>
            </w:r>
          </w:p>
          <w:p w:rsidR="00C94D81" w:rsidRPr="009002E6" w:rsidRDefault="00C94D81" w:rsidP="008C72DA">
            <w:pPr>
              <w:pStyle w:val="ab"/>
              <w:ind w:left="0"/>
            </w:pPr>
            <w:r w:rsidRPr="009002E6">
              <w:lastRenderedPageBreak/>
              <w:t>Просвещение: СМИ, радио, интернет.</w:t>
            </w:r>
          </w:p>
          <w:p w:rsidR="00C94D81" w:rsidRPr="009002E6" w:rsidRDefault="00C94D81" w:rsidP="008C72DA">
            <w:pPr>
              <w:pStyle w:val="ab"/>
              <w:ind w:left="0"/>
            </w:pPr>
          </w:p>
        </w:tc>
      </w:tr>
      <w:tr w:rsidR="00C94D81" w:rsidRPr="009002E6" w:rsidTr="008C72DA">
        <w:tc>
          <w:tcPr>
            <w:tcW w:w="1702" w:type="dxa"/>
          </w:tcPr>
          <w:p w:rsidR="00C94D81" w:rsidRPr="009002E6" w:rsidRDefault="00C94D81" w:rsidP="008C72DA">
            <w:pPr>
              <w:pStyle w:val="ab"/>
              <w:ind w:left="0"/>
              <w:rPr>
                <w:color w:val="FF0000"/>
              </w:rPr>
            </w:pPr>
            <w:r w:rsidRPr="00433F5B">
              <w:lastRenderedPageBreak/>
              <w:t>Создание условий для развития индивидуальных и творческих способностей обучающихся</w:t>
            </w:r>
          </w:p>
        </w:tc>
        <w:tc>
          <w:tcPr>
            <w:tcW w:w="3402" w:type="dxa"/>
          </w:tcPr>
          <w:p w:rsidR="00C94D81" w:rsidRPr="009002E6" w:rsidRDefault="00C94D81" w:rsidP="008C72DA">
            <w:r w:rsidRPr="009002E6">
              <w:t>Обучающийся овладевает навыками гибко адаптироваться в меняющихся жизненных ситуациях, уметь самостоятельно приобретать необходимые знания, умело применять их на практике;</w:t>
            </w:r>
          </w:p>
          <w:p w:rsidR="00C94D81" w:rsidRPr="009002E6" w:rsidRDefault="00C94D81" w:rsidP="008C72DA">
            <w:r w:rsidRPr="009002E6">
              <w:t>грамотно работать с информацией, делать необходимые обобщения, выводы, устанавливать закономерности, анализировать;</w:t>
            </w:r>
          </w:p>
          <w:p w:rsidR="00C94D81" w:rsidRPr="009002E6" w:rsidRDefault="00C94D81" w:rsidP="008C72DA">
            <w:r w:rsidRPr="009002E6">
              <w:t>самостоятельно критически мыслить, уметь видеть возникающие проблемы, быть способным выдвигать новые идеи, творчески мыслить;</w:t>
            </w:r>
          </w:p>
          <w:p w:rsidR="00C94D81" w:rsidRPr="009002E6" w:rsidRDefault="00C94D81" w:rsidP="008C72DA">
            <w:r w:rsidRPr="009002E6">
              <w:t>самостоятельно работать над развитием собственной нравственности, интеллекта, культурного уровня;</w:t>
            </w:r>
          </w:p>
          <w:p w:rsidR="00C94D81" w:rsidRPr="009002E6" w:rsidRDefault="00C94D81" w:rsidP="008C72DA">
            <w:r w:rsidRPr="009002E6">
              <w:t>быть коммуникабельным, контактным в различных социальных группах, уметь работать сообща в разных областях, легко выходить из любых конфликтных ситуациях.</w:t>
            </w:r>
          </w:p>
          <w:p w:rsidR="00C94D81" w:rsidRPr="009002E6" w:rsidRDefault="00C94D81" w:rsidP="008C72DA">
            <w:pPr>
              <w:rPr>
                <w:b/>
              </w:rPr>
            </w:pPr>
            <w:r w:rsidRPr="009002E6">
              <w:rPr>
                <w:b/>
              </w:rPr>
              <w:t xml:space="preserve">Мероприятия, </w:t>
            </w:r>
            <w:r w:rsidRPr="009002E6">
              <w:rPr>
                <w:b/>
              </w:rPr>
              <w:lastRenderedPageBreak/>
              <w:t>направленные на развитие творческих способно</w:t>
            </w:r>
            <w:r>
              <w:rPr>
                <w:b/>
              </w:rPr>
              <w:t>стей</w:t>
            </w:r>
            <w:r w:rsidRPr="009002E6">
              <w:rPr>
                <w:b/>
              </w:rPr>
              <w:t>:</w:t>
            </w:r>
          </w:p>
          <w:p w:rsidR="00C94D81" w:rsidRPr="009002E6" w:rsidRDefault="00C94D81" w:rsidP="008C72DA">
            <w:r w:rsidRPr="009002E6">
              <w:t>Олимпиады, интеллектуальные конкурсы, исследовательские работы, творческие работы (рисунки, поделки, фото, видео-презентации и т.д.), занятия по интересам (кружки, секции, клубы), спортивные мероприятия</w:t>
            </w:r>
          </w:p>
          <w:p w:rsidR="00C94D81" w:rsidRPr="009002E6" w:rsidRDefault="00C94D81" w:rsidP="008C72DA">
            <w:pPr>
              <w:pStyle w:val="ab"/>
              <w:ind w:left="0"/>
            </w:pPr>
          </w:p>
        </w:tc>
        <w:tc>
          <w:tcPr>
            <w:tcW w:w="1842" w:type="dxa"/>
          </w:tcPr>
          <w:p w:rsidR="00C94D81" w:rsidRPr="009002E6" w:rsidRDefault="00C94D81" w:rsidP="008C72DA">
            <w:pPr>
              <w:pStyle w:val="a4"/>
              <w:spacing w:before="0" w:beforeAutospacing="0" w:after="0" w:afterAutospacing="0"/>
              <w:jc w:val="both"/>
            </w:pPr>
            <w:r w:rsidRPr="009002E6">
              <w:lastRenderedPageBreak/>
              <w:t>Недостаток разработки и укрепления необходимых способов учения.</w:t>
            </w:r>
          </w:p>
          <w:p w:rsidR="00C94D81" w:rsidRPr="009002E6" w:rsidRDefault="00C94D81" w:rsidP="008C72DA">
            <w:pPr>
              <w:pStyle w:val="a4"/>
              <w:spacing w:before="0" w:beforeAutospacing="0" w:after="0" w:afterAutospacing="0"/>
              <w:jc w:val="both"/>
            </w:pPr>
            <w:r w:rsidRPr="009002E6">
              <w:t>Отсутствует выработка их мобильности, переноса в различные ситуации учебных действий.</w:t>
            </w:r>
          </w:p>
          <w:p w:rsidR="00C94D81" w:rsidRPr="009002E6" w:rsidRDefault="00C94D81" w:rsidP="008C72DA">
            <w:pPr>
              <w:pStyle w:val="a4"/>
              <w:spacing w:before="0" w:beforeAutospacing="0" w:after="0" w:afterAutospacing="0"/>
              <w:jc w:val="both"/>
            </w:pPr>
            <w:r w:rsidRPr="009002E6">
              <w:t>Наиболее сложные задания не обеспечиваются отработкой более сложных способов, что часто приводит к безуспешной деятельности.</w:t>
            </w:r>
          </w:p>
          <w:p w:rsidR="00C94D81" w:rsidRPr="009002E6" w:rsidRDefault="00C94D81" w:rsidP="008C72DA">
            <w:pPr>
              <w:pStyle w:val="a4"/>
              <w:spacing w:before="0" w:beforeAutospacing="0" w:after="0" w:afterAutospacing="0"/>
              <w:jc w:val="both"/>
            </w:pPr>
            <w:r w:rsidRPr="009002E6">
              <w:t xml:space="preserve"> В силу этого ученики не испытывают удовлетворения деятельностью, </w:t>
            </w:r>
            <w:r w:rsidRPr="009002E6">
              <w:lastRenderedPageBreak/>
              <w:t>на пути к которой появляются препятствия, которые может преодолеть далеко не каждый ученик.</w:t>
            </w:r>
          </w:p>
          <w:p w:rsidR="00C94D81" w:rsidRPr="009002E6" w:rsidRDefault="00C94D81" w:rsidP="008C72DA">
            <w:pPr>
              <w:pStyle w:val="a4"/>
              <w:spacing w:before="0" w:beforeAutospacing="0" w:after="0" w:afterAutospacing="0"/>
              <w:jc w:val="both"/>
            </w:pPr>
            <w:r w:rsidRPr="009002E6">
              <w:t>Вслед за этим снижается интерес, пропадает желание учиться.</w:t>
            </w:r>
          </w:p>
          <w:p w:rsidR="00C94D81" w:rsidRPr="009002E6" w:rsidRDefault="00C94D81" w:rsidP="008C72DA">
            <w:pPr>
              <w:pStyle w:val="a4"/>
              <w:spacing w:before="0" w:beforeAutospacing="0" w:after="0" w:afterAutospacing="0"/>
              <w:jc w:val="both"/>
            </w:pPr>
            <w:r w:rsidRPr="009002E6">
              <w:t>Традиционное обучение содержит, в основном, элементы обьяснительно-иллюстративного типа, когда учитель сам ставит проблемы и сам указывает пути их решения. При таком типе обучения определяющим становится критериальный компонент</w:t>
            </w:r>
          </w:p>
          <w:p w:rsidR="00C94D81" w:rsidRPr="009002E6" w:rsidRDefault="00C94D81" w:rsidP="008C72DA">
            <w:pPr>
              <w:pStyle w:val="ab"/>
              <w:ind w:left="0"/>
            </w:pPr>
          </w:p>
        </w:tc>
        <w:tc>
          <w:tcPr>
            <w:tcW w:w="2410" w:type="dxa"/>
          </w:tcPr>
          <w:p w:rsidR="00C94D81" w:rsidRPr="009002E6" w:rsidRDefault="00C94D81" w:rsidP="008C72DA">
            <w:pPr>
              <w:pStyle w:val="ab"/>
              <w:ind w:left="0"/>
            </w:pPr>
            <w:r w:rsidRPr="009002E6">
              <w:lastRenderedPageBreak/>
              <w:t>практически не ведется учет индивидуальных особенностей, созидательных возможностей и целей учащихся.</w:t>
            </w:r>
          </w:p>
          <w:p w:rsidR="00C94D81" w:rsidRPr="009002E6" w:rsidRDefault="00C94D81" w:rsidP="008C72DA">
            <w:pPr>
              <w:pStyle w:val="ab"/>
              <w:ind w:left="0"/>
            </w:pPr>
          </w:p>
          <w:p w:rsidR="00C94D81" w:rsidRPr="009002E6" w:rsidRDefault="00C94D81" w:rsidP="008C72DA">
            <w:pPr>
              <w:pStyle w:val="ab"/>
              <w:ind w:left="0"/>
            </w:pPr>
            <w:r w:rsidRPr="009002E6">
              <w:t xml:space="preserve">создание условий для развития творческого личностного потенциала учащегося </w:t>
            </w:r>
          </w:p>
          <w:p w:rsidR="00C94D81" w:rsidRPr="009002E6" w:rsidRDefault="00C94D81" w:rsidP="008C72DA">
            <w:pPr>
              <w:pStyle w:val="ab"/>
              <w:ind w:left="0"/>
            </w:pPr>
          </w:p>
          <w:p w:rsidR="00C94D81" w:rsidRPr="009002E6" w:rsidRDefault="00C94D81" w:rsidP="008C72DA">
            <w:pPr>
              <w:pStyle w:val="ab"/>
              <w:ind w:left="0"/>
            </w:pPr>
            <w:r w:rsidRPr="009002E6">
              <w:t>  расширение возможностей углубленного образования.</w:t>
            </w:r>
          </w:p>
        </w:tc>
        <w:tc>
          <w:tcPr>
            <w:tcW w:w="1701" w:type="dxa"/>
          </w:tcPr>
          <w:p w:rsidR="00C94D81" w:rsidRPr="009002E6" w:rsidRDefault="00C94D81" w:rsidP="008C72DA">
            <w:r w:rsidRPr="009002E6">
              <w:t>наличие сформированного у детей интереса к выполнению творческих заданий;</w:t>
            </w:r>
          </w:p>
          <w:p w:rsidR="00C94D81" w:rsidRPr="009002E6" w:rsidRDefault="00C94D81" w:rsidP="008C72DA">
            <w:r w:rsidRPr="009002E6">
              <w:t>реализация творческих заданий как важнейший компонент не только урочной, но и внеурочной деятельности школьника;</w:t>
            </w:r>
          </w:p>
          <w:p w:rsidR="00C94D81" w:rsidRPr="009002E6" w:rsidRDefault="00C94D81" w:rsidP="008C72DA">
            <w:r w:rsidRPr="009002E6">
              <w:t xml:space="preserve">объединение общим тематическим и проблемным стержнем учебных и внешкольных форм работы, на которых дети учатся размышлять над </w:t>
            </w:r>
            <w:r w:rsidRPr="009002E6">
              <w:lastRenderedPageBreak/>
              <w:t>проблемами творчества и воплощать эти размышления в практической деятельности;</w:t>
            </w:r>
          </w:p>
          <w:p w:rsidR="00C94D81" w:rsidRPr="009002E6" w:rsidRDefault="00C94D81" w:rsidP="008C72DA">
            <w:r w:rsidRPr="009002E6">
              <w:t>творческая работа должна разворачиваться во взаимодействии детей друг с другом и взрослыми, проживаться ими в зависимости от конкретных условий в интересных игровых и событийных ситуациях;</w:t>
            </w:r>
          </w:p>
          <w:p w:rsidR="00C94D81" w:rsidRPr="009002E6" w:rsidRDefault="00C94D81" w:rsidP="008C72DA">
            <w:r w:rsidRPr="009002E6">
              <w:t>включать родителей в творческие дела школы.</w:t>
            </w:r>
          </w:p>
          <w:p w:rsidR="00C94D81" w:rsidRPr="009002E6" w:rsidRDefault="00C94D81" w:rsidP="008C72DA">
            <w:pPr>
              <w:pStyle w:val="ab"/>
              <w:ind w:left="0"/>
            </w:pPr>
          </w:p>
          <w:p w:rsidR="00C94D81" w:rsidRPr="009002E6" w:rsidRDefault="00C94D81" w:rsidP="008C72DA">
            <w:pPr>
              <w:pStyle w:val="ab"/>
              <w:ind w:left="0"/>
            </w:pPr>
          </w:p>
          <w:p w:rsidR="00C94D81" w:rsidRPr="009002E6" w:rsidRDefault="00C94D81" w:rsidP="008C72DA">
            <w:pPr>
              <w:pStyle w:val="ab"/>
              <w:ind w:left="0"/>
            </w:pPr>
          </w:p>
        </w:tc>
      </w:tr>
      <w:tr w:rsidR="00C94D81" w:rsidRPr="009002E6" w:rsidTr="008C72DA">
        <w:tc>
          <w:tcPr>
            <w:tcW w:w="1702" w:type="dxa"/>
          </w:tcPr>
          <w:p w:rsidR="00C94D81" w:rsidRPr="009002E6" w:rsidRDefault="00C94D81" w:rsidP="008C72DA">
            <w:pPr>
              <w:pStyle w:val="ab"/>
              <w:ind w:left="0"/>
              <w:rPr>
                <w:color w:val="FF0000"/>
              </w:rPr>
            </w:pPr>
            <w:r w:rsidRPr="00433F5B">
              <w:lastRenderedPageBreak/>
              <w:t>Система социально-психологической поддержки каждого ребенка</w:t>
            </w:r>
          </w:p>
        </w:tc>
        <w:tc>
          <w:tcPr>
            <w:tcW w:w="3402" w:type="dxa"/>
          </w:tcPr>
          <w:p w:rsidR="00C94D81" w:rsidRPr="009002E6" w:rsidRDefault="00C94D81" w:rsidP="008C72DA">
            <w:r w:rsidRPr="009002E6">
              <w:t>Патронаж семьи, с целью обследования социально-бытовых условий проживания семьи, контроля семейного воспитания, организацией свободного времени в неурочное и каникулярное время.</w:t>
            </w:r>
          </w:p>
          <w:p w:rsidR="00C94D81" w:rsidRPr="009002E6" w:rsidRDefault="00C94D81" w:rsidP="008C72DA">
            <w:r w:rsidRPr="009002E6">
              <w:t>Изучение психологом школы особенностей развития и формирования личности ребенка, коррекция поведения, обучение его навыкам общения.</w:t>
            </w:r>
          </w:p>
          <w:p w:rsidR="00C94D81" w:rsidRPr="009002E6" w:rsidRDefault="00C94D81" w:rsidP="008C72DA">
            <w:r w:rsidRPr="009002E6">
              <w:t xml:space="preserve">Посещение уроков, с целью выявления уровня подготовки </w:t>
            </w:r>
            <w:r w:rsidRPr="009002E6">
              <w:lastRenderedPageBreak/>
              <w:t>учащихся к занятиям.</w:t>
            </w:r>
          </w:p>
          <w:p w:rsidR="00C94D81" w:rsidRPr="009002E6" w:rsidRDefault="00C94D81" w:rsidP="008C72DA">
            <w:r w:rsidRPr="009002E6">
              <w:t>Психолого-педагогическое консультирование родителей, учителей, с целью выработки единых подходов и методов к воспитанию и обучению ребенка.</w:t>
            </w:r>
          </w:p>
          <w:p w:rsidR="00C94D81" w:rsidRPr="009002E6" w:rsidRDefault="00C94D81" w:rsidP="008C72DA">
            <w:r w:rsidRPr="009002E6">
              <w:t>Индивидуально-профилактические беседы, занятия с ребенком.</w:t>
            </w:r>
          </w:p>
          <w:p w:rsidR="00C94D81" w:rsidRPr="009002E6" w:rsidRDefault="00C94D81" w:rsidP="008C72DA">
            <w:r w:rsidRPr="009002E6">
              <w:t>Вовлечение ребенка в работу кружков, секций, внеклассную работу.</w:t>
            </w:r>
          </w:p>
          <w:p w:rsidR="00C94D81" w:rsidRPr="009002E6" w:rsidRDefault="00C94D81" w:rsidP="008C72DA">
            <w:r w:rsidRPr="009002E6">
              <w:t xml:space="preserve">Школьный Совет профилактики правонарушений, бродяжничества и безнадзорности организует и руководит всей работой связанной с данной проблемой. </w:t>
            </w:r>
          </w:p>
          <w:p w:rsidR="00C94D81" w:rsidRPr="009002E6" w:rsidRDefault="00C94D81" w:rsidP="008C72DA">
            <w:r w:rsidRPr="009002E6">
              <w:t>Мероприятия:</w:t>
            </w:r>
          </w:p>
          <w:p w:rsidR="00C94D81" w:rsidRPr="009002E6" w:rsidRDefault="00C94D81" w:rsidP="008C72DA">
            <w:r w:rsidRPr="009002E6">
              <w:t>Участие в окружных и школьных профилактических операциях «Микрорайон», «Школа», «Подросток»,  «Каникулы», «Семья».</w:t>
            </w:r>
          </w:p>
          <w:p w:rsidR="00C94D81" w:rsidRPr="009002E6" w:rsidRDefault="00C94D81" w:rsidP="008C72DA">
            <w:r w:rsidRPr="009002E6">
              <w:t>Индивидуальные профилактические беседы для родителей и учащихся школы.</w:t>
            </w:r>
          </w:p>
          <w:p w:rsidR="00C94D81" w:rsidRPr="009002E6" w:rsidRDefault="00C94D81" w:rsidP="008C72DA">
            <w:r w:rsidRPr="009002E6">
              <w:t>Правовое просвещение учащихся и родителей.</w:t>
            </w:r>
          </w:p>
          <w:p w:rsidR="00C94D81" w:rsidRPr="009002E6" w:rsidRDefault="00C94D81" w:rsidP="008C72DA">
            <w:r w:rsidRPr="009002E6">
              <w:t>Оказание социально-правовой помощи учащимся.</w:t>
            </w:r>
          </w:p>
          <w:p w:rsidR="00C94D81" w:rsidRPr="009002E6" w:rsidRDefault="00C94D81" w:rsidP="008C72DA">
            <w:r w:rsidRPr="009002E6">
              <w:t>Дни профилактики правонарушений.</w:t>
            </w:r>
          </w:p>
          <w:p w:rsidR="00C94D81" w:rsidRPr="009002E6" w:rsidRDefault="00C94D81" w:rsidP="008C72DA">
            <w:r w:rsidRPr="009002E6">
              <w:t>Анкетирование, тестирование, диагностирование учащихся и родителей.</w:t>
            </w:r>
          </w:p>
          <w:p w:rsidR="00C94D81" w:rsidRPr="009002E6" w:rsidRDefault="00C94D81" w:rsidP="008C72DA"/>
          <w:p w:rsidR="00C94D81" w:rsidRPr="009002E6" w:rsidRDefault="00C94D81" w:rsidP="008C72DA">
            <w:pPr>
              <w:pStyle w:val="ab"/>
              <w:ind w:left="0"/>
            </w:pPr>
          </w:p>
        </w:tc>
        <w:tc>
          <w:tcPr>
            <w:tcW w:w="1842" w:type="dxa"/>
          </w:tcPr>
          <w:p w:rsidR="00C94D81" w:rsidRPr="009002E6" w:rsidRDefault="00C94D81" w:rsidP="008C72DA">
            <w:pPr>
              <w:pStyle w:val="ab"/>
              <w:ind w:left="0"/>
            </w:pPr>
          </w:p>
        </w:tc>
        <w:tc>
          <w:tcPr>
            <w:tcW w:w="2410" w:type="dxa"/>
          </w:tcPr>
          <w:p w:rsidR="00C94D81" w:rsidRPr="009002E6" w:rsidRDefault="00C94D81" w:rsidP="008C72DA">
            <w:pPr>
              <w:pStyle w:val="ab"/>
              <w:ind w:left="0"/>
            </w:pPr>
            <w:r w:rsidRPr="009002E6">
              <w:t>сотрудничество с учителями, так как именно с ними в школе ребенок взаимодействует больше всего. Оно осуществляется непосредственно через педсоветы, конференции, семинары, мониторинги, способствующие повышению качества работы.</w:t>
            </w:r>
          </w:p>
        </w:tc>
        <w:tc>
          <w:tcPr>
            <w:tcW w:w="1701" w:type="dxa"/>
          </w:tcPr>
          <w:p w:rsidR="00C94D81" w:rsidRPr="009002E6" w:rsidRDefault="00C94D81" w:rsidP="008C72DA">
            <w:r w:rsidRPr="009002E6">
              <w:t xml:space="preserve">Создание условий для ЗОЖ и его пропаганды, развития системы дополнительного образования в школе, вовлечение учащихся в работу кружков и секций, просвещение </w:t>
            </w:r>
            <w:r w:rsidRPr="009002E6">
              <w:lastRenderedPageBreak/>
              <w:t>родителей.</w:t>
            </w:r>
          </w:p>
          <w:p w:rsidR="00C94D81" w:rsidRPr="009002E6" w:rsidRDefault="00C94D81" w:rsidP="008C72DA">
            <w:r w:rsidRPr="009002E6">
              <w:t>Обучение умению справиться с требованиями социальной среды, управлять своим поведением.</w:t>
            </w:r>
          </w:p>
          <w:p w:rsidR="00C94D81" w:rsidRPr="009002E6" w:rsidRDefault="00C94D81" w:rsidP="008C72DA">
            <w:r w:rsidRPr="009002E6">
              <w:t>Оказание подросткам группы «риска» социально-психологической поддержки.</w:t>
            </w:r>
          </w:p>
          <w:p w:rsidR="00C94D81" w:rsidRPr="009002E6" w:rsidRDefault="00C94D81" w:rsidP="008C72DA">
            <w:r w:rsidRPr="009002E6">
              <w:t>Профилактические мероприятия.</w:t>
            </w:r>
          </w:p>
          <w:p w:rsidR="00C94D81" w:rsidRPr="009002E6" w:rsidRDefault="00C94D81" w:rsidP="008C72DA">
            <w:r w:rsidRPr="009002E6">
              <w:t>Расширение сотрудничества в данном направлении</w:t>
            </w:r>
          </w:p>
          <w:p w:rsidR="00C94D81" w:rsidRPr="009002E6" w:rsidRDefault="00C94D81" w:rsidP="008C72DA">
            <w:r w:rsidRPr="009002E6">
              <w:t>Систематизирование работы по пропаганде с другими профилактическими заведениями</w:t>
            </w:r>
          </w:p>
          <w:p w:rsidR="00C94D81" w:rsidRPr="009002E6" w:rsidRDefault="00C94D81" w:rsidP="008C72DA">
            <w:r w:rsidRPr="009002E6">
              <w:t>Введение новшеств в разработку мероприятий</w:t>
            </w:r>
          </w:p>
          <w:p w:rsidR="00C94D81" w:rsidRDefault="00C94D81" w:rsidP="008C72DA">
            <w:r w:rsidRPr="009002E6">
              <w:t>Привлечение не только педагогов, обучающихся и родителей, но и всего социума округа.</w:t>
            </w:r>
          </w:p>
          <w:p w:rsidR="00C94D81" w:rsidRPr="009002E6" w:rsidRDefault="00C94D81" w:rsidP="008C72DA">
            <w:r>
              <w:t>Создание клуба «Любящих сердец»</w:t>
            </w:r>
          </w:p>
          <w:p w:rsidR="00C94D81" w:rsidRPr="009002E6" w:rsidRDefault="00C94D81" w:rsidP="008C72DA">
            <w:pPr>
              <w:pStyle w:val="ab"/>
              <w:ind w:left="0"/>
            </w:pPr>
          </w:p>
        </w:tc>
      </w:tr>
    </w:tbl>
    <w:p w:rsidR="00C94D81" w:rsidRDefault="00C94D81" w:rsidP="00C94D81">
      <w:pPr>
        <w:pStyle w:val="a4"/>
        <w:spacing w:before="0" w:beforeAutospacing="0" w:after="0" w:afterAutospacing="0"/>
        <w:jc w:val="center"/>
        <w:rPr>
          <w:b/>
          <w:sz w:val="28"/>
          <w:szCs w:val="28"/>
        </w:rPr>
      </w:pPr>
      <w:r w:rsidRPr="00E005CF">
        <w:rPr>
          <w:b/>
          <w:sz w:val="28"/>
          <w:szCs w:val="28"/>
        </w:rPr>
        <w:lastRenderedPageBreak/>
        <w:t>Краткая аннотация программы</w:t>
      </w:r>
    </w:p>
    <w:p w:rsidR="00C94D81" w:rsidRPr="00AA65E7" w:rsidRDefault="00C94D81" w:rsidP="00C94D81">
      <w:pPr>
        <w:jc w:val="both"/>
      </w:pPr>
      <w:r w:rsidRPr="00AA65E7">
        <w:lastRenderedPageBreak/>
        <w:t xml:space="preserve">Суть образовательного процесса в условиях компетентностного подхода заключается в создании ситуаций и поддержке действий для формирования той или иной компетенции. Компетентностный подход предполагает соединение в единое целое образовательного процесса и его осмысления, что способствует выработке привычки у учащегося думать и принимать решение в зависимости от конкретной ситуации. </w:t>
      </w:r>
    </w:p>
    <w:p w:rsidR="00C94D81" w:rsidRPr="00AA65E7" w:rsidRDefault="00C94D81" w:rsidP="00C94D81">
      <w:pPr>
        <w:jc w:val="both"/>
      </w:pPr>
      <w:r w:rsidRPr="00AA65E7">
        <w:tab/>
        <w:t>Понятия компетентности/компетенции тесно связаны с интеграцией. Интеграция (в обучении) - процесс установления связей между структурными компонентами содержания в рамках определенной системы образования с целью формирования целостного представления о мире, ориентированный на развитие и саморазвитие личности.</w:t>
      </w:r>
    </w:p>
    <w:p w:rsidR="00C94D81" w:rsidRPr="00AA65E7" w:rsidRDefault="00C94D81" w:rsidP="00C94D81">
      <w:pPr>
        <w:jc w:val="both"/>
      </w:pPr>
      <w:r w:rsidRPr="00AA65E7">
        <w:tab/>
        <w:t xml:space="preserve">Необходимость интеграционного подхода обусловлена несколькими причинами. Во-первых, традиционная “монологическая” система в образовании почти полностью утратила свою практическую эффективность. Во-вторых, в современной школе учебные дисциплины носят “конкурирующий” характер. Каждая противостоит всем остальным, как бы претендуя на большую значимость по сравнению с другими. В-третьих, каждая из школьных дисциплин сама по себе представляет набор сведений из определенной области знаний, поэтому не может претендовать на системное описание действительности. </w:t>
      </w:r>
    </w:p>
    <w:p w:rsidR="00C94D81" w:rsidRPr="00AA65E7" w:rsidRDefault="00C94D81" w:rsidP="00C94D81">
      <w:pPr>
        <w:jc w:val="both"/>
      </w:pPr>
      <w:r w:rsidRPr="00AA65E7">
        <w:tab/>
        <w:t>В таких условиях о целостном восприятии мира у школьников не может быть и речи,  вследствие чего возникает ряд проблем:</w:t>
      </w:r>
    </w:p>
    <w:p w:rsidR="00C94D81" w:rsidRPr="00AA65E7" w:rsidRDefault="00C94D81" w:rsidP="00C94D81">
      <w:pPr>
        <w:jc w:val="both"/>
      </w:pPr>
      <w:r w:rsidRPr="00AA65E7">
        <w:t>-школьники овладевают обрывочными сведениями;</w:t>
      </w:r>
    </w:p>
    <w:p w:rsidR="00C94D81" w:rsidRPr="00AA65E7" w:rsidRDefault="00C94D81" w:rsidP="00C94D81">
      <w:pPr>
        <w:jc w:val="both"/>
      </w:pPr>
      <w:r w:rsidRPr="00AA65E7">
        <w:t>-обучающиеся не умеют связывать вновь изучаемый материал с пройденным ранее, использовать на уроках знания по другим предметам;</w:t>
      </w:r>
    </w:p>
    <w:p w:rsidR="00C94D81" w:rsidRPr="00AA65E7" w:rsidRDefault="00C94D81" w:rsidP="00C94D81">
      <w:pPr>
        <w:jc w:val="both"/>
      </w:pPr>
      <w:r w:rsidRPr="00AA65E7">
        <w:t xml:space="preserve">-узкая специализация и внутри школьная дифференциация приводит к разорванному знанию, отчужденному от человека. Вместе с усвоением готового дифференцированного знания обучающиеся усваивают и репродуктивный характер мышления. </w:t>
      </w:r>
    </w:p>
    <w:p w:rsidR="00C94D81" w:rsidRPr="00AA65E7" w:rsidRDefault="00C94D81" w:rsidP="00C94D81">
      <w:pPr>
        <w:jc w:val="both"/>
      </w:pPr>
      <w:r w:rsidRPr="00D65C9D">
        <w:rPr>
          <w:b/>
          <w:sz w:val="28"/>
          <w:szCs w:val="28"/>
        </w:rPr>
        <w:tab/>
      </w:r>
      <w:r w:rsidRPr="00AA65E7">
        <w:t>Формирование интегрированного образовательного пространства в среднем образовательном учреждении возможно при реализации следующих перспектив:</w:t>
      </w:r>
    </w:p>
    <w:p w:rsidR="00C94D81" w:rsidRPr="00AA65E7" w:rsidRDefault="00C94D81" w:rsidP="00C94D81">
      <w:pPr>
        <w:jc w:val="both"/>
        <w:rPr>
          <w:b/>
        </w:rPr>
      </w:pPr>
      <w:r>
        <w:tab/>
      </w:r>
      <w:r w:rsidRPr="00AA65E7">
        <w:rPr>
          <w:b/>
        </w:rPr>
        <w:t>1) Интеграц</w:t>
      </w:r>
      <w:r>
        <w:rPr>
          <w:b/>
        </w:rPr>
        <w:t>ия содержания учебных предметов</w:t>
      </w:r>
    </w:p>
    <w:p w:rsidR="00C94D81" w:rsidRDefault="00C94D81" w:rsidP="00C94D81">
      <w:pPr>
        <w:jc w:val="both"/>
      </w:pPr>
      <w:r>
        <w:tab/>
      </w:r>
      <w:r w:rsidRPr="00AA65E7">
        <w:t>Процесс интеграции рассматривается, как взаимопроникновение содержания различных дисциплин, с целью направленного формирования у обучающихся разносторонней, комплексной системы научных представлений о различны</w:t>
      </w:r>
      <w:r>
        <w:t xml:space="preserve">х явлениях материального мира. </w:t>
      </w:r>
      <w:r w:rsidRPr="00AA65E7">
        <w:t xml:space="preserve">Интеграционные процессы в педагогической практике могут дать новые результаты не только по отношению к пониманию картины мира, обретающей целостность, но и по отношению к обучению, обеспечивая актуализацию новых механизмов познания, создавая инновационные формы и методы освоения учебной информации. </w:t>
      </w:r>
    </w:p>
    <w:p w:rsidR="00C94D81" w:rsidRPr="00AA65E7" w:rsidRDefault="00C94D81" w:rsidP="00C94D81">
      <w:pPr>
        <w:jc w:val="both"/>
      </w:pPr>
      <w:r>
        <w:tab/>
      </w:r>
      <w:r w:rsidRPr="00AA65E7">
        <w:rPr>
          <w:b/>
        </w:rPr>
        <w:t>2) Интеграция урочной и внеурочной деятельности</w:t>
      </w:r>
    </w:p>
    <w:p w:rsidR="00C94D81" w:rsidRDefault="00C94D81" w:rsidP="00C94D81">
      <w:pPr>
        <w:jc w:val="both"/>
      </w:pPr>
      <w:r>
        <w:rPr>
          <w:b/>
        </w:rPr>
        <w:tab/>
      </w:r>
      <w:r w:rsidRPr="00AA65E7">
        <w:t>Урочные и внеурочные занятия школьников в педагогическом процессе генетически взаимосвязаны и взаимозависимы. Взаимосвязь урочной и внеурочной деятельности педагогов и школьников позволяет успешно интегрировать различные виды и формы нормативных и самодеятельных занятий, изобретаемых участниками педагогического процесса (как в содружестве, так и индивидуально).  Этот процесс в учебно-воспитательном процессе обеспечивается тремя основными связями: взаимодействия, организации и управления. Первые обеспечивают взаимодействие урочных и внеурочных занятий в педагогическом процессе; вторые - организацию системы урочно-внеурочной работы; третьи - управление данной системой. Взаимодействие урочных и внеурочных занятий осуществляется посредством информационных, вещественных связей и связей развития личности (личностных).  Информационные связи данных видов занятий реализуются через получение, передачу и обмен информацией участниками педагогического процесса в ходе совместной деятельности.</w:t>
      </w:r>
    </w:p>
    <w:p w:rsidR="00C94D81" w:rsidRPr="006F1CB9" w:rsidRDefault="00C94D81" w:rsidP="00C94D81">
      <w:pPr>
        <w:jc w:val="both"/>
        <w:rPr>
          <w:color w:val="FF0000"/>
        </w:rPr>
      </w:pPr>
      <w:r>
        <w:tab/>
      </w:r>
      <w:r w:rsidRPr="00061B62">
        <w:t>Интеграция инвариантной и вариативной части учебного плана</w:t>
      </w:r>
      <w:r>
        <w:t xml:space="preserve"> в перспективе до 2020 года.</w:t>
      </w:r>
      <w:r w:rsidRPr="00061B62">
        <w:t xml:space="preserve">. Данный подход позволяет отказаться от малоэффективных "одночасовых" </w:t>
      </w:r>
      <w:r w:rsidRPr="00061B62">
        <w:lastRenderedPageBreak/>
        <w:t>курсов за счет интеграции содержания образования, за счет перехода к блочно-модульному построению курсов, рационального использования учебного времени (интенсификации учебного процесса, перехода к цикличным формам обучения, "погружения" в предмет и т.п.);</w:t>
      </w:r>
    </w:p>
    <w:p w:rsidR="00C94D81" w:rsidRPr="00AA65E7" w:rsidRDefault="00C94D81" w:rsidP="00C94D81">
      <w:pPr>
        <w:jc w:val="both"/>
      </w:pPr>
      <w:r>
        <w:tab/>
      </w:r>
      <w:r w:rsidRPr="00AA65E7">
        <w:rPr>
          <w:b/>
        </w:rPr>
        <w:t>3) Интеграция фундаментальных и соответствующих прикладных дисциплин</w:t>
      </w:r>
    </w:p>
    <w:p w:rsidR="00C94D81" w:rsidRPr="00AA65E7" w:rsidRDefault="00C94D81" w:rsidP="00C94D81">
      <w:pPr>
        <w:jc w:val="both"/>
      </w:pPr>
      <w:r w:rsidRPr="00AA65E7">
        <w:tab/>
        <w:t xml:space="preserve">Взаимосвязь фундаментальных и прикладных знаний можно рассматривать как взаимодействие одних устойчивых состояний (понятий, законов, фактов) с другими (сравнительный анализ, синтез, сравнительное мышление), переход одних состояний (знание определений, законов, фактов) в другие (формирование понятий, комплексное решение проблем). При этом обусловливаются причинно-следственные зависимости одного фактора (знания, понимания) от другого (умения применять на практике). </w:t>
      </w:r>
    </w:p>
    <w:p w:rsidR="00C94D81" w:rsidRDefault="00C94D81" w:rsidP="00C94D81">
      <w:pPr>
        <w:jc w:val="both"/>
      </w:pPr>
      <w:r w:rsidRPr="00AA65E7">
        <w:tab/>
        <w:t>Взаимосвязь существует,  если обучающийся в процессе обучения стремится к познанию, активен; знает, понимает и владеет фундаментальными, прикладными и методологическими знаниями; применяет их на практике.</w:t>
      </w:r>
    </w:p>
    <w:p w:rsidR="00C94D81" w:rsidRPr="00AA65E7" w:rsidRDefault="00C94D81" w:rsidP="00C94D81">
      <w:pPr>
        <w:jc w:val="both"/>
      </w:pPr>
      <w:r>
        <w:rPr>
          <w:b/>
        </w:rPr>
        <w:tab/>
      </w:r>
      <w:r w:rsidRPr="00AA65E7">
        <w:rPr>
          <w:b/>
        </w:rPr>
        <w:t>4) Интеграция учебных и социальных  практик</w:t>
      </w:r>
    </w:p>
    <w:p w:rsidR="00C94D81" w:rsidRPr="00AA65E7" w:rsidRDefault="00C94D81" w:rsidP="00C94D81">
      <w:pPr>
        <w:jc w:val="both"/>
      </w:pPr>
      <w:r>
        <w:tab/>
      </w:r>
      <w:r w:rsidRPr="00AA65E7">
        <w:t xml:space="preserve">Социальные практики  выступают как средство интеграции общества и средство передачи общественных ценностей различным социальным группам. В образовательном пространстве школы они обладают колоссальными резервами подачи как предметного, так и социального знания. </w:t>
      </w:r>
    </w:p>
    <w:p w:rsidR="00C94D81" w:rsidRPr="00AA65E7" w:rsidRDefault="00C94D81" w:rsidP="00C94D81">
      <w:pPr>
        <w:jc w:val="both"/>
      </w:pPr>
      <w:r>
        <w:tab/>
      </w:r>
      <w:r w:rsidRPr="00AA65E7">
        <w:t>Социальная практика понимается как образовательная деятельность учащихся, направленная на развитие социальной компетентности, социальных навыков,  формирование и отработку индивидуальной модели социального поведения, получение опыта социального действия (взаимодействия), осмысление и присвоение теоретических знаний, полученных в ходе изучения учебных курсов; это получение более полной информации, определяющей саморазвитие, самосовершенствование, самоопределение, личностное, профессиональное и социальное продвижение учащихся; это ориентация на будущую профессию или другую деятельность, например, связанную с изучением иностранных языков; это стимулирование социальной, творческой, учебной и научно-исследовательской активности; осознанный выбор индивидуальных образовательных траекторий учащихся, формирование уникальных актов действия, таких как «ответственность», «решение», «выбор», «понимание»; приобретение практических умений коммуникативной культуры в процессе осуществления различных социальных взаимодействий.</w:t>
      </w:r>
    </w:p>
    <w:p w:rsidR="00C94D81" w:rsidRDefault="00C94D81" w:rsidP="00C94D81">
      <w:pPr>
        <w:jc w:val="both"/>
      </w:pPr>
      <w:r>
        <w:tab/>
      </w:r>
      <w:r w:rsidRPr="00AA65E7">
        <w:t>Ожидаемыми эффектами от социальной практики являются: изменение представлений учащихся о результатах образования, переход от запоминания информации к практике применения знаний в жизни; использование в образовательном процессе современных образовательных технологий, предполагающих освоение учащимися различных видов деятельности.</w:t>
      </w:r>
    </w:p>
    <w:p w:rsidR="00C94D81" w:rsidRPr="00AA65E7" w:rsidRDefault="00C94D81" w:rsidP="00C94D81">
      <w:pPr>
        <w:jc w:val="both"/>
        <w:rPr>
          <w:b/>
        </w:rPr>
      </w:pPr>
      <w:r>
        <w:tab/>
      </w:r>
      <w:r w:rsidRPr="00AA65E7">
        <w:rPr>
          <w:b/>
        </w:rPr>
        <w:t>5) Взаимодействие школа/вуз предусматривает следующие варианты взаимодействия:</w:t>
      </w:r>
    </w:p>
    <w:p w:rsidR="00C94D81" w:rsidRPr="00AA65E7" w:rsidRDefault="00C94D81" w:rsidP="00C94D81">
      <w:pPr>
        <w:jc w:val="both"/>
      </w:pPr>
      <w:r>
        <w:t>– К</w:t>
      </w:r>
      <w:r w:rsidRPr="00AA65E7">
        <w:t>онтакты учителей школ с преподавателями вузов с целью консультаций и обмена опытом;</w:t>
      </w:r>
    </w:p>
    <w:p w:rsidR="00C94D81" w:rsidRPr="00AA65E7" w:rsidRDefault="00C94D81" w:rsidP="00C94D81">
      <w:pPr>
        <w:jc w:val="both"/>
      </w:pPr>
      <w:r>
        <w:t>– П</w:t>
      </w:r>
      <w:r w:rsidRPr="00AA65E7">
        <w:t>ереподготовке  кадров путем организации курсов повышения квалификации учителей на базе вузов;</w:t>
      </w:r>
    </w:p>
    <w:p w:rsidR="00C94D81" w:rsidRPr="00AA65E7" w:rsidRDefault="00C94D81" w:rsidP="00C94D81">
      <w:pPr>
        <w:jc w:val="both"/>
      </w:pPr>
      <w:r w:rsidRPr="00AA65E7">
        <w:t>– Преподавательская деятельность, включающая проведение дистанционных лекций очных консультаций для учителей, привлечение к учебному процессу в средних школах высококвалифицированных кадров (кандидатов и д</w:t>
      </w:r>
      <w:r>
        <w:t>окторов наук) для ведения</w:t>
      </w:r>
      <w:r w:rsidRPr="00AA65E7">
        <w:t xml:space="preserve"> элективных курсов.</w:t>
      </w:r>
    </w:p>
    <w:p w:rsidR="00C94D81" w:rsidRPr="00AA65E7" w:rsidRDefault="00C94D81" w:rsidP="00C94D81">
      <w:pPr>
        <w:jc w:val="both"/>
      </w:pPr>
      <w:r w:rsidRPr="00AA65E7">
        <w:t>–Профориентационная работа, готовящая учащихся к профессиональному самоопределению: проведение дней открытых дверей в вузе.</w:t>
      </w:r>
    </w:p>
    <w:p w:rsidR="00C94D81" w:rsidRPr="00AA65E7" w:rsidRDefault="00C94D81" w:rsidP="00C94D81">
      <w:pPr>
        <w:jc w:val="both"/>
        <w:rPr>
          <w:b/>
        </w:rPr>
      </w:pPr>
      <w:r>
        <w:tab/>
      </w:r>
      <w:r w:rsidRPr="00AA65E7">
        <w:rPr>
          <w:b/>
        </w:rPr>
        <w:t xml:space="preserve">6) Сетевое взаимодействие </w:t>
      </w:r>
      <w:r>
        <w:rPr>
          <w:b/>
        </w:rPr>
        <w:t>ОУ основного общего образования</w:t>
      </w:r>
    </w:p>
    <w:p w:rsidR="00C94D81" w:rsidRPr="00AA65E7" w:rsidRDefault="00C94D81" w:rsidP="00C94D81">
      <w:pPr>
        <w:jc w:val="both"/>
      </w:pPr>
      <w:r>
        <w:lastRenderedPageBreak/>
        <w:tab/>
      </w:r>
      <w:r w:rsidRPr="00AA65E7">
        <w:t>Основой функционирования образовательной сети является конкретные проекты, создаваемые на основе сетевого взаимодействия. Решения задач будет сопровождаться изменениями в механизмах взаимоотношений между элементами сети. Образовательные сеть кооперирует образовательные ресурсы, расширяет спектр вариативных образовательных программ, что в свою очередь дает большую возможность обучающимся конкретного образовательного учреждения через сетевое взаимодействие строить индивидуальную об</w:t>
      </w:r>
      <w:r>
        <w:t>разовательную траекторию.</w:t>
      </w:r>
    </w:p>
    <w:p w:rsidR="00C94D81" w:rsidRPr="00855853" w:rsidRDefault="00C94D81" w:rsidP="00C94D81">
      <w:pPr>
        <w:jc w:val="both"/>
        <w:rPr>
          <w:b/>
        </w:rPr>
      </w:pPr>
      <w:r>
        <w:tab/>
      </w:r>
      <w:r w:rsidRPr="006E17E2">
        <w:rPr>
          <w:sz w:val="22"/>
        </w:rPr>
        <w:t xml:space="preserve"> </w:t>
      </w:r>
      <w:r w:rsidRPr="006E17E2">
        <w:rPr>
          <w:szCs w:val="28"/>
        </w:rPr>
        <w:t xml:space="preserve">Медиаобразование является одним из  механизмов  формирования </w:t>
      </w:r>
      <w:r w:rsidRPr="00AA65E7">
        <w:t>интегрированного</w:t>
      </w:r>
      <w:r w:rsidRPr="006E17E2">
        <w:rPr>
          <w:szCs w:val="28"/>
        </w:rPr>
        <w:t xml:space="preserve"> образовательного простран</w:t>
      </w:r>
      <w:r>
        <w:rPr>
          <w:szCs w:val="28"/>
        </w:rPr>
        <w:t xml:space="preserve">ства, формирования </w:t>
      </w:r>
      <w:r>
        <w:t>м</w:t>
      </w:r>
      <w:r w:rsidRPr="00AA65E7">
        <w:t>едиа</w:t>
      </w:r>
      <w:r>
        <w:t>грамотности обучающегося.</w:t>
      </w:r>
    </w:p>
    <w:p w:rsidR="00C94D81" w:rsidRPr="00AA65E7" w:rsidRDefault="00C94D81" w:rsidP="00C94D81">
      <w:pPr>
        <w:jc w:val="both"/>
      </w:pPr>
      <w:r>
        <w:tab/>
      </w:r>
      <w:r w:rsidRPr="00AA65E7">
        <w:t>Медиа</w:t>
      </w:r>
      <w:r>
        <w:t>грамотность/</w:t>
      </w:r>
      <w:r w:rsidRPr="00AA65E7">
        <w:t>личности – это совокупность её мотивов, знаний, уме</w:t>
      </w:r>
      <w:r>
        <w:t xml:space="preserve">ний </w:t>
      </w:r>
      <w:r w:rsidRPr="00AA65E7">
        <w:t>способствующих выбору, использованию, критическому анализу, оценке, созданию и переда</w:t>
      </w:r>
      <w:r>
        <w:t xml:space="preserve">че информации </w:t>
      </w:r>
      <w:r w:rsidRPr="00AA65E7">
        <w:t xml:space="preserve"> в различных вид</w:t>
      </w:r>
      <w:r>
        <w:t xml:space="preserve">ах, формах и жанрах. </w:t>
      </w:r>
      <w:r w:rsidRPr="00AA65E7">
        <w:t xml:space="preserve"> Мы считаем, что развитие медиа</w:t>
      </w:r>
      <w:r>
        <w:t xml:space="preserve">грамотности </w:t>
      </w:r>
      <w:r w:rsidRPr="00AA65E7">
        <w:t xml:space="preserve"> заключается в том, чтобы помочь учащимся достичь высокого уровня сформированности всех  её компонентов/показателей  (мотивационного, контактного, информа</w:t>
      </w:r>
      <w:r>
        <w:t xml:space="preserve">ционного, </w:t>
      </w:r>
      <w:r w:rsidRPr="00AA65E7">
        <w:t>оценочного, практико-операционного, креативного), что в свою очередь будет способствовать более эффективному и быстрому формированию коммуникативной лингводидактической компетенции и содействовать интеллектуальному, нравственному, эстетическому воспитанию старшеклассников.</w:t>
      </w:r>
    </w:p>
    <w:p w:rsidR="00C94D81" w:rsidRPr="00AA65E7" w:rsidRDefault="00C94D81" w:rsidP="00C94D81">
      <w:pPr>
        <w:jc w:val="both"/>
      </w:pPr>
      <w:r>
        <w:tab/>
      </w:r>
      <w:r w:rsidRPr="00AA65E7">
        <w:t xml:space="preserve">Элементы интегрированного медиаобразования в той или иной степени присутствуют практически в каждой учебной дисциплине учебного плана: предметы словесности, современные иностранные языки, естественные науки, предметы художественного цикла. Такие педагогические условия предоставляют педагогам школы значительные возможности для развития </w:t>
      </w:r>
      <w:r>
        <w:t>медиакомпетентности школьников.</w:t>
      </w:r>
      <w:r w:rsidRPr="00AA65E7">
        <w:t xml:space="preserve"> </w:t>
      </w:r>
    </w:p>
    <w:p w:rsidR="00C94D81" w:rsidRDefault="00C94D81" w:rsidP="00C94D81">
      <w:pPr>
        <w:jc w:val="both"/>
      </w:pPr>
      <w:r>
        <w:tab/>
      </w:r>
      <w:r w:rsidRPr="00AA65E7">
        <w:t>Цель универсальной модели медиаобразования – аудиовизуальное, эстетическое, эмоционально-интеллектуальное воспитание личности на материале различных медиа текстов</w:t>
      </w:r>
      <w:r>
        <w:t>.</w:t>
      </w:r>
    </w:p>
    <w:p w:rsidR="00C94D81" w:rsidRPr="00AA65E7" w:rsidRDefault="00C94D81" w:rsidP="00C94D81">
      <w:pPr>
        <w:jc w:val="both"/>
      </w:pPr>
      <w:r>
        <w:tab/>
      </w:r>
      <w:r w:rsidRPr="00AA65E7">
        <w:t>О</w:t>
      </w:r>
      <w:r>
        <w:t>бо</w:t>
      </w:r>
      <w:r w:rsidRPr="00AA65E7">
        <w:t>значенная модель позволяет использовать в процессе обучения различные с</w:t>
      </w:r>
      <w:r>
        <w:t xml:space="preserve">редства массовой коммуникации: </w:t>
      </w:r>
      <w:r w:rsidRPr="00AA65E7">
        <w:t>телевидение,  Интернет, мультимедийные презентации, компьютерные игры, и т.д. основные задачи, которые планируется решать</w:t>
      </w:r>
      <w:r>
        <w:t>.</w:t>
      </w:r>
      <w:r>
        <w:tab/>
      </w:r>
      <w:r w:rsidRPr="00AA65E7">
        <w:t>Таким образом, медиаоб</w:t>
      </w:r>
      <w:r>
        <w:t>разование в школе будет присутствовать в информационно - образовательной среде</w:t>
      </w:r>
      <w:r w:rsidRPr="00AA65E7">
        <w:t xml:space="preserve">: </w:t>
      </w:r>
      <w:r w:rsidRPr="00AA65E7">
        <w:sym w:font="Symbol" w:char="F02D"/>
      </w:r>
      <w:r w:rsidRPr="00AA65E7">
        <w:t xml:space="preserve"> через учебные заня</w:t>
      </w:r>
      <w:r>
        <w:t xml:space="preserve">тия, </w:t>
      </w:r>
      <w:r w:rsidRPr="00AA65E7">
        <w:t>факультати</w:t>
      </w:r>
      <w:r>
        <w:t>вы, кружки, интегрированные</w:t>
      </w:r>
      <w:r w:rsidRPr="00AA65E7">
        <w:t xml:space="preserve"> кур</w:t>
      </w:r>
      <w:r>
        <w:t>сы</w:t>
      </w:r>
      <w:r w:rsidRPr="00AA65E7">
        <w:t xml:space="preserve"> в различ</w:t>
      </w:r>
      <w:r>
        <w:t>ных учебных</w:t>
      </w:r>
      <w:r w:rsidRPr="00AA65E7">
        <w:t xml:space="preserve"> дисципли</w:t>
      </w:r>
      <w:r>
        <w:t>нах. Т</w:t>
      </w:r>
      <w:r w:rsidRPr="00AA65E7">
        <w:t>еоретический курс на овладение критическим мышлением в сфере медиа будет сочетаться с практическим применением – выпуском школьной газеты, созданием школьного телевидения, съемкой и монтажом видеофильмов, анимацион</w:t>
      </w:r>
      <w:r>
        <w:t>ных фильмов, роликов.</w:t>
      </w:r>
    </w:p>
    <w:p w:rsidR="00C94D81" w:rsidRDefault="00C94D81" w:rsidP="00C94D81">
      <w:pPr>
        <w:tabs>
          <w:tab w:val="left" w:pos="426"/>
        </w:tabs>
        <w:jc w:val="center"/>
        <w:rPr>
          <w:b/>
        </w:rPr>
      </w:pPr>
      <w:r w:rsidRPr="00FF4668">
        <w:rPr>
          <w:b/>
        </w:rPr>
        <w:t>Результаты медиадеятельности ОУ</w:t>
      </w:r>
    </w:p>
    <w:p w:rsidR="00C94D81" w:rsidRDefault="00C94D81" w:rsidP="00C94D81">
      <w:pPr>
        <w:tabs>
          <w:tab w:val="left" w:pos="426"/>
        </w:tabs>
        <w:jc w:val="center"/>
        <w:rPr>
          <w:b/>
        </w:rPr>
      </w:pPr>
      <w:r w:rsidRPr="00FF4668">
        <w:rPr>
          <w:b/>
        </w:rPr>
        <w:t>в процессе реализации предыдущей программы развития</w:t>
      </w:r>
    </w:p>
    <w:p w:rsidR="00C94D81" w:rsidRDefault="00C94D81" w:rsidP="00C94D81">
      <w:pPr>
        <w:tabs>
          <w:tab w:val="left" w:pos="426"/>
        </w:tabs>
        <w:jc w:val="center"/>
      </w:pPr>
      <w:r>
        <w:t>«Культуротворческое</w:t>
      </w:r>
      <w:r w:rsidRPr="00026BFD">
        <w:t xml:space="preserve"> образовательное пространство как условие развития личности»</w:t>
      </w:r>
      <w:r>
        <w:t>, реализовывающейся в школе с 2009 по 2014 гг.</w:t>
      </w:r>
    </w:p>
    <w:p w:rsidR="00C94D81" w:rsidRPr="003D379A" w:rsidRDefault="00C94D81" w:rsidP="00C94D81">
      <w:pPr>
        <w:pStyle w:val="ab"/>
        <w:numPr>
          <w:ilvl w:val="0"/>
          <w:numId w:val="43"/>
        </w:numPr>
        <w:tabs>
          <w:tab w:val="left" w:pos="426"/>
        </w:tabs>
        <w:jc w:val="both"/>
      </w:pPr>
      <w:r>
        <w:t>Создан м</w:t>
      </w:r>
      <w:r w:rsidRPr="003D379A">
        <w:t>узей «Сокровища Ангариды»</w:t>
      </w:r>
    </w:p>
    <w:p w:rsidR="00C94D81" w:rsidRPr="003D379A" w:rsidRDefault="00C94D81" w:rsidP="00C94D81">
      <w:pPr>
        <w:pStyle w:val="ab"/>
        <w:numPr>
          <w:ilvl w:val="0"/>
          <w:numId w:val="43"/>
        </w:numPr>
        <w:tabs>
          <w:tab w:val="left" w:pos="426"/>
        </w:tabs>
        <w:jc w:val="both"/>
      </w:pPr>
      <w:r>
        <w:t>Организована работа школьной</w:t>
      </w:r>
      <w:r w:rsidRPr="003D379A">
        <w:t xml:space="preserve"> газета «Параграф 76».</w:t>
      </w:r>
    </w:p>
    <w:p w:rsidR="00C94D81" w:rsidRPr="00EF6BD9" w:rsidRDefault="00C94D81" w:rsidP="00C94D81">
      <w:pPr>
        <w:pStyle w:val="ab"/>
        <w:numPr>
          <w:ilvl w:val="0"/>
          <w:numId w:val="43"/>
        </w:numPr>
        <w:tabs>
          <w:tab w:val="left" w:pos="426"/>
        </w:tabs>
        <w:jc w:val="both"/>
      </w:pPr>
      <w:r>
        <w:t>Организована работа радиоточки.</w:t>
      </w:r>
    </w:p>
    <w:p w:rsidR="00C94D81" w:rsidRDefault="00C94D81" w:rsidP="00C94D81">
      <w:pPr>
        <w:pStyle w:val="21"/>
        <w:rPr>
          <w:b/>
          <w:szCs w:val="28"/>
        </w:rPr>
      </w:pPr>
      <w:r>
        <w:rPr>
          <w:b/>
          <w:szCs w:val="28"/>
        </w:rPr>
        <w:t xml:space="preserve">        </w:t>
      </w:r>
    </w:p>
    <w:p w:rsidR="00C94D81" w:rsidRPr="005A7ABF" w:rsidRDefault="00C94D81" w:rsidP="00C94D81">
      <w:pPr>
        <w:pStyle w:val="21"/>
        <w:rPr>
          <w:b/>
          <w:szCs w:val="28"/>
        </w:rPr>
      </w:pPr>
      <w:r>
        <w:rPr>
          <w:b/>
          <w:szCs w:val="28"/>
        </w:rPr>
        <w:t xml:space="preserve">   </w:t>
      </w:r>
      <w:r w:rsidRPr="005A7ABF">
        <w:rPr>
          <w:b/>
          <w:szCs w:val="28"/>
        </w:rPr>
        <w:t>Основания для внедрения программы развития</w:t>
      </w:r>
      <w:r>
        <w:rPr>
          <w:b/>
          <w:szCs w:val="28"/>
        </w:rPr>
        <w:t>:</w:t>
      </w:r>
    </w:p>
    <w:p w:rsidR="00C94D81" w:rsidRPr="00D70D8F" w:rsidRDefault="00C94D81" w:rsidP="00C94D81">
      <w:pPr>
        <w:pStyle w:val="a4"/>
        <w:framePr w:hSpace="180" w:wrap="around" w:vAnchor="text" w:hAnchor="margin" w:xAlign="center" w:y="1"/>
        <w:spacing w:before="0" w:beforeAutospacing="0" w:after="0" w:afterAutospacing="0"/>
        <w:jc w:val="center"/>
        <w:rPr>
          <w:sz w:val="28"/>
        </w:rPr>
      </w:pPr>
      <w:r>
        <w:rPr>
          <w:sz w:val="28"/>
        </w:rPr>
        <w:t>«</w:t>
      </w:r>
      <w:r w:rsidRPr="00D70D8F">
        <w:rPr>
          <w:sz w:val="28"/>
        </w:rPr>
        <w:t xml:space="preserve">Реализация компетентностного подхода в школе через интеграцию </w:t>
      </w:r>
    </w:p>
    <w:p w:rsidR="00C94D81" w:rsidRPr="00D70D8F" w:rsidRDefault="00C94D81" w:rsidP="00C94D81">
      <w:pPr>
        <w:pStyle w:val="a4"/>
        <w:framePr w:hSpace="180" w:wrap="around" w:vAnchor="text" w:hAnchor="margin" w:xAlign="center" w:y="1"/>
        <w:spacing w:before="0" w:beforeAutospacing="0" w:after="0" w:afterAutospacing="0"/>
        <w:jc w:val="center"/>
        <w:rPr>
          <w:sz w:val="28"/>
        </w:rPr>
      </w:pPr>
      <w:r w:rsidRPr="00D70D8F">
        <w:rPr>
          <w:sz w:val="28"/>
        </w:rPr>
        <w:t>информационно-образовательной среды</w:t>
      </w:r>
      <w:r>
        <w:rPr>
          <w:sz w:val="28"/>
        </w:rPr>
        <w:t>»</w:t>
      </w:r>
    </w:p>
    <w:p w:rsidR="00C94D81" w:rsidRDefault="00C94D81" w:rsidP="00C94D81">
      <w:pPr>
        <w:pStyle w:val="21"/>
        <w:jc w:val="center"/>
        <w:rPr>
          <w:b/>
          <w:szCs w:val="28"/>
        </w:rPr>
      </w:pPr>
    </w:p>
    <w:p w:rsidR="00C94D81" w:rsidRPr="000555FC" w:rsidRDefault="00C94D81" w:rsidP="00C94D81">
      <w:pPr>
        <w:jc w:val="both"/>
        <w:rPr>
          <w:color w:val="000000"/>
          <w:shd w:val="clear" w:color="auto" w:fill="FFFFFF"/>
        </w:rPr>
      </w:pPr>
      <w:r>
        <w:tab/>
      </w:r>
      <w:r w:rsidRPr="000555FC">
        <w:rPr>
          <w:color w:val="000000"/>
          <w:shd w:val="clear" w:color="auto" w:fill="FFFFFF"/>
        </w:rPr>
        <w:t>Перед современной школой ставится важнейшая образовательная задача – сформировать у ребёнка представления о целостной картине мира. С нашей точки зрения, в основу такого комплексного образования ложится</w:t>
      </w:r>
      <w:r w:rsidRPr="000555FC">
        <w:rPr>
          <w:rStyle w:val="apple-converted-space"/>
          <w:color w:val="000000"/>
          <w:shd w:val="clear" w:color="auto" w:fill="FFFFFF"/>
        </w:rPr>
        <w:t> </w:t>
      </w:r>
      <w:r w:rsidRPr="000555FC">
        <w:rPr>
          <w:b/>
          <w:bCs/>
          <w:color w:val="000000"/>
          <w:shd w:val="clear" w:color="auto" w:fill="FFFFFF"/>
        </w:rPr>
        <w:t>идея интеграции</w:t>
      </w:r>
      <w:r w:rsidRPr="000555FC">
        <w:rPr>
          <w:color w:val="000000"/>
          <w:shd w:val="clear" w:color="auto" w:fill="FFFFFF"/>
        </w:rPr>
        <w:t xml:space="preserve">. Именно </w:t>
      </w:r>
      <w:r w:rsidRPr="000555FC">
        <w:rPr>
          <w:color w:val="000000"/>
          <w:shd w:val="clear" w:color="auto" w:fill="FFFFFF"/>
        </w:rPr>
        <w:lastRenderedPageBreak/>
        <w:t>интеграция в единое целое общего и дополнительного образования наиболее эффективна, так как ребёнок целостно воспринимает окружающий мир. Благодаря этому процессу в сознании обучающихся формируется более активная и всесторонняя картина мира, ученики начинают активно применять свои знания на практике, потому что знания легче обнаруживают свой прик</w:t>
      </w:r>
      <w:r>
        <w:rPr>
          <w:color w:val="000000"/>
          <w:shd w:val="clear" w:color="auto" w:fill="FFFFFF"/>
        </w:rPr>
        <w:t xml:space="preserve">ладной характер, и учитель по  </w:t>
      </w:r>
      <w:r w:rsidRPr="000555FC">
        <w:rPr>
          <w:color w:val="000000"/>
          <w:shd w:val="clear" w:color="auto" w:fill="FFFFFF"/>
        </w:rPr>
        <w:t xml:space="preserve">новому видит и раскрывает свой предмет, яснее осознавая его соотношение с другими науками. Именно это и есть составляющие компетентностного подхода в образовании. </w:t>
      </w:r>
    </w:p>
    <w:p w:rsidR="00C94D81" w:rsidRPr="000555FC" w:rsidRDefault="00C94D81" w:rsidP="00C94D81">
      <w:pPr>
        <w:ind w:firstLine="426"/>
        <w:jc w:val="both"/>
      </w:pPr>
      <w:r w:rsidRPr="000555FC">
        <w:t>Эпоха информационной цивилизации потребовала от человека новых компетенций различного уровня, новых качеств личности, без которых его комфортное и плодотворное существование в информационной среде стало проблематичным. Актуальным для общества стало формирование информационной культуры личности, ее информационной компетентности и грамотности.</w:t>
      </w:r>
    </w:p>
    <w:p w:rsidR="00C94D81" w:rsidRDefault="00C94D81" w:rsidP="00C94D81">
      <w:pPr>
        <w:pStyle w:val="21"/>
        <w:ind w:firstLine="426"/>
        <w:rPr>
          <w:sz w:val="24"/>
        </w:rPr>
      </w:pPr>
      <w:r w:rsidRPr="000555FC">
        <w:rPr>
          <w:sz w:val="24"/>
        </w:rPr>
        <w:t>Вследствие чего стратегия развития отечественного образования тесно связана с медиатизацией нашего общества и, соответственно, с интенсивным и качественным внедрением в образовательную практику информационно-телекоммуникационных</w:t>
      </w:r>
      <w:r w:rsidRPr="00E005CF">
        <w:rPr>
          <w:sz w:val="24"/>
        </w:rPr>
        <w:t xml:space="preserve"> технологий для развития новых форм и методов обучения.  Приоритетными направлениями развития информационно-коммуникационных технологий в долгосрочной перспективе, в соответствии с Концепцией долгосрочного социально-экономического развития Российской Федерации на период до 2020 года, являются также расширение использования информационных и телекоммуникационных технологий для развития новых форм и методов обуче</w:t>
      </w:r>
      <w:r>
        <w:rPr>
          <w:sz w:val="24"/>
        </w:rPr>
        <w:t>ния.</w:t>
      </w:r>
    </w:p>
    <w:p w:rsidR="00C94D81" w:rsidRPr="00733586" w:rsidRDefault="00C94D81" w:rsidP="00C94D81">
      <w:pPr>
        <w:pStyle w:val="21"/>
        <w:ind w:firstLine="426"/>
        <w:rPr>
          <w:sz w:val="24"/>
        </w:rPr>
      </w:pPr>
      <w:r>
        <w:rPr>
          <w:sz w:val="24"/>
        </w:rPr>
        <w:tab/>
        <w:t>О</w:t>
      </w:r>
      <w:r w:rsidRPr="00733586">
        <w:rPr>
          <w:sz w:val="24"/>
        </w:rPr>
        <w:t>сновани</w:t>
      </w:r>
      <w:r>
        <w:rPr>
          <w:sz w:val="24"/>
        </w:rPr>
        <w:t>я</w:t>
      </w:r>
      <w:r w:rsidRPr="00733586">
        <w:rPr>
          <w:sz w:val="24"/>
        </w:rPr>
        <w:t xml:space="preserve"> для включения обучения медиа грамотности в учебный процесс образовательной школы  </w:t>
      </w:r>
      <w:r>
        <w:rPr>
          <w:sz w:val="24"/>
        </w:rPr>
        <w:t xml:space="preserve">могут быть обозначены </w:t>
      </w:r>
      <w:r w:rsidRPr="00733586">
        <w:rPr>
          <w:sz w:val="24"/>
        </w:rPr>
        <w:t>сле</w:t>
      </w:r>
      <w:r>
        <w:rPr>
          <w:sz w:val="24"/>
        </w:rPr>
        <w:t>дующим образом</w:t>
      </w:r>
      <w:r w:rsidRPr="00733586">
        <w:rPr>
          <w:sz w:val="24"/>
        </w:rPr>
        <w:t xml:space="preserve">: </w:t>
      </w:r>
    </w:p>
    <w:p w:rsidR="00C94D81" w:rsidRDefault="00C94D81" w:rsidP="00C94D81">
      <w:pPr>
        <w:pStyle w:val="21"/>
        <w:ind w:firstLine="426"/>
        <w:rPr>
          <w:sz w:val="24"/>
        </w:rPr>
      </w:pPr>
      <w:r w:rsidRPr="00FF4668">
        <w:rPr>
          <w:sz w:val="24"/>
        </w:rPr>
        <w:t>1. В современном мире люди все больше испытывают медиа зависимость. Более того, не так уж редко школьники говорят и совершают поступки, ориентируясь на образцы негативного поведения медийных персонажей. В «Примерных программах по учебным предметам» отмечаются существенные изменения в информированности детей: «Если раньше школа была основным источником получения ребенком информации о мире, человеке, обществе, природе, то сегодня СМИ оказывается существенным фактором формирования у детей картины мира. Увеличение объема информации, воспринимаемой детьми, порой оборачивается негативной стороной. Информ</w:t>
      </w:r>
      <w:r>
        <w:rPr>
          <w:sz w:val="24"/>
        </w:rPr>
        <w:t xml:space="preserve">ация часто бессистемна, </w:t>
      </w:r>
      <w:r w:rsidRPr="00FF4668">
        <w:rPr>
          <w:sz w:val="24"/>
        </w:rPr>
        <w:t>агрессивна и представляет прямую угрозу психологической безопасности ребенка, его личностному развитию, вызывая информацион</w:t>
      </w:r>
      <w:r>
        <w:rPr>
          <w:sz w:val="24"/>
        </w:rPr>
        <w:t>ный шок</w:t>
      </w:r>
      <w:r w:rsidRPr="00FF4668">
        <w:rPr>
          <w:sz w:val="24"/>
        </w:rPr>
        <w:t xml:space="preserve">. </w:t>
      </w:r>
      <w:r w:rsidRPr="00FF4668">
        <w:rPr>
          <w:color w:val="000000"/>
          <w:sz w:val="24"/>
          <w:shd w:val="clear" w:color="auto" w:fill="FFFFFF"/>
        </w:rPr>
        <w:t>М</w:t>
      </w:r>
      <w:r>
        <w:rPr>
          <w:sz w:val="24"/>
        </w:rPr>
        <w:t>едиа грамотность</w:t>
      </w:r>
      <w:r w:rsidRPr="00FF4668">
        <w:rPr>
          <w:color w:val="000000"/>
          <w:sz w:val="24"/>
          <w:shd w:val="clear" w:color="auto" w:fill="FFFFFF"/>
        </w:rPr>
        <w:t xml:space="preserve"> в свою очередь, это</w:t>
      </w:r>
      <w:r w:rsidRPr="00FF4668">
        <w:rPr>
          <w:color w:val="000000"/>
          <w:sz w:val="24"/>
        </w:rPr>
        <w:t> </w:t>
      </w:r>
      <w:r w:rsidRPr="00FF4668">
        <w:rPr>
          <w:color w:val="000000"/>
          <w:sz w:val="24"/>
          <w:shd w:val="clear" w:color="auto" w:fill="FFFFFF"/>
        </w:rPr>
        <w:t>обучение восприятию и переработке информации, передавае</w:t>
      </w:r>
      <w:r>
        <w:rPr>
          <w:color w:val="000000"/>
          <w:sz w:val="24"/>
          <w:shd w:val="clear" w:color="auto" w:fill="FFFFFF"/>
        </w:rPr>
        <w:t xml:space="preserve">мой  СМИ, </w:t>
      </w:r>
      <w:r w:rsidRPr="00FF4668">
        <w:rPr>
          <w:color w:val="000000"/>
          <w:sz w:val="24"/>
        </w:rPr>
        <w:t> </w:t>
      </w:r>
      <w:r w:rsidRPr="00FF4668">
        <w:rPr>
          <w:color w:val="000000"/>
          <w:sz w:val="24"/>
          <w:shd w:val="clear" w:color="auto" w:fill="FFFFFF"/>
        </w:rPr>
        <w:t>развитие критического мышле</w:t>
      </w:r>
      <w:r>
        <w:rPr>
          <w:color w:val="000000"/>
          <w:sz w:val="24"/>
          <w:shd w:val="clear" w:color="auto" w:fill="FFFFFF"/>
        </w:rPr>
        <w:t xml:space="preserve">ния: </w:t>
      </w:r>
      <w:r w:rsidRPr="00FF4668">
        <w:rPr>
          <w:color w:val="000000"/>
          <w:sz w:val="24"/>
          <w:shd w:val="clear" w:color="auto" w:fill="FFFFFF"/>
        </w:rPr>
        <w:t xml:space="preserve"> понимать скрытый смысл того или иного сообщения, противостоять манипулированию сознанием индивида со стороны СМИ.</w:t>
      </w:r>
      <w:r w:rsidRPr="00FF4668">
        <w:rPr>
          <w:color w:val="000000"/>
          <w:sz w:val="24"/>
        </w:rPr>
        <w:t> </w:t>
      </w:r>
      <w:r>
        <w:rPr>
          <w:sz w:val="24"/>
        </w:rPr>
        <w:t>М</w:t>
      </w:r>
      <w:r w:rsidRPr="00733586">
        <w:rPr>
          <w:sz w:val="24"/>
        </w:rPr>
        <w:t>едиа грамотно</w:t>
      </w:r>
      <w:r>
        <w:rPr>
          <w:sz w:val="24"/>
        </w:rPr>
        <w:t>сть</w:t>
      </w:r>
      <w:r w:rsidRPr="00733586">
        <w:rPr>
          <w:sz w:val="24"/>
        </w:rPr>
        <w:t xml:space="preserve"> </w:t>
      </w:r>
      <w:r w:rsidRPr="00FF4668">
        <w:rPr>
          <w:sz w:val="24"/>
        </w:rPr>
        <w:t>определяется как обучение / воспитание, которое стремится развивать медиакомпетентность, понимаемую</w:t>
      </w:r>
      <w:r>
        <w:rPr>
          <w:sz w:val="24"/>
        </w:rPr>
        <w:t xml:space="preserve">, </w:t>
      </w:r>
      <w:r w:rsidRPr="00FF4668">
        <w:rPr>
          <w:sz w:val="24"/>
        </w:rPr>
        <w:t xml:space="preserve"> как критическое и вдумчивое отношение к медиа с целью воспитания ответственных граждан, способных высказать собственные </w:t>
      </w:r>
      <w:r>
        <w:rPr>
          <w:sz w:val="24"/>
        </w:rPr>
        <w:t xml:space="preserve"> </w:t>
      </w:r>
      <w:r w:rsidRPr="00FF4668">
        <w:rPr>
          <w:sz w:val="24"/>
        </w:rPr>
        <w:t xml:space="preserve">суждения на основе полученной информации. Это дает им возможность использовать необходимую информацию, анализировать ее, идентифицировать экономические, политические, социальные и культурные интересы, которые с ней связаны. </w:t>
      </w:r>
    </w:p>
    <w:p w:rsidR="00C94D81" w:rsidRPr="00FF4668" w:rsidRDefault="00C94D81" w:rsidP="00C94D81">
      <w:pPr>
        <w:pStyle w:val="a4"/>
        <w:keepLines/>
        <w:numPr>
          <w:ilvl w:val="1"/>
          <w:numId w:val="2"/>
        </w:numPr>
        <w:shd w:val="clear" w:color="auto" w:fill="FFFFFF"/>
        <w:tabs>
          <w:tab w:val="left" w:pos="426"/>
          <w:tab w:val="left" w:pos="993"/>
        </w:tabs>
        <w:autoSpaceDE w:val="0"/>
        <w:autoSpaceDN w:val="0"/>
        <w:adjustRightInd w:val="0"/>
        <w:spacing w:before="0" w:beforeAutospacing="0" w:after="0" w:afterAutospacing="0"/>
        <w:ind w:left="0" w:firstLine="0"/>
        <w:jc w:val="both"/>
      </w:pPr>
      <w:r w:rsidRPr="00FF4668">
        <w:t>Свободное общество может быть построено только в том случае, если большинство молодежи, а не только  ее преуспевающее меньшинство, оказывается способным участвовать в развитии государства. Раскрепощение частной инициативы, умение отстаивать свои права – это то, что является первоначальной целью с</w:t>
      </w:r>
      <w:r>
        <w:t xml:space="preserve">овременного образования. </w:t>
      </w:r>
      <w:r w:rsidRPr="00FF4668">
        <w:t xml:space="preserve">Для правового государства особое значение имеет свобода слова и прессы, которое на современном этапе ставится под сомнение через различные формы давления на средства массовой информации, неугодные властям. </w:t>
      </w:r>
    </w:p>
    <w:p w:rsidR="00C94D81" w:rsidRPr="00C27EE7" w:rsidRDefault="00C94D81" w:rsidP="00C94D81">
      <w:pPr>
        <w:ind w:firstLine="426"/>
        <w:jc w:val="both"/>
        <w:rPr>
          <w:color w:val="000000"/>
        </w:rPr>
      </w:pPr>
      <w:r w:rsidRPr="00FF4668">
        <w:rPr>
          <w:color w:val="000000"/>
        </w:rPr>
        <w:t xml:space="preserve">Проблема подготовки подрастающего поколения к  жизни в эпоху информационного "взрыва", информационных технологий,   возрастания роли информации как экономической категории не актуализируется   в контексте школьного образования, </w:t>
      </w:r>
      <w:r w:rsidRPr="00FF4668">
        <w:rPr>
          <w:color w:val="000000"/>
        </w:rPr>
        <w:lastRenderedPageBreak/>
        <w:t>выпускник школы оказывается не готовым   к интеграции в мировое информационное</w:t>
      </w:r>
      <w:r w:rsidRPr="00C27EE7">
        <w:rPr>
          <w:color w:val="000000"/>
        </w:rPr>
        <w:t xml:space="preserve"> пространство. </w:t>
      </w:r>
    </w:p>
    <w:p w:rsidR="00C94D81" w:rsidRPr="00C27EE7" w:rsidRDefault="00C94D81" w:rsidP="00C94D81">
      <w:pPr>
        <w:pStyle w:val="a4"/>
        <w:spacing w:before="0" w:beforeAutospacing="0" w:after="0" w:afterAutospacing="0"/>
        <w:ind w:firstLine="426"/>
        <w:jc w:val="both"/>
      </w:pPr>
      <w:r w:rsidRPr="00C27EE7">
        <w:t xml:space="preserve">Медиаобразование позволяет людям осуществлять их право на свободу самовыражения и информацию, что не только способствует личному развитию, но также увеличивает социальное участие и интерактивность. В этом смысле медиаобразование готовит к демократическому гражданству и политическому пониманию. </w:t>
      </w:r>
    </w:p>
    <w:p w:rsidR="00C94D81" w:rsidRPr="00C27EE7" w:rsidRDefault="00C94D81" w:rsidP="00C94D81">
      <w:pPr>
        <w:ind w:firstLine="426"/>
        <w:jc w:val="both"/>
      </w:pPr>
      <w:r w:rsidRPr="00C27EE7">
        <w:t>Воздействуя посредством массовой информации на общественное мнение как состояние массового сознания, массовые коммуникации способствуют тем самым наилучшей реализации целей субъектов социальных интересов. Этот факт послужил основанием возникновения термина «масс медиа - четвёртая власть</w:t>
      </w:r>
      <w:r>
        <w:t xml:space="preserve"> государства</w:t>
      </w:r>
      <w:r w:rsidRPr="00C27EE7">
        <w:t xml:space="preserve">», наделяющего массовые коммуникации некими особыми властными полномочиями. </w:t>
      </w:r>
    </w:p>
    <w:p w:rsidR="00C94D81" w:rsidRPr="00C27EE7" w:rsidRDefault="00C94D81" w:rsidP="00C94D81">
      <w:pPr>
        <w:ind w:firstLine="426"/>
        <w:jc w:val="both"/>
      </w:pPr>
      <w:r w:rsidRPr="00C27EE7">
        <w:t>Новая российская общеобразовательная школа должна стать важнейшим базисом, обеспечивающим  воспитание и развитие конкурентоспособной образованной личности.  В условиях решения этих стратегических задач</w:t>
      </w:r>
      <w:r>
        <w:t>.  В</w:t>
      </w:r>
      <w:r w:rsidRPr="00C27EE7">
        <w:t>ажнейшими качествами выпускников становятся</w:t>
      </w:r>
      <w:r>
        <w:t>:</w:t>
      </w:r>
      <w:r w:rsidRPr="00C27EE7">
        <w:t xml:space="preserve"> инициативность, способность творчески мыслить и находить нестандартные решения, умение противостоять беззаконию посредством высокого уровня коммуникативной и информационной компетенции. Эти возможности связаны, прежде всего, с формированием информационной культуры человека,</w:t>
      </w:r>
      <w:r w:rsidRPr="00C27EE7">
        <w:rPr>
          <w:b/>
        </w:rPr>
        <w:t xml:space="preserve"> </w:t>
      </w:r>
      <w:r w:rsidRPr="00C27EE7">
        <w:t>которая включает в себя не столько набор прикладных знаний, сколько владение методами и технологией работы с информацией, навыками поиска, передачи, обработки и ее анализа, т.е. связаны с развитием медиа образовательных навыков. Для современного информационного общества</w:t>
      </w:r>
      <w:r>
        <w:t xml:space="preserve"> эти навыки становятся крайне важными</w:t>
      </w:r>
      <w:r w:rsidRPr="00C27EE7">
        <w:t>.</w:t>
      </w:r>
    </w:p>
    <w:p w:rsidR="00C94D81" w:rsidRPr="00C27EE7" w:rsidRDefault="00C94D81" w:rsidP="00C94D81">
      <w:pPr>
        <w:ind w:firstLine="426"/>
        <w:jc w:val="both"/>
      </w:pPr>
      <w:r>
        <w:t>Таким образом,</w:t>
      </w:r>
      <w:r w:rsidRPr="00C27EE7">
        <w:t xml:space="preserve"> выбранное </w:t>
      </w:r>
      <w:r>
        <w:t>направление развития школы -  содействие фор</w:t>
      </w:r>
      <w:r w:rsidRPr="00C27EE7">
        <w:t>мирован</w:t>
      </w:r>
      <w:r>
        <w:t>ию</w:t>
      </w:r>
      <w:r w:rsidRPr="00C27EE7">
        <w:t xml:space="preserve"> у выпускников информационно-коммуникативной </w:t>
      </w:r>
      <w:r>
        <w:t xml:space="preserve">и медиа </w:t>
      </w:r>
      <w:r w:rsidRPr="00C27EE7">
        <w:t>компетенци</w:t>
      </w:r>
      <w:r>
        <w:t>й</w:t>
      </w:r>
      <w:r w:rsidRPr="00C27EE7">
        <w:t xml:space="preserve">. </w:t>
      </w:r>
    </w:p>
    <w:p w:rsidR="00C94D81" w:rsidRPr="00C27EE7" w:rsidRDefault="00C94D81" w:rsidP="00C94D81">
      <w:pPr>
        <w:ind w:firstLine="426"/>
        <w:jc w:val="both"/>
      </w:pPr>
      <w:r w:rsidRPr="00C27EE7">
        <w:t xml:space="preserve">Назначением Программы развития школы является  </w:t>
      </w:r>
      <w:r w:rsidRPr="00C27EE7">
        <w:rPr>
          <w:color w:val="000000"/>
        </w:rPr>
        <w:t>формирование информационной, коммуникативной</w:t>
      </w:r>
      <w:r>
        <w:rPr>
          <w:color w:val="000000"/>
        </w:rPr>
        <w:t>,</w:t>
      </w:r>
      <w:r w:rsidRPr="00C27EE7">
        <w:rPr>
          <w:color w:val="000000"/>
        </w:rPr>
        <w:t xml:space="preserve"> социальной </w:t>
      </w:r>
      <w:r>
        <w:rPr>
          <w:color w:val="000000"/>
        </w:rPr>
        <w:t xml:space="preserve">и медиа </w:t>
      </w:r>
      <w:r w:rsidRPr="00C27EE7">
        <w:rPr>
          <w:color w:val="000000"/>
        </w:rPr>
        <w:t>компетенций выпускников школы.</w:t>
      </w:r>
      <w:r w:rsidRPr="00C27EE7">
        <w:t xml:space="preserve"> Как показывает опыт, системное внедрение в работу школы новых информационных технологий открывает возможность качественного совершенствования нового этапа воспитательного процесса, позволяет вплотную подойти к разработке информационно-образовательной среды, обладающей высокими учебно-воспитательными возможностями. </w:t>
      </w:r>
    </w:p>
    <w:p w:rsidR="00C94D81" w:rsidRPr="00265FD2" w:rsidRDefault="00C94D81" w:rsidP="00C94D81">
      <w:pPr>
        <w:pStyle w:val="a4"/>
        <w:spacing w:before="0" w:beforeAutospacing="0" w:after="160" w:afterAutospacing="0"/>
      </w:pPr>
      <w:r w:rsidRPr="00C27EE7">
        <w:t>В соответствии с этой целью группой педагогов коллектива МБОУ города Иркутска СОШ №76 школы бы</w:t>
      </w:r>
      <w:r>
        <w:t xml:space="preserve">ла определена тема </w:t>
      </w:r>
      <w:r w:rsidRPr="00C27EE7">
        <w:t xml:space="preserve"> деятельности: «</w:t>
      </w:r>
      <w:r w:rsidRPr="00265FD2">
        <w:t>Реализация компетентностного подхода в школе через интеграцию информационно-образовательной среды»</w:t>
      </w:r>
    </w:p>
    <w:p w:rsidR="00C94D81" w:rsidRPr="00C27EE7" w:rsidRDefault="00C94D81" w:rsidP="00C94D81">
      <w:pPr>
        <w:ind w:firstLine="426"/>
        <w:jc w:val="both"/>
      </w:pPr>
    </w:p>
    <w:p w:rsidR="00C94D81" w:rsidRDefault="00C94D81" w:rsidP="00C94D81">
      <w:pPr>
        <w:ind w:left="1135"/>
        <w:jc w:val="center"/>
        <w:rPr>
          <w:b/>
          <w:bCs/>
          <w:sz w:val="28"/>
          <w:szCs w:val="28"/>
        </w:rPr>
      </w:pPr>
    </w:p>
    <w:p w:rsidR="00C94D81" w:rsidRDefault="00C94D81" w:rsidP="00C94D81">
      <w:pPr>
        <w:ind w:left="1135"/>
        <w:jc w:val="center"/>
        <w:rPr>
          <w:b/>
          <w:bCs/>
          <w:sz w:val="28"/>
          <w:szCs w:val="28"/>
        </w:rPr>
      </w:pPr>
    </w:p>
    <w:p w:rsidR="00C94D81" w:rsidRDefault="00C94D81" w:rsidP="00C94D81">
      <w:pPr>
        <w:ind w:left="1135"/>
        <w:jc w:val="center"/>
        <w:rPr>
          <w:b/>
          <w:bCs/>
          <w:sz w:val="28"/>
          <w:szCs w:val="28"/>
        </w:rPr>
      </w:pPr>
    </w:p>
    <w:p w:rsidR="00C94D81" w:rsidRDefault="00C94D81" w:rsidP="00C94D81">
      <w:pPr>
        <w:ind w:left="1135"/>
        <w:jc w:val="center"/>
        <w:rPr>
          <w:b/>
          <w:bCs/>
          <w:sz w:val="28"/>
          <w:szCs w:val="28"/>
        </w:rPr>
      </w:pPr>
    </w:p>
    <w:p w:rsidR="00C94D81" w:rsidRDefault="00C94D81" w:rsidP="00C94D81">
      <w:pPr>
        <w:ind w:left="1135"/>
        <w:jc w:val="center"/>
        <w:rPr>
          <w:b/>
          <w:bCs/>
          <w:sz w:val="28"/>
          <w:szCs w:val="28"/>
        </w:rPr>
      </w:pPr>
    </w:p>
    <w:p w:rsidR="00C94D81" w:rsidRDefault="00C94D81" w:rsidP="00C94D81">
      <w:pPr>
        <w:ind w:left="1135"/>
        <w:jc w:val="center"/>
        <w:rPr>
          <w:b/>
          <w:bCs/>
          <w:sz w:val="28"/>
          <w:szCs w:val="28"/>
        </w:rPr>
      </w:pPr>
    </w:p>
    <w:p w:rsidR="00C94D81" w:rsidRDefault="00C94D81" w:rsidP="00C94D81">
      <w:pPr>
        <w:ind w:left="1135"/>
        <w:jc w:val="center"/>
        <w:rPr>
          <w:b/>
          <w:bCs/>
          <w:sz w:val="28"/>
          <w:szCs w:val="28"/>
        </w:rPr>
      </w:pPr>
    </w:p>
    <w:p w:rsidR="00C94D81" w:rsidRPr="005A7ABF" w:rsidRDefault="00C94D81" w:rsidP="00C94D81">
      <w:pPr>
        <w:ind w:left="1135"/>
        <w:jc w:val="center"/>
        <w:rPr>
          <w:sz w:val="28"/>
          <w:szCs w:val="28"/>
        </w:rPr>
      </w:pPr>
      <w:r w:rsidRPr="005A7ABF">
        <w:rPr>
          <w:b/>
          <w:bCs/>
          <w:sz w:val="28"/>
          <w:szCs w:val="28"/>
        </w:rPr>
        <w:t>Паспорт программы перспективного развития школы</w:t>
      </w:r>
    </w:p>
    <w:p w:rsidR="00C94D81" w:rsidRPr="00C27EE7" w:rsidRDefault="00C94D81" w:rsidP="00C94D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7224"/>
      </w:tblGrid>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E005CF" w:rsidRDefault="00C94D81" w:rsidP="008C72DA">
            <w:pPr>
              <w:pStyle w:val="ac"/>
              <w:spacing w:after="0"/>
              <w:jc w:val="center"/>
              <w:rPr>
                <w:b/>
              </w:rPr>
            </w:pPr>
            <w:r w:rsidRPr="00E005CF">
              <w:rPr>
                <w:b/>
              </w:rPr>
              <w:t>Наименование программы</w:t>
            </w:r>
          </w:p>
          <w:p w:rsidR="00C94D81" w:rsidRPr="00E005CF" w:rsidRDefault="00C94D81" w:rsidP="008C72DA">
            <w:pPr>
              <w:pStyle w:val="ac"/>
              <w:spacing w:after="0"/>
              <w:jc w:val="center"/>
              <w:rPr>
                <w:b/>
                <w:bCs/>
                <w:color w:val="000000"/>
              </w:rPr>
            </w:pPr>
          </w:p>
        </w:tc>
        <w:tc>
          <w:tcPr>
            <w:tcW w:w="7224" w:type="dxa"/>
            <w:tcBorders>
              <w:left w:val="single" w:sz="4" w:space="0" w:color="auto"/>
            </w:tcBorders>
          </w:tcPr>
          <w:p w:rsidR="00C94D81" w:rsidRDefault="00C94D81" w:rsidP="008C72DA">
            <w:pPr>
              <w:pStyle w:val="a4"/>
              <w:spacing w:before="0" w:beforeAutospacing="0" w:after="160" w:afterAutospacing="0"/>
              <w:rPr>
                <w:b/>
              </w:rPr>
            </w:pPr>
            <w:r>
              <w:rPr>
                <w:b/>
              </w:rPr>
              <w:t>Реализация компетентностного подхода в школе через интеграцию информационно-образовательной среды</w:t>
            </w:r>
          </w:p>
          <w:p w:rsidR="00C94D81" w:rsidRPr="00E005CF" w:rsidRDefault="00C94D81" w:rsidP="008C72DA">
            <w:pPr>
              <w:autoSpaceDE w:val="0"/>
              <w:autoSpaceDN w:val="0"/>
              <w:adjustRightInd w:val="0"/>
              <w:jc w:val="center"/>
            </w:pPr>
          </w:p>
          <w:p w:rsidR="00C94D81" w:rsidRPr="00E005CF" w:rsidRDefault="00C94D81" w:rsidP="008C72DA">
            <w:pPr>
              <w:pStyle w:val="21"/>
              <w:jc w:val="center"/>
              <w:rPr>
                <w:sz w:val="24"/>
              </w:rPr>
            </w:pP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ac"/>
              <w:spacing w:after="0"/>
              <w:ind w:left="0"/>
              <w:jc w:val="both"/>
              <w:rPr>
                <w:b/>
              </w:rPr>
            </w:pPr>
            <w:r w:rsidRPr="00C27EE7">
              <w:rPr>
                <w:b/>
              </w:rPr>
              <w:t xml:space="preserve">Законодательная база для разработки </w:t>
            </w:r>
            <w:r w:rsidRPr="00C27EE7">
              <w:rPr>
                <w:b/>
              </w:rPr>
              <w:lastRenderedPageBreak/>
              <w:t>программы</w:t>
            </w:r>
          </w:p>
        </w:tc>
        <w:tc>
          <w:tcPr>
            <w:tcW w:w="7224" w:type="dxa"/>
            <w:tcBorders>
              <w:left w:val="single" w:sz="4" w:space="0" w:color="auto"/>
            </w:tcBorders>
          </w:tcPr>
          <w:p w:rsidR="00C94D81" w:rsidRPr="00C27EE7" w:rsidRDefault="00C94D81" w:rsidP="008C72DA">
            <w:pPr>
              <w:jc w:val="both"/>
            </w:pPr>
            <w:r w:rsidRPr="00C27EE7">
              <w:lastRenderedPageBreak/>
              <w:t xml:space="preserve">Программа разработана в соответствии с основными  нормативными документами, регламентирующими деятельность образовательных учреждений на территории РФ и </w:t>
            </w:r>
            <w:r w:rsidRPr="00C27EE7">
              <w:lastRenderedPageBreak/>
              <w:t>Иркутской области:</w:t>
            </w:r>
          </w:p>
          <w:p w:rsidR="00C94D81" w:rsidRPr="00C27EE7" w:rsidRDefault="00C94D81" w:rsidP="008C72DA">
            <w:pPr>
              <w:jc w:val="both"/>
            </w:pPr>
            <w:r>
              <w:t>- Федеральный з</w:t>
            </w:r>
            <w:r w:rsidRPr="00C27EE7">
              <w:t xml:space="preserve">акон </w:t>
            </w:r>
            <w:r>
              <w:t>«</w:t>
            </w:r>
            <w:r w:rsidRPr="00C27EE7">
              <w:t>Об образовании»</w:t>
            </w:r>
            <w:r>
              <w:t xml:space="preserve"> в РФ  </w:t>
            </w:r>
          </w:p>
          <w:p w:rsidR="00C94D81" w:rsidRPr="00C27EE7" w:rsidRDefault="00C94D81" w:rsidP="008C72DA">
            <w:pPr>
              <w:jc w:val="both"/>
            </w:pPr>
            <w:r w:rsidRPr="00C27EE7">
              <w:t>-  Конвенция о правах ребенка.</w:t>
            </w:r>
          </w:p>
          <w:p w:rsidR="00C94D81" w:rsidRPr="00C27EE7" w:rsidRDefault="00C94D81" w:rsidP="008C72DA">
            <w:pPr>
              <w:jc w:val="both"/>
            </w:pPr>
            <w:r w:rsidRPr="00C27EE7">
              <w:t>-  Закон РФ «Об основных гарантиях прав ребенка».</w:t>
            </w:r>
          </w:p>
          <w:p w:rsidR="00C94D81" w:rsidRPr="00C27EE7" w:rsidRDefault="00C94D81" w:rsidP="008C72DA">
            <w:pPr>
              <w:jc w:val="both"/>
            </w:pPr>
            <w:r w:rsidRPr="00C27EE7">
              <w:t>- Типовое положение об образовательном учреждении</w:t>
            </w:r>
          </w:p>
          <w:p w:rsidR="00C94D81" w:rsidRPr="00C27EE7" w:rsidRDefault="00C94D81" w:rsidP="008C72DA">
            <w:pPr>
              <w:jc w:val="both"/>
            </w:pPr>
            <w:r w:rsidRPr="00C27EE7">
              <w:t>- Национальная образовательная инициатива «Наша новая школа».</w:t>
            </w:r>
          </w:p>
          <w:p w:rsidR="00C94D81" w:rsidRPr="00C27EE7" w:rsidRDefault="00C94D81" w:rsidP="008C72DA">
            <w:pPr>
              <w:jc w:val="both"/>
            </w:pPr>
            <w:r w:rsidRPr="00C27EE7">
              <w:t>- Приоритетный национальный проект «Образование».</w:t>
            </w:r>
          </w:p>
          <w:p w:rsidR="00C94D81" w:rsidRPr="00C27EE7" w:rsidRDefault="00C94D81" w:rsidP="008C72DA">
            <w:pPr>
              <w:jc w:val="both"/>
            </w:pPr>
            <w:r w:rsidRPr="00C27EE7">
              <w:t xml:space="preserve">- Федеральный государственный образовательный стандарт начального общего образования. </w:t>
            </w:r>
          </w:p>
          <w:p w:rsidR="00C94D81" w:rsidRPr="00C27EE7" w:rsidRDefault="00C94D81" w:rsidP="008C72DA">
            <w:pPr>
              <w:jc w:val="both"/>
            </w:pPr>
            <w:r w:rsidRPr="00C27EE7">
              <w:t>- Федеральный государственный образовательный стандарт основного общего образования.</w:t>
            </w:r>
          </w:p>
          <w:p w:rsidR="00C94D81" w:rsidRPr="00C27EE7" w:rsidRDefault="00C94D81" w:rsidP="008C72DA">
            <w:pPr>
              <w:jc w:val="both"/>
            </w:pPr>
            <w:r w:rsidRPr="00C27EE7">
              <w:t>- Федеральный государственный образовательный стандарт среднего общего образования.</w:t>
            </w:r>
          </w:p>
          <w:p w:rsidR="00C94D81" w:rsidRPr="00C27EE7" w:rsidRDefault="00C94D81" w:rsidP="008C72DA">
            <w:pPr>
              <w:jc w:val="both"/>
            </w:pPr>
            <w:r w:rsidRPr="00C27EE7">
              <w:t>- Устав МБОУ СОШ № 76</w:t>
            </w:r>
          </w:p>
          <w:p w:rsidR="00C94D81" w:rsidRPr="00C27EE7" w:rsidRDefault="00C94D81" w:rsidP="008C72DA">
            <w:pPr>
              <w:jc w:val="both"/>
            </w:pPr>
            <w:r w:rsidRPr="00C27EE7">
              <w:t>- Основная образовательная программа начального общего образования МБОУ СОШ № 76</w:t>
            </w:r>
          </w:p>
          <w:p w:rsidR="00C94D81" w:rsidRPr="00C27EE7" w:rsidRDefault="00C94D81" w:rsidP="008C72DA">
            <w:pPr>
              <w:autoSpaceDE w:val="0"/>
              <w:autoSpaceDN w:val="0"/>
              <w:adjustRightInd w:val="0"/>
              <w:jc w:val="both"/>
            </w:pPr>
            <w:r w:rsidRPr="00C27EE7">
              <w:t>- Образовательная программа основного общего образования МБОУ СОШ № 76</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E005CF" w:rsidRDefault="00C94D81" w:rsidP="008C72DA">
            <w:pPr>
              <w:pStyle w:val="ac"/>
              <w:spacing w:after="0"/>
              <w:ind w:hanging="283"/>
              <w:jc w:val="both"/>
              <w:rPr>
                <w:b/>
                <w:bCs/>
                <w:color w:val="000000"/>
              </w:rPr>
            </w:pPr>
            <w:r w:rsidRPr="00E005CF">
              <w:rPr>
                <w:b/>
                <w:bCs/>
                <w:color w:val="000000"/>
              </w:rPr>
              <w:lastRenderedPageBreak/>
              <w:t>Цель программы</w:t>
            </w:r>
          </w:p>
          <w:p w:rsidR="00C94D81" w:rsidRPr="00E005CF" w:rsidRDefault="00C94D81" w:rsidP="008C72DA">
            <w:pPr>
              <w:pStyle w:val="ac"/>
              <w:spacing w:after="0"/>
              <w:ind w:hanging="283"/>
              <w:jc w:val="both"/>
              <w:rPr>
                <w:b/>
                <w:bCs/>
                <w:color w:val="000000"/>
              </w:rPr>
            </w:pPr>
          </w:p>
        </w:tc>
        <w:tc>
          <w:tcPr>
            <w:tcW w:w="7224" w:type="dxa"/>
            <w:tcBorders>
              <w:left w:val="single" w:sz="4" w:space="0" w:color="auto"/>
            </w:tcBorders>
          </w:tcPr>
          <w:p w:rsidR="00C94D81" w:rsidRPr="00E005CF" w:rsidRDefault="00C94D81" w:rsidP="008C72DA">
            <w:pPr>
              <w:autoSpaceDE w:val="0"/>
              <w:autoSpaceDN w:val="0"/>
              <w:adjustRightInd w:val="0"/>
              <w:jc w:val="both"/>
            </w:pPr>
            <w:r w:rsidRPr="00E005CF">
              <w:t>Создание условий для обеспечения позитивной динамики развития школы как комплексной интеграционной образовательной системы,</w:t>
            </w:r>
            <w:r>
              <w:t xml:space="preserve"> </w:t>
            </w:r>
            <w:r w:rsidRPr="00E005CF">
              <w:t xml:space="preserve">способствующей реализации компетентносто-ориентированных требований ФГОС. </w:t>
            </w:r>
          </w:p>
          <w:p w:rsidR="00C94D81" w:rsidRPr="00E005CF" w:rsidRDefault="00C94D81" w:rsidP="008C72DA">
            <w:pPr>
              <w:pStyle w:val="21"/>
              <w:rPr>
                <w:sz w:val="24"/>
              </w:rPr>
            </w:pP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E005CF" w:rsidRDefault="00C94D81" w:rsidP="008C72DA">
            <w:pPr>
              <w:pStyle w:val="ac"/>
              <w:spacing w:after="0"/>
              <w:ind w:hanging="283"/>
              <w:jc w:val="both"/>
              <w:rPr>
                <w:b/>
                <w:bCs/>
                <w:color w:val="000000"/>
              </w:rPr>
            </w:pPr>
            <w:r w:rsidRPr="00E005CF">
              <w:rPr>
                <w:b/>
                <w:bCs/>
                <w:color w:val="000000"/>
              </w:rPr>
              <w:t>Основные задачи программы</w:t>
            </w:r>
          </w:p>
          <w:p w:rsidR="00C94D81" w:rsidRPr="00E005CF" w:rsidRDefault="00C94D81" w:rsidP="008C72DA">
            <w:pPr>
              <w:pStyle w:val="ac"/>
              <w:spacing w:after="0"/>
              <w:ind w:hanging="283"/>
              <w:jc w:val="both"/>
              <w:rPr>
                <w:b/>
                <w:bCs/>
                <w:color w:val="000000"/>
              </w:rPr>
            </w:pPr>
          </w:p>
          <w:p w:rsidR="00C94D81" w:rsidRPr="00E005CF" w:rsidRDefault="00C94D81" w:rsidP="008C72DA">
            <w:pPr>
              <w:pStyle w:val="ac"/>
              <w:spacing w:after="0"/>
              <w:ind w:hanging="283"/>
              <w:jc w:val="both"/>
              <w:rPr>
                <w:b/>
                <w:bCs/>
                <w:color w:val="000000"/>
              </w:rPr>
            </w:pPr>
          </w:p>
          <w:p w:rsidR="00C94D81" w:rsidRPr="00E005CF" w:rsidRDefault="00C94D81" w:rsidP="008C72DA">
            <w:pPr>
              <w:pStyle w:val="ac"/>
              <w:spacing w:after="0"/>
              <w:ind w:hanging="283"/>
              <w:jc w:val="both"/>
              <w:rPr>
                <w:b/>
                <w:bCs/>
                <w:color w:val="000000"/>
              </w:rPr>
            </w:pPr>
          </w:p>
          <w:p w:rsidR="00C94D81" w:rsidRPr="00E005CF" w:rsidRDefault="00C94D81" w:rsidP="008C72DA">
            <w:pPr>
              <w:pStyle w:val="ac"/>
              <w:spacing w:after="0"/>
              <w:ind w:hanging="283"/>
              <w:jc w:val="both"/>
              <w:rPr>
                <w:b/>
                <w:bCs/>
                <w:color w:val="000000"/>
              </w:rPr>
            </w:pPr>
          </w:p>
        </w:tc>
        <w:tc>
          <w:tcPr>
            <w:tcW w:w="7224" w:type="dxa"/>
            <w:tcBorders>
              <w:left w:val="single" w:sz="4" w:space="0" w:color="auto"/>
            </w:tcBorders>
          </w:tcPr>
          <w:p w:rsidR="00C94D81" w:rsidRPr="009213A4" w:rsidRDefault="00C94D81" w:rsidP="008C72DA">
            <w:pPr>
              <w:numPr>
                <w:ilvl w:val="0"/>
                <w:numId w:val="4"/>
              </w:numPr>
              <w:tabs>
                <w:tab w:val="clear" w:pos="928"/>
                <w:tab w:val="num" w:pos="316"/>
              </w:tabs>
              <w:ind w:left="316" w:hanging="284"/>
              <w:jc w:val="both"/>
              <w:rPr>
                <w:color w:val="000000"/>
              </w:rPr>
            </w:pPr>
            <w:r w:rsidRPr="009213A4">
              <w:rPr>
                <w:color w:val="000000"/>
              </w:rPr>
              <w:t>Повышение качества образования, формирование информационной, коммуникативной и социальной компетенций выпускников школы за счет создания интегрированного образовательного пространства.</w:t>
            </w:r>
          </w:p>
          <w:p w:rsidR="00C94D81" w:rsidRPr="009213A4" w:rsidRDefault="00C94D81" w:rsidP="008C72DA">
            <w:pPr>
              <w:numPr>
                <w:ilvl w:val="0"/>
                <w:numId w:val="4"/>
              </w:numPr>
              <w:tabs>
                <w:tab w:val="clear" w:pos="928"/>
                <w:tab w:val="num" w:pos="316"/>
              </w:tabs>
              <w:ind w:left="316" w:hanging="284"/>
              <w:jc w:val="both"/>
              <w:rPr>
                <w:color w:val="000000"/>
              </w:rPr>
            </w:pPr>
            <w:r w:rsidRPr="009213A4">
              <w:rPr>
                <w:color w:val="000000"/>
              </w:rPr>
              <w:t xml:space="preserve">Внедрение продуктивных технологий и принципов организации учебного процесса в целях обеспечения эффективной реализации идей медиа образования, в том числе с использованием современных информационных и коммуникативных технологий. </w:t>
            </w:r>
          </w:p>
          <w:p w:rsidR="00C94D81" w:rsidRPr="009213A4" w:rsidRDefault="00C94D81" w:rsidP="008C72DA">
            <w:pPr>
              <w:numPr>
                <w:ilvl w:val="0"/>
                <w:numId w:val="4"/>
              </w:numPr>
              <w:tabs>
                <w:tab w:val="clear" w:pos="928"/>
                <w:tab w:val="num" w:pos="316"/>
              </w:tabs>
              <w:ind w:left="316" w:hanging="284"/>
              <w:jc w:val="both"/>
              <w:rPr>
                <w:color w:val="000000"/>
              </w:rPr>
            </w:pPr>
            <w:r w:rsidRPr="009213A4">
              <w:rPr>
                <w:color w:val="000000"/>
              </w:rPr>
              <w:t xml:space="preserve">Формирование готовности педагогических работников к внедрению и реализации ФГОС. Выявление лучших педагогических практик, трансляция результатов их профессиональной деятельности. </w:t>
            </w:r>
          </w:p>
          <w:p w:rsidR="00C94D81" w:rsidRPr="009213A4" w:rsidRDefault="00C94D81" w:rsidP="008C72DA">
            <w:pPr>
              <w:numPr>
                <w:ilvl w:val="0"/>
                <w:numId w:val="4"/>
              </w:numPr>
              <w:tabs>
                <w:tab w:val="clear" w:pos="928"/>
                <w:tab w:val="num" w:pos="316"/>
              </w:tabs>
              <w:ind w:left="316" w:hanging="284"/>
              <w:jc w:val="both"/>
              <w:rPr>
                <w:color w:val="000000"/>
              </w:rPr>
            </w:pPr>
            <w:r w:rsidRPr="009213A4">
              <w:rPr>
                <w:color w:val="000000"/>
              </w:rPr>
              <w:t>Формирование открытой системы образовательных услуг посредством внедрения медиа практик.</w:t>
            </w:r>
          </w:p>
          <w:p w:rsidR="00C94D81" w:rsidRPr="00D70D8F" w:rsidRDefault="00C94D81" w:rsidP="008C72DA">
            <w:pPr>
              <w:numPr>
                <w:ilvl w:val="0"/>
                <w:numId w:val="4"/>
              </w:numPr>
              <w:tabs>
                <w:tab w:val="clear" w:pos="928"/>
                <w:tab w:val="num" w:pos="316"/>
              </w:tabs>
              <w:ind w:left="316" w:hanging="284"/>
              <w:jc w:val="both"/>
              <w:rPr>
                <w:color w:val="000000"/>
              </w:rPr>
            </w:pPr>
            <w:r w:rsidRPr="009213A4">
              <w:rPr>
                <w:color w:val="000000"/>
              </w:rPr>
              <w:t xml:space="preserve">Синхронизация программ дополнительного образования с требованиями ФГОС общего образования. </w:t>
            </w:r>
          </w:p>
          <w:p w:rsidR="00C94D81" w:rsidRPr="009213A4" w:rsidRDefault="00C94D81" w:rsidP="008C72DA">
            <w:pPr>
              <w:numPr>
                <w:ilvl w:val="0"/>
                <w:numId w:val="4"/>
              </w:numPr>
              <w:tabs>
                <w:tab w:val="clear" w:pos="928"/>
                <w:tab w:val="num" w:pos="316"/>
              </w:tabs>
              <w:ind w:left="316" w:hanging="284"/>
              <w:jc w:val="both"/>
              <w:rPr>
                <w:color w:val="000000"/>
              </w:rPr>
            </w:pPr>
            <w:r w:rsidRPr="009213A4">
              <w:rPr>
                <w:color w:val="000000"/>
              </w:rPr>
              <w:t>Организация психолого-педагогического сопровождения  формирования ключевых компетенций у школьников.</w:t>
            </w:r>
          </w:p>
          <w:p w:rsidR="00C94D81" w:rsidRPr="009213A4" w:rsidRDefault="00C94D81" w:rsidP="008C72DA">
            <w:pPr>
              <w:numPr>
                <w:ilvl w:val="0"/>
                <w:numId w:val="4"/>
              </w:numPr>
              <w:tabs>
                <w:tab w:val="clear" w:pos="928"/>
                <w:tab w:val="num" w:pos="316"/>
              </w:tabs>
              <w:ind w:left="316" w:hanging="284"/>
              <w:jc w:val="both"/>
            </w:pPr>
            <w:r w:rsidRPr="009213A4">
              <w:rPr>
                <w:color w:val="000000"/>
              </w:rPr>
              <w:t xml:space="preserve">Оптимизация образовательного процесса в целях сохранения здоровья учащихся и обеспечения безопасности, расширении возможности дополнительного образования детей с ограниченными физическими возможностями. </w:t>
            </w:r>
          </w:p>
          <w:p w:rsidR="00C94D81" w:rsidRPr="009213A4" w:rsidRDefault="00C94D81" w:rsidP="008C72DA">
            <w:pPr>
              <w:numPr>
                <w:ilvl w:val="0"/>
                <w:numId w:val="4"/>
              </w:numPr>
              <w:tabs>
                <w:tab w:val="clear" w:pos="928"/>
                <w:tab w:val="num" w:pos="316"/>
              </w:tabs>
              <w:ind w:left="316" w:hanging="284"/>
              <w:jc w:val="both"/>
            </w:pPr>
            <w:r w:rsidRPr="009213A4">
              <w:t xml:space="preserve">Совершенствование экономических механизмов в сфере образования, укрепление  материально-технической базы школы для эффективной реализации данной программы. </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
                <w:bCs/>
                <w:color w:val="000000"/>
              </w:rPr>
            </w:pPr>
            <w:r w:rsidRPr="00C572F1">
              <w:rPr>
                <w:b/>
                <w:bCs/>
                <w:color w:val="000000"/>
              </w:rPr>
              <w:t xml:space="preserve">Ожидаемые результаты реализации </w:t>
            </w:r>
            <w:r w:rsidRPr="00C572F1">
              <w:rPr>
                <w:b/>
                <w:bCs/>
                <w:color w:val="000000"/>
              </w:rPr>
              <w:lastRenderedPageBreak/>
              <w:t>программы развития</w:t>
            </w:r>
          </w:p>
          <w:p w:rsidR="00C94D81" w:rsidRPr="00C27EE7" w:rsidRDefault="00C94D81" w:rsidP="008C72DA">
            <w:pPr>
              <w:pStyle w:val="ac"/>
              <w:spacing w:after="0"/>
              <w:jc w:val="both"/>
              <w:rPr>
                <w:b/>
                <w:bCs/>
                <w:color w:val="000080"/>
              </w:rPr>
            </w:pPr>
          </w:p>
        </w:tc>
        <w:tc>
          <w:tcPr>
            <w:tcW w:w="7224" w:type="dxa"/>
            <w:tcBorders>
              <w:left w:val="single" w:sz="4" w:space="0" w:color="auto"/>
            </w:tcBorders>
          </w:tcPr>
          <w:p w:rsidR="00C94D81" w:rsidRPr="009213A4" w:rsidRDefault="00C94D81" w:rsidP="00C94D81">
            <w:pPr>
              <w:numPr>
                <w:ilvl w:val="0"/>
                <w:numId w:val="57"/>
              </w:numPr>
              <w:ind w:left="0"/>
              <w:jc w:val="both"/>
              <w:rPr>
                <w:color w:val="1F0E05"/>
              </w:rPr>
            </w:pPr>
            <w:r w:rsidRPr="009213A4">
              <w:rPr>
                <w:color w:val="1F0E05"/>
              </w:rPr>
              <w:lastRenderedPageBreak/>
              <w:t xml:space="preserve">1. Обеспечение высокого качества образования; </w:t>
            </w:r>
          </w:p>
          <w:p w:rsidR="00C94D81" w:rsidRPr="009213A4" w:rsidRDefault="00C94D81" w:rsidP="00C94D81">
            <w:pPr>
              <w:numPr>
                <w:ilvl w:val="0"/>
                <w:numId w:val="57"/>
              </w:numPr>
              <w:ind w:left="0"/>
              <w:jc w:val="both"/>
              <w:rPr>
                <w:color w:val="1F0E05"/>
              </w:rPr>
            </w:pPr>
            <w:r>
              <w:rPr>
                <w:color w:val="1F0E05"/>
              </w:rPr>
              <w:t>2</w:t>
            </w:r>
            <w:r w:rsidRPr="009213A4">
              <w:rPr>
                <w:color w:val="1F0E05"/>
              </w:rPr>
              <w:t xml:space="preserve">. Расширение перечня дополнительных услуг, предоставляемых обучающимся; </w:t>
            </w:r>
          </w:p>
          <w:p w:rsidR="00C94D81" w:rsidRPr="009213A4" w:rsidRDefault="00C94D81" w:rsidP="00C94D81">
            <w:pPr>
              <w:numPr>
                <w:ilvl w:val="0"/>
                <w:numId w:val="57"/>
              </w:numPr>
              <w:ind w:left="0"/>
              <w:jc w:val="both"/>
              <w:rPr>
                <w:color w:val="1F0E05"/>
              </w:rPr>
            </w:pPr>
            <w:r>
              <w:rPr>
                <w:color w:val="1F0E05"/>
              </w:rPr>
              <w:lastRenderedPageBreak/>
              <w:t>3</w:t>
            </w:r>
            <w:r w:rsidRPr="009213A4">
              <w:rPr>
                <w:color w:val="1F0E05"/>
              </w:rPr>
              <w:t>. Совершенствование профессиональной компетентности и общекультурного уров</w:t>
            </w:r>
            <w:r>
              <w:rPr>
                <w:color w:val="1F0E05"/>
              </w:rPr>
              <w:t xml:space="preserve">ня педагогических работников МБОУ г Иркутска </w:t>
            </w:r>
            <w:r w:rsidRPr="009213A4">
              <w:rPr>
                <w:color w:val="1F0E05"/>
              </w:rPr>
              <w:t xml:space="preserve"> СОШ № 76; </w:t>
            </w:r>
          </w:p>
          <w:p w:rsidR="00C94D81" w:rsidRPr="009213A4" w:rsidRDefault="00C94D81" w:rsidP="00C94D81">
            <w:pPr>
              <w:numPr>
                <w:ilvl w:val="0"/>
                <w:numId w:val="57"/>
              </w:numPr>
              <w:ind w:left="0"/>
              <w:jc w:val="both"/>
              <w:rPr>
                <w:color w:val="1F0E05"/>
              </w:rPr>
            </w:pPr>
            <w:r w:rsidRPr="009213A4">
              <w:rPr>
                <w:color w:val="1F0E05"/>
              </w:rPr>
              <w:t>6. Повышение ИКТ-</w:t>
            </w:r>
            <w:r>
              <w:rPr>
                <w:color w:val="1F0E05"/>
              </w:rPr>
              <w:t xml:space="preserve"> </w:t>
            </w:r>
            <w:r w:rsidRPr="009213A4">
              <w:rPr>
                <w:color w:val="1F0E05"/>
              </w:rPr>
              <w:t xml:space="preserve">компетентности педагогов и учащихся; </w:t>
            </w:r>
          </w:p>
          <w:p w:rsidR="00C94D81" w:rsidRPr="009213A4" w:rsidRDefault="00C94D81" w:rsidP="00C94D81">
            <w:pPr>
              <w:numPr>
                <w:ilvl w:val="0"/>
                <w:numId w:val="57"/>
              </w:numPr>
              <w:ind w:left="0"/>
              <w:jc w:val="both"/>
              <w:rPr>
                <w:color w:val="1F0E05"/>
              </w:rPr>
            </w:pPr>
            <w:r w:rsidRPr="009213A4">
              <w:rPr>
                <w:color w:val="1F0E05"/>
              </w:rPr>
              <w:t xml:space="preserve">7. Создание условий, обеспечивающих охрану жизни, сохранение и укрепление здоровья обучающихся, формирование их здорового образа жизни; </w:t>
            </w:r>
          </w:p>
          <w:p w:rsidR="00C94D81" w:rsidRPr="009213A4" w:rsidRDefault="00C94D81" w:rsidP="00C94D81">
            <w:pPr>
              <w:numPr>
                <w:ilvl w:val="0"/>
                <w:numId w:val="57"/>
              </w:numPr>
              <w:ind w:left="0"/>
              <w:jc w:val="both"/>
              <w:rPr>
                <w:color w:val="1F0E05"/>
              </w:rPr>
            </w:pPr>
            <w:r w:rsidRPr="009213A4">
              <w:rPr>
                <w:color w:val="1F0E05"/>
              </w:rPr>
              <w:t xml:space="preserve">8. Развитие материально-технической базы; </w:t>
            </w:r>
          </w:p>
          <w:p w:rsidR="00C94D81" w:rsidRPr="009213A4" w:rsidRDefault="00C94D81" w:rsidP="008C72DA">
            <w:pPr>
              <w:jc w:val="both"/>
            </w:pPr>
            <w:r w:rsidRPr="009213A4">
              <w:rPr>
                <w:color w:val="1F0E05"/>
              </w:rPr>
              <w:t xml:space="preserve">9. Повышение уровня обеспечения информационной техникой и современным учебным оборудованием; </w:t>
            </w:r>
          </w:p>
          <w:p w:rsidR="00C94D81" w:rsidRPr="009213A4" w:rsidRDefault="00C94D81" w:rsidP="008C72DA">
            <w:pPr>
              <w:pStyle w:val="ab"/>
              <w:tabs>
                <w:tab w:val="num" w:pos="928"/>
              </w:tabs>
              <w:ind w:left="62"/>
              <w:jc w:val="both"/>
            </w:pPr>
            <w:r>
              <w:t>10.</w:t>
            </w:r>
            <w:r w:rsidRPr="009213A4">
              <w:t>Приобретение учащимися УУД реализации филологического образования в прикладных сферах, способов освоения пространства масс медиа и получения  специфических  знаний.</w:t>
            </w:r>
          </w:p>
          <w:p w:rsidR="00C94D81" w:rsidRPr="009213A4" w:rsidRDefault="00C94D81" w:rsidP="008C72DA">
            <w:pPr>
              <w:tabs>
                <w:tab w:val="num" w:pos="928"/>
              </w:tabs>
              <w:jc w:val="both"/>
            </w:pPr>
            <w:r>
              <w:t>11.</w:t>
            </w:r>
            <w:r w:rsidRPr="009213A4">
              <w:t>Создание единог</w:t>
            </w:r>
            <w:r>
              <w:t xml:space="preserve">о информационно-образовательного </w:t>
            </w:r>
            <w:r w:rsidRPr="009213A4">
              <w:t xml:space="preserve"> пространства и  систем информационно-коммуникативного обеспечения общественной жизни школы. </w:t>
            </w:r>
          </w:p>
          <w:p w:rsidR="00C94D81" w:rsidRPr="009213A4" w:rsidRDefault="00C94D81" w:rsidP="008C72DA">
            <w:pPr>
              <w:ind w:left="457"/>
              <w:jc w:val="both"/>
              <w:rPr>
                <w:b/>
                <w:bCs/>
              </w:rPr>
            </w:pP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
                <w:bCs/>
                <w:color w:val="000000"/>
              </w:rPr>
            </w:pPr>
            <w:r w:rsidRPr="00C27EE7">
              <w:rPr>
                <w:b/>
              </w:rPr>
              <w:lastRenderedPageBreak/>
              <w:t>Основные направления деятельности</w:t>
            </w:r>
          </w:p>
        </w:tc>
        <w:tc>
          <w:tcPr>
            <w:tcW w:w="7224" w:type="dxa"/>
            <w:tcBorders>
              <w:left w:val="single" w:sz="4" w:space="0" w:color="auto"/>
            </w:tcBorders>
          </w:tcPr>
          <w:p w:rsidR="00C94D81" w:rsidRPr="00C27EE7" w:rsidRDefault="00C94D81" w:rsidP="008C72DA">
            <w:pPr>
              <w:ind w:firstLine="265"/>
              <w:jc w:val="both"/>
            </w:pPr>
            <w:r w:rsidRPr="00C27EE7">
              <w:t>1.  Переход на новые образовательные стандарты.</w:t>
            </w:r>
          </w:p>
          <w:p w:rsidR="00C94D81" w:rsidRDefault="00C94D81" w:rsidP="008C72DA">
            <w:pPr>
              <w:ind w:firstLine="265"/>
              <w:jc w:val="both"/>
            </w:pPr>
            <w:r w:rsidRPr="00C27EE7">
              <w:t>2.  Развитие системы поддержки талантливых и творческих детей.</w:t>
            </w:r>
          </w:p>
          <w:p w:rsidR="00C94D81" w:rsidRPr="00C27EE7" w:rsidRDefault="00C94D81" w:rsidP="008C72DA">
            <w:pPr>
              <w:ind w:firstLine="265"/>
              <w:jc w:val="both"/>
            </w:pPr>
            <w:r>
              <w:t>3. Формирование интеграционной среды ОУ.</w:t>
            </w:r>
          </w:p>
          <w:p w:rsidR="00C94D81" w:rsidRPr="00C27EE7" w:rsidRDefault="00C94D81" w:rsidP="008C72DA">
            <w:pPr>
              <w:tabs>
                <w:tab w:val="left" w:pos="296"/>
                <w:tab w:val="left" w:pos="574"/>
              </w:tabs>
              <w:ind w:firstLine="265"/>
              <w:jc w:val="both"/>
            </w:pPr>
            <w:r>
              <w:t>4</w:t>
            </w:r>
            <w:r w:rsidRPr="00C27EE7">
              <w:t>.  Совершенствование педагогических компетентностей в условиях внедрения ФГОС.</w:t>
            </w:r>
          </w:p>
          <w:p w:rsidR="00C94D81" w:rsidRPr="00C27EE7" w:rsidRDefault="00C94D81" w:rsidP="008C72DA">
            <w:pPr>
              <w:ind w:firstLine="265"/>
              <w:jc w:val="both"/>
            </w:pPr>
            <w:r>
              <w:t>5</w:t>
            </w:r>
            <w:r w:rsidRPr="00C27EE7">
              <w:t>.  Фор</w:t>
            </w:r>
            <w:r>
              <w:t>мирование медиаграмотности</w:t>
            </w:r>
            <w:r w:rsidRPr="00C27EE7">
              <w:t xml:space="preserve"> у школьников.</w:t>
            </w:r>
          </w:p>
          <w:p w:rsidR="00C94D81" w:rsidRPr="00C27EE7" w:rsidRDefault="00C94D81" w:rsidP="008C72DA">
            <w:pPr>
              <w:ind w:left="32"/>
              <w:jc w:val="both"/>
            </w:pPr>
            <w:r>
              <w:t xml:space="preserve">    6</w:t>
            </w:r>
            <w:r w:rsidRPr="00C27EE7">
              <w:t>. Активизация работы с обучающимися в сфере теории коммуникации и прикладной лингвистики.</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tblGrid>
            <w:tr w:rsidR="00C94D81" w:rsidRPr="008669DD" w:rsidTr="008C72DA">
              <w:tc>
                <w:tcPr>
                  <w:tcW w:w="2121" w:type="dxa"/>
                  <w:tcBorders>
                    <w:top w:val="single" w:sz="4" w:space="0" w:color="auto"/>
                    <w:left w:val="single" w:sz="4" w:space="0" w:color="auto"/>
                    <w:bottom w:val="single" w:sz="4" w:space="0" w:color="auto"/>
                  </w:tcBorders>
                </w:tcPr>
                <w:p w:rsidR="00C94D81" w:rsidRDefault="00C94D81" w:rsidP="008C72DA">
                  <w:pPr>
                    <w:rPr>
                      <w:b/>
                    </w:rPr>
                  </w:pPr>
                  <w:r w:rsidRPr="008669DD">
                    <w:rPr>
                      <w:b/>
                    </w:rPr>
                    <w:t>Научный</w:t>
                  </w:r>
                </w:p>
                <w:p w:rsidR="00C94D81" w:rsidRPr="008669DD" w:rsidRDefault="00C94D81" w:rsidP="008C72DA">
                  <w:r w:rsidRPr="008669DD">
                    <w:rPr>
                      <w:b/>
                    </w:rPr>
                    <w:t xml:space="preserve"> консультант</w:t>
                  </w:r>
                </w:p>
              </w:tc>
            </w:tr>
          </w:tbl>
          <w:p w:rsidR="00C94D81" w:rsidRPr="00C27EE7" w:rsidRDefault="00C94D81" w:rsidP="008C72DA">
            <w:pPr>
              <w:jc w:val="both"/>
              <w:rPr>
                <w:b/>
              </w:rPr>
            </w:pPr>
          </w:p>
        </w:tc>
        <w:tc>
          <w:tcPr>
            <w:tcW w:w="7224" w:type="dxa"/>
            <w:tcBorders>
              <w:left w:val="single" w:sz="4" w:space="0" w:color="auto"/>
            </w:tcBorders>
          </w:tcPr>
          <w:p w:rsidR="00C94D81" w:rsidRPr="00C27EE7" w:rsidRDefault="00C94D81" w:rsidP="008C72DA">
            <w:pPr>
              <w:ind w:firstLine="265"/>
              <w:jc w:val="both"/>
            </w:pPr>
            <w:r w:rsidRPr="008669DD">
              <w:t>Перепилицына Наталья Викторовна кандидат филологических наук доцент кафедры СО и РТ ИГУ</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ac"/>
              <w:spacing w:after="0"/>
              <w:ind w:left="0"/>
              <w:jc w:val="both"/>
              <w:rPr>
                <w:b/>
                <w:bCs/>
                <w:color w:val="000000"/>
              </w:rPr>
            </w:pPr>
            <w:r w:rsidRPr="00C27EE7">
              <w:rPr>
                <w:b/>
                <w:bCs/>
                <w:color w:val="000000"/>
              </w:rPr>
              <w:t>Разработчики программы</w:t>
            </w:r>
          </w:p>
        </w:tc>
        <w:tc>
          <w:tcPr>
            <w:tcW w:w="7224" w:type="dxa"/>
            <w:tcBorders>
              <w:left w:val="single" w:sz="4" w:space="0" w:color="auto"/>
            </w:tcBorders>
          </w:tcPr>
          <w:p w:rsidR="00C94D81" w:rsidRDefault="00C94D81" w:rsidP="008C72DA">
            <w:pPr>
              <w:ind w:left="204"/>
              <w:jc w:val="both"/>
            </w:pPr>
            <w:r w:rsidRPr="00C27EE7">
              <w:rPr>
                <w:bCs/>
              </w:rPr>
              <w:t>Администрация школы</w:t>
            </w:r>
            <w:r>
              <w:rPr>
                <w:bCs/>
              </w:rPr>
              <w:t xml:space="preserve"> и творческая группа учителей</w:t>
            </w:r>
            <w:r w:rsidRPr="00C27EE7">
              <w:t xml:space="preserve"> МБОУ СОШ № 76</w:t>
            </w:r>
          </w:p>
          <w:p w:rsidR="00C94D81" w:rsidRPr="00C27EE7" w:rsidRDefault="00C94D81" w:rsidP="008C72DA">
            <w:pPr>
              <w:ind w:left="720"/>
              <w:jc w:val="both"/>
            </w:pP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
              </w:rPr>
            </w:pPr>
            <w:r w:rsidRPr="00C27EE7">
              <w:rPr>
                <w:b/>
              </w:rPr>
              <w:t>Исполнители программы</w:t>
            </w:r>
          </w:p>
          <w:p w:rsidR="00C94D81" w:rsidRPr="00C27EE7" w:rsidRDefault="00C94D81" w:rsidP="008C72DA">
            <w:pPr>
              <w:pStyle w:val="ac"/>
              <w:spacing w:after="0"/>
              <w:ind w:left="284"/>
              <w:jc w:val="both"/>
              <w:rPr>
                <w:b/>
                <w:bCs/>
                <w:color w:val="000000"/>
              </w:rPr>
            </w:pPr>
          </w:p>
        </w:tc>
        <w:tc>
          <w:tcPr>
            <w:tcW w:w="7224" w:type="dxa"/>
            <w:tcBorders>
              <w:left w:val="single" w:sz="4" w:space="0" w:color="auto"/>
            </w:tcBorders>
          </w:tcPr>
          <w:p w:rsidR="00C94D81" w:rsidRPr="00C27EE7" w:rsidRDefault="00C94D81" w:rsidP="008C72DA">
            <w:pPr>
              <w:ind w:left="316" w:hanging="284"/>
              <w:jc w:val="both"/>
              <w:rPr>
                <w:b/>
                <w:bCs/>
              </w:rPr>
            </w:pPr>
            <w:r w:rsidRPr="00C27EE7">
              <w:t>Администрация и педагогический коллектив МБОУ СОШ № 76</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ind w:left="284" w:hanging="284"/>
              <w:jc w:val="both"/>
              <w:rPr>
                <w:b/>
                <w:bCs/>
                <w:color w:val="000000"/>
              </w:rPr>
            </w:pPr>
            <w:r w:rsidRPr="00C27EE7">
              <w:rPr>
                <w:b/>
                <w:bCs/>
                <w:color w:val="000000"/>
              </w:rPr>
              <w:t xml:space="preserve">Этапы реализации  </w:t>
            </w:r>
          </w:p>
          <w:p w:rsidR="00C94D81" w:rsidRPr="00C27EE7" w:rsidRDefault="00C94D81" w:rsidP="008C72DA">
            <w:pPr>
              <w:pStyle w:val="ac"/>
              <w:spacing w:after="0"/>
              <w:ind w:left="284"/>
              <w:jc w:val="both"/>
              <w:rPr>
                <w:b/>
                <w:bCs/>
                <w:color w:val="000000"/>
              </w:rPr>
            </w:pPr>
          </w:p>
        </w:tc>
        <w:tc>
          <w:tcPr>
            <w:tcW w:w="7224" w:type="dxa"/>
            <w:tcBorders>
              <w:left w:val="single" w:sz="4" w:space="0" w:color="auto"/>
            </w:tcBorders>
          </w:tcPr>
          <w:p w:rsidR="00C94D81" w:rsidRPr="00C27EE7" w:rsidRDefault="00C94D81" w:rsidP="008C72DA">
            <w:pPr>
              <w:numPr>
                <w:ilvl w:val="0"/>
                <w:numId w:val="5"/>
              </w:numPr>
              <w:tabs>
                <w:tab w:val="clear" w:pos="720"/>
                <w:tab w:val="num" w:pos="457"/>
              </w:tabs>
              <w:ind w:left="457" w:hanging="425"/>
              <w:jc w:val="both"/>
            </w:pPr>
            <w:r>
              <w:t xml:space="preserve">Подготовительный </w:t>
            </w:r>
            <w:r w:rsidRPr="00C27EE7">
              <w:t>этап: 2015-2016 год. Выявление перспективных направлений развития школы, проведение работ, связанных с созданием информационного пространства в целях совершенствования медиа обучения, расширение дополнительного образования.</w:t>
            </w:r>
          </w:p>
          <w:p w:rsidR="00C94D81" w:rsidRDefault="00C94D81" w:rsidP="008C72DA">
            <w:pPr>
              <w:numPr>
                <w:ilvl w:val="0"/>
                <w:numId w:val="5"/>
              </w:numPr>
              <w:tabs>
                <w:tab w:val="clear" w:pos="720"/>
                <w:tab w:val="num" w:pos="457"/>
              </w:tabs>
              <w:ind w:left="457" w:hanging="425"/>
              <w:jc w:val="both"/>
            </w:pPr>
            <w:r>
              <w:t>Экспериментальный</w:t>
            </w:r>
            <w:r w:rsidRPr="00C27EE7">
              <w:t xml:space="preserve"> этап: 2016-2019гг. Переход образовательного учреждения в новое качественное состояние.</w:t>
            </w:r>
          </w:p>
          <w:p w:rsidR="00C94D81" w:rsidRPr="00C27EE7" w:rsidRDefault="00C94D81" w:rsidP="008C72DA">
            <w:pPr>
              <w:numPr>
                <w:ilvl w:val="0"/>
                <w:numId w:val="5"/>
              </w:numPr>
              <w:tabs>
                <w:tab w:val="clear" w:pos="720"/>
                <w:tab w:val="num" w:pos="457"/>
              </w:tabs>
              <w:ind w:left="457" w:hanging="425"/>
              <w:jc w:val="both"/>
            </w:pPr>
            <w:r>
              <w:t>Практический эта: 2017 – 2019 гг.</w:t>
            </w:r>
          </w:p>
          <w:p w:rsidR="00C94D81" w:rsidRPr="00C27EE7" w:rsidRDefault="00C94D81" w:rsidP="008C72DA">
            <w:pPr>
              <w:numPr>
                <w:ilvl w:val="0"/>
                <w:numId w:val="5"/>
              </w:numPr>
              <w:tabs>
                <w:tab w:val="clear" w:pos="720"/>
                <w:tab w:val="num" w:pos="457"/>
              </w:tabs>
              <w:ind w:left="457" w:hanging="425"/>
              <w:jc w:val="both"/>
              <w:rPr>
                <w:b/>
                <w:bCs/>
              </w:rPr>
            </w:pPr>
            <w:r>
              <w:t xml:space="preserve">Аналитический </w:t>
            </w:r>
            <w:r w:rsidRPr="00C27EE7">
              <w:t xml:space="preserve">этап: </w:t>
            </w:r>
            <w:r>
              <w:t xml:space="preserve">2019 - </w:t>
            </w:r>
            <w:r w:rsidRPr="00C27EE7">
              <w:t>2020г. Анализ достигнутых результатов и определение перспектив дальнейшего развития школы.</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ind w:left="284" w:hanging="284"/>
              <w:jc w:val="both"/>
              <w:rPr>
                <w:b/>
                <w:bCs/>
                <w:color w:val="000000"/>
              </w:rPr>
            </w:pPr>
            <w:r w:rsidRPr="00C27EE7">
              <w:rPr>
                <w:b/>
                <w:bCs/>
                <w:color w:val="000000"/>
              </w:rPr>
              <w:t>Управление программой</w:t>
            </w:r>
          </w:p>
        </w:tc>
        <w:tc>
          <w:tcPr>
            <w:tcW w:w="7224" w:type="dxa"/>
            <w:tcBorders>
              <w:left w:val="single" w:sz="4" w:space="0" w:color="auto"/>
            </w:tcBorders>
          </w:tcPr>
          <w:p w:rsidR="00C94D81" w:rsidRPr="00C27EE7" w:rsidRDefault="00C94D81" w:rsidP="008C72DA">
            <w:pPr>
              <w:pStyle w:val="21"/>
              <w:ind w:firstLine="318"/>
              <w:rPr>
                <w:sz w:val="24"/>
              </w:rPr>
            </w:pPr>
            <w:r w:rsidRPr="00C27EE7">
              <w:rPr>
                <w:sz w:val="24"/>
              </w:rPr>
              <w:t>Корректировка програ</w:t>
            </w:r>
            <w:r>
              <w:rPr>
                <w:sz w:val="24"/>
              </w:rPr>
              <w:t>ммы осуществляется Методическим с</w:t>
            </w:r>
            <w:r w:rsidRPr="00C27EE7">
              <w:rPr>
                <w:sz w:val="24"/>
              </w:rPr>
              <w:t>оветом школы.</w:t>
            </w:r>
          </w:p>
          <w:p w:rsidR="00C94D81" w:rsidRPr="00C27EE7" w:rsidRDefault="00C94D81" w:rsidP="008C72DA">
            <w:pPr>
              <w:jc w:val="both"/>
            </w:pPr>
            <w:r w:rsidRPr="00C27EE7">
              <w:t>Управление реализацией программы осуществляется директором школы и заместителями директора.</w:t>
            </w:r>
          </w:p>
          <w:p w:rsidR="00C94D81" w:rsidRPr="00C27EE7" w:rsidRDefault="00C94D81" w:rsidP="008C72DA">
            <w:pPr>
              <w:jc w:val="both"/>
            </w:pPr>
            <w:r w:rsidRPr="00C27EE7">
              <w:t>Программа обсуждена и утвер</w:t>
            </w:r>
            <w:r>
              <w:t>ждена на заседаниях Методического</w:t>
            </w:r>
            <w:r w:rsidRPr="00C27EE7">
              <w:t xml:space="preserve"> и педагогического со</w:t>
            </w:r>
            <w:r>
              <w:t>вета школы.</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
                <w:bCs/>
                <w:color w:val="000000"/>
              </w:rPr>
            </w:pPr>
            <w:r w:rsidRPr="00C27EE7">
              <w:rPr>
                <w:b/>
                <w:bCs/>
                <w:color w:val="000000"/>
              </w:rPr>
              <w:t xml:space="preserve">Социальные </w:t>
            </w:r>
            <w:r w:rsidRPr="00C27EE7">
              <w:rPr>
                <w:b/>
                <w:bCs/>
                <w:color w:val="000000"/>
              </w:rPr>
              <w:lastRenderedPageBreak/>
              <w:t>партнеры по реализации программы</w:t>
            </w:r>
          </w:p>
        </w:tc>
        <w:tc>
          <w:tcPr>
            <w:tcW w:w="7224" w:type="dxa"/>
            <w:tcBorders>
              <w:left w:val="single" w:sz="4" w:space="0" w:color="auto"/>
            </w:tcBorders>
          </w:tcPr>
          <w:p w:rsidR="00C94D81" w:rsidRPr="00366E1B" w:rsidRDefault="00C94D81" w:rsidP="00C94D81">
            <w:pPr>
              <w:numPr>
                <w:ilvl w:val="0"/>
                <w:numId w:val="27"/>
              </w:numPr>
              <w:contextualSpacing/>
              <w:jc w:val="both"/>
              <w:rPr>
                <w:iCs/>
              </w:rPr>
            </w:pPr>
            <w:r w:rsidRPr="00287D7D">
              <w:rPr>
                <w:bCs/>
              </w:rPr>
              <w:lastRenderedPageBreak/>
              <w:t>ООО «</w:t>
            </w:r>
            <w:r w:rsidRPr="00287D7D">
              <w:rPr>
                <w:bCs/>
                <w:lang w:val="en-US"/>
              </w:rPr>
              <w:t>Insite</w:t>
            </w:r>
            <w:r w:rsidRPr="00287D7D">
              <w:rPr>
                <w:bCs/>
              </w:rPr>
              <w:t xml:space="preserve">», компания по разработке и продвижению </w:t>
            </w:r>
            <w:r w:rsidRPr="00287D7D">
              <w:rPr>
                <w:bCs/>
              </w:rPr>
              <w:lastRenderedPageBreak/>
              <w:t>сайтов г. Иркутска</w:t>
            </w:r>
            <w:r>
              <w:rPr>
                <w:bCs/>
                <w:color w:val="FF0000"/>
              </w:rPr>
              <w:t>.</w:t>
            </w:r>
          </w:p>
          <w:p w:rsidR="00C94D81" w:rsidRPr="00C27EE7" w:rsidRDefault="00C94D81" w:rsidP="00C94D81">
            <w:pPr>
              <w:numPr>
                <w:ilvl w:val="0"/>
                <w:numId w:val="27"/>
              </w:numPr>
              <w:contextualSpacing/>
              <w:jc w:val="both"/>
              <w:rPr>
                <w:iCs/>
              </w:rPr>
            </w:pPr>
            <w:r w:rsidRPr="00C27EE7">
              <w:t>ФГБЩУ ВПО Иркутской государственной сельскохозяйственной  академии;</w:t>
            </w:r>
          </w:p>
          <w:p w:rsidR="00C94D81" w:rsidRPr="00366E1B" w:rsidRDefault="00C94D81" w:rsidP="00C94D81">
            <w:pPr>
              <w:numPr>
                <w:ilvl w:val="0"/>
                <w:numId w:val="27"/>
              </w:numPr>
              <w:contextualSpacing/>
              <w:jc w:val="both"/>
              <w:rPr>
                <w:iCs/>
              </w:rPr>
            </w:pPr>
            <w:r w:rsidRPr="00C27EE7">
              <w:t>ИДЦ Библиотека № 20;</w:t>
            </w:r>
          </w:p>
          <w:p w:rsidR="00C94D81" w:rsidRPr="00C27EE7" w:rsidRDefault="00C94D81" w:rsidP="00C94D81">
            <w:pPr>
              <w:numPr>
                <w:ilvl w:val="0"/>
                <w:numId w:val="27"/>
              </w:numPr>
              <w:contextualSpacing/>
              <w:jc w:val="both"/>
              <w:rPr>
                <w:iCs/>
              </w:rPr>
            </w:pPr>
            <w:r w:rsidRPr="00C27EE7">
              <w:rPr>
                <w:iCs/>
              </w:rPr>
              <w:t xml:space="preserve"> МБУК «Музей истории города Иркутска им. А. М. Сибирякова»;</w:t>
            </w:r>
          </w:p>
          <w:p w:rsidR="00C94D81" w:rsidRPr="00C27EE7" w:rsidRDefault="00C94D81" w:rsidP="00C94D81">
            <w:pPr>
              <w:numPr>
                <w:ilvl w:val="0"/>
                <w:numId w:val="27"/>
              </w:numPr>
              <w:contextualSpacing/>
              <w:jc w:val="both"/>
              <w:rPr>
                <w:iCs/>
              </w:rPr>
            </w:pPr>
            <w:r w:rsidRPr="00C27EE7">
              <w:rPr>
                <w:iCs/>
              </w:rPr>
              <w:t>ОГКУ «Центр профилактики наркомании»;</w:t>
            </w:r>
          </w:p>
          <w:p w:rsidR="00C94D81" w:rsidRPr="00C27EE7" w:rsidRDefault="00C94D81" w:rsidP="00C94D81">
            <w:pPr>
              <w:numPr>
                <w:ilvl w:val="0"/>
                <w:numId w:val="27"/>
              </w:numPr>
              <w:contextualSpacing/>
              <w:jc w:val="both"/>
              <w:rPr>
                <w:iCs/>
              </w:rPr>
            </w:pPr>
            <w:r w:rsidRPr="00C27EE7">
              <w:rPr>
                <w:iCs/>
              </w:rPr>
              <w:t xml:space="preserve"> ГБПОУ «Иркутский региональный колледж педагогического образования»;</w:t>
            </w:r>
          </w:p>
          <w:p w:rsidR="00C94D81" w:rsidRPr="00C27EE7" w:rsidRDefault="00C94D81" w:rsidP="00C94D81">
            <w:pPr>
              <w:numPr>
                <w:ilvl w:val="0"/>
                <w:numId w:val="27"/>
              </w:numPr>
              <w:contextualSpacing/>
              <w:jc w:val="both"/>
              <w:rPr>
                <w:iCs/>
              </w:rPr>
            </w:pPr>
            <w:r w:rsidRPr="00C27EE7">
              <w:rPr>
                <w:iCs/>
              </w:rPr>
              <w:t>ФГБОУ СПО училище (колледж) олимпийского резерва г. Иркутска;</w:t>
            </w:r>
          </w:p>
          <w:p w:rsidR="00C94D81" w:rsidRPr="00C27EE7" w:rsidRDefault="00C94D81" w:rsidP="00C94D81">
            <w:pPr>
              <w:numPr>
                <w:ilvl w:val="0"/>
                <w:numId w:val="27"/>
              </w:numPr>
              <w:contextualSpacing/>
              <w:jc w:val="both"/>
              <w:rPr>
                <w:iCs/>
              </w:rPr>
            </w:pPr>
            <w:r w:rsidRPr="00C27EE7">
              <w:rPr>
                <w:iCs/>
              </w:rPr>
              <w:t>МБУ ДО ДЦДТ  г. Иркутска</w:t>
            </w:r>
          </w:p>
          <w:p w:rsidR="00C94D81" w:rsidRPr="00287D7D" w:rsidRDefault="00C94D81" w:rsidP="00C94D81">
            <w:pPr>
              <w:pStyle w:val="ab"/>
              <w:numPr>
                <w:ilvl w:val="0"/>
                <w:numId w:val="27"/>
              </w:numPr>
              <w:autoSpaceDE w:val="0"/>
              <w:autoSpaceDN w:val="0"/>
              <w:adjustRightInd w:val="0"/>
              <w:jc w:val="both"/>
              <w:rPr>
                <w:bCs/>
                <w:color w:val="FF0000"/>
              </w:rPr>
            </w:pPr>
            <w:r w:rsidRPr="003D379A">
              <w:rPr>
                <w:iCs/>
              </w:rPr>
              <w:t xml:space="preserve">ФГБОУ ВПО РГУ физической культуры, спорта, молодёжи </w:t>
            </w:r>
            <w:r w:rsidRPr="00366E1B">
              <w:rPr>
                <w:iCs/>
              </w:rPr>
              <w:t>и туризма».</w:t>
            </w:r>
          </w:p>
          <w:p w:rsidR="00C94D81" w:rsidRPr="00287D7D" w:rsidRDefault="00C94D81" w:rsidP="00C94D81">
            <w:pPr>
              <w:pStyle w:val="ab"/>
              <w:numPr>
                <w:ilvl w:val="0"/>
                <w:numId w:val="27"/>
              </w:numPr>
              <w:autoSpaceDE w:val="0"/>
              <w:autoSpaceDN w:val="0"/>
              <w:adjustRightInd w:val="0"/>
              <w:jc w:val="both"/>
              <w:rPr>
                <w:bCs/>
              </w:rPr>
            </w:pPr>
            <w:r w:rsidRPr="00287D7D">
              <w:t>Иркутский государственный университет (факультет филологии и журналистики),</w:t>
            </w:r>
          </w:p>
          <w:p w:rsidR="00C94D81" w:rsidRPr="00C27EE7" w:rsidRDefault="00C94D81" w:rsidP="008C72DA">
            <w:pPr>
              <w:ind w:firstLine="402"/>
              <w:jc w:val="both"/>
            </w:pP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
                <w:bCs/>
                <w:color w:val="000000"/>
              </w:rPr>
            </w:pPr>
            <w:r w:rsidRPr="00C27EE7">
              <w:rPr>
                <w:b/>
              </w:rPr>
              <w:lastRenderedPageBreak/>
              <w:t>Источники финансирования программы</w:t>
            </w:r>
          </w:p>
        </w:tc>
        <w:tc>
          <w:tcPr>
            <w:tcW w:w="7224" w:type="dxa"/>
            <w:tcBorders>
              <w:left w:val="single" w:sz="4" w:space="0" w:color="auto"/>
            </w:tcBorders>
          </w:tcPr>
          <w:p w:rsidR="00C94D81" w:rsidRPr="00C27EE7" w:rsidRDefault="00C94D81" w:rsidP="008C72DA">
            <w:pPr>
              <w:ind w:firstLine="402"/>
              <w:jc w:val="both"/>
            </w:pPr>
            <w:r w:rsidRPr="00C27EE7">
              <w:t>Средства бюджета; собственные средства школы; привлеченные средства.</w:t>
            </w:r>
          </w:p>
        </w:tc>
      </w:tr>
      <w:tr w:rsidR="00C94D81" w:rsidRPr="00C27EE7" w:rsidTr="008C72DA">
        <w:tc>
          <w:tcPr>
            <w:tcW w:w="2347"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ind w:left="142"/>
              <w:jc w:val="both"/>
              <w:rPr>
                <w:b/>
              </w:rPr>
            </w:pPr>
            <w:r w:rsidRPr="00C27EE7">
              <w:rPr>
                <w:b/>
              </w:rPr>
              <w:t>Механизм реализации программы</w:t>
            </w:r>
          </w:p>
        </w:tc>
        <w:tc>
          <w:tcPr>
            <w:tcW w:w="7224" w:type="dxa"/>
            <w:tcBorders>
              <w:left w:val="single" w:sz="4" w:space="0" w:color="auto"/>
            </w:tcBorders>
          </w:tcPr>
          <w:p w:rsidR="00C94D81" w:rsidRPr="00C27EE7" w:rsidRDefault="00C94D81" w:rsidP="008C72DA">
            <w:pPr>
              <w:ind w:firstLine="402"/>
              <w:jc w:val="both"/>
            </w:pPr>
            <w:r w:rsidRPr="00C27EE7">
              <w:t>Проект реализуется через запланированные мероприятия.</w:t>
            </w:r>
          </w:p>
        </w:tc>
      </w:tr>
    </w:tbl>
    <w:p w:rsidR="00C94D81" w:rsidRPr="00AD3543" w:rsidRDefault="00C94D81" w:rsidP="00C94D81">
      <w:pPr>
        <w:jc w:val="center"/>
        <w:rPr>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Default="00C94D81" w:rsidP="00C94D81">
      <w:pPr>
        <w:tabs>
          <w:tab w:val="left" w:pos="426"/>
        </w:tabs>
        <w:jc w:val="center"/>
        <w:rPr>
          <w:bCs/>
          <w:color w:val="FF0000"/>
          <w:sz w:val="28"/>
          <w:szCs w:val="28"/>
        </w:rPr>
      </w:pPr>
    </w:p>
    <w:p w:rsidR="00C94D81" w:rsidRPr="00AD3543" w:rsidRDefault="00C94D81" w:rsidP="00C94D81">
      <w:pPr>
        <w:tabs>
          <w:tab w:val="left" w:pos="426"/>
        </w:tabs>
        <w:jc w:val="center"/>
        <w:rPr>
          <w:bCs/>
          <w:color w:val="FF0000"/>
          <w:sz w:val="28"/>
          <w:szCs w:val="28"/>
        </w:rPr>
      </w:pPr>
    </w:p>
    <w:p w:rsidR="00C94D81" w:rsidRPr="00AD3543" w:rsidRDefault="00C94D81" w:rsidP="00C94D81">
      <w:pPr>
        <w:jc w:val="center"/>
        <w:rPr>
          <w:b/>
          <w:sz w:val="28"/>
          <w:szCs w:val="28"/>
        </w:rPr>
      </w:pPr>
      <w:r w:rsidRPr="00AD3543">
        <w:rPr>
          <w:b/>
          <w:sz w:val="28"/>
          <w:szCs w:val="28"/>
        </w:rPr>
        <w:t>РАЗДЕЛ 1.  Информационная справка о школе</w:t>
      </w:r>
    </w:p>
    <w:p w:rsidR="00C94D81" w:rsidRPr="00AD3543" w:rsidRDefault="00C94D81" w:rsidP="00C94D81">
      <w:pPr>
        <w:jc w:val="center"/>
        <w:rPr>
          <w:b/>
          <w:sz w:val="28"/>
          <w:szCs w:val="28"/>
        </w:rPr>
      </w:pPr>
      <w:r w:rsidRPr="00AD3543">
        <w:rPr>
          <w:b/>
          <w:sz w:val="28"/>
          <w:szCs w:val="28"/>
        </w:rPr>
        <w:t>1.1.Нормативно-правовая база для разработки программы развития</w:t>
      </w:r>
    </w:p>
    <w:p w:rsidR="00C94D81" w:rsidRPr="00C27EE7" w:rsidRDefault="00C94D81" w:rsidP="00C94D81">
      <w:pPr>
        <w:widowControl w:val="0"/>
        <w:shd w:val="clear" w:color="auto" w:fill="FFFFFF"/>
        <w:tabs>
          <w:tab w:val="left" w:pos="1637"/>
        </w:tabs>
        <w:autoSpaceDE w:val="0"/>
        <w:autoSpaceDN w:val="0"/>
        <w:adjustRightInd w:val="0"/>
        <w:jc w:val="both"/>
      </w:pPr>
      <w:r w:rsidRPr="00C27EE7">
        <w:rPr>
          <w:color w:val="000000"/>
          <w:spacing w:val="6"/>
        </w:rPr>
        <w:t>- Конституция Российской Федерации 1993г. (ст.43);</w:t>
      </w:r>
    </w:p>
    <w:p w:rsidR="00C94D81" w:rsidRPr="00C27EE7" w:rsidRDefault="00C94D81" w:rsidP="00C94D81">
      <w:pPr>
        <w:jc w:val="both"/>
        <w:rPr>
          <w:spacing w:val="8"/>
          <w:kern w:val="144"/>
        </w:rPr>
      </w:pPr>
      <w:r w:rsidRPr="00C27EE7">
        <w:rPr>
          <w:color w:val="000000"/>
          <w:spacing w:val="8"/>
          <w:kern w:val="144"/>
        </w:rPr>
        <w:lastRenderedPageBreak/>
        <w:t xml:space="preserve">– </w:t>
      </w:r>
      <w:r w:rsidRPr="00C27EE7">
        <w:rPr>
          <w:spacing w:val="8"/>
          <w:kern w:val="144"/>
        </w:rPr>
        <w:t>Федеральным Законом от 29.12.2012 № 273-ФЗ «Об образовании в Российской Федерации»;</w:t>
      </w:r>
    </w:p>
    <w:p w:rsidR="00C94D81" w:rsidRPr="00C27EE7" w:rsidRDefault="00C94D81" w:rsidP="00C94D81">
      <w:pPr>
        <w:jc w:val="both"/>
        <w:rPr>
          <w:spacing w:val="8"/>
          <w:kern w:val="144"/>
        </w:rPr>
      </w:pPr>
      <w:r w:rsidRPr="00C27EE7">
        <w:rPr>
          <w:color w:val="000000"/>
          <w:spacing w:val="8"/>
          <w:kern w:val="144"/>
        </w:rPr>
        <w:t xml:space="preserve">– </w:t>
      </w:r>
      <w:r w:rsidRPr="00C27EE7">
        <w:rPr>
          <w:spacing w:val="8"/>
          <w:kern w:val="144"/>
        </w:rPr>
        <w:t>Федеральным базисным учебным планом, утвержденным приказом Министерства образования Российской Федерации от 09.03.2004 № 1312 (далее – ФБУП-2004);</w:t>
      </w:r>
    </w:p>
    <w:p w:rsidR="00C94D81" w:rsidRPr="00C27EE7" w:rsidRDefault="00C94D81" w:rsidP="00C94D81">
      <w:pPr>
        <w:jc w:val="both"/>
        <w:rPr>
          <w:spacing w:val="8"/>
          <w:kern w:val="144"/>
        </w:rPr>
      </w:pPr>
      <w:r w:rsidRPr="00C27EE7">
        <w:rPr>
          <w:color w:val="000000"/>
          <w:spacing w:val="8"/>
          <w:kern w:val="144"/>
        </w:rPr>
        <w:t xml:space="preserve">– </w:t>
      </w:r>
      <w:r w:rsidRPr="00C27EE7">
        <w:rPr>
          <w:spacing w:val="8"/>
          <w:kern w:val="144"/>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C27EE7">
        <w:rPr>
          <w:spacing w:val="8"/>
          <w:kern w:val="144"/>
          <w:lang w:val="en-US"/>
        </w:rPr>
        <w:t>VI</w:t>
      </w:r>
      <w:r w:rsidRPr="00C27EE7">
        <w:rPr>
          <w:spacing w:val="8"/>
          <w:kern w:val="144"/>
        </w:rPr>
        <w:t>-</w:t>
      </w:r>
      <w:r w:rsidRPr="00C27EE7">
        <w:rPr>
          <w:spacing w:val="8"/>
          <w:kern w:val="144"/>
          <w:lang w:val="en-US"/>
        </w:rPr>
        <w:t>XI</w:t>
      </w:r>
      <w:r w:rsidRPr="00C27EE7">
        <w:rPr>
          <w:spacing w:val="8"/>
          <w:kern w:val="144"/>
        </w:rPr>
        <w:t xml:space="preserve"> (</w:t>
      </w:r>
      <w:r w:rsidRPr="00C27EE7">
        <w:rPr>
          <w:spacing w:val="8"/>
          <w:kern w:val="144"/>
          <w:lang w:val="en-US"/>
        </w:rPr>
        <w:t>XII</w:t>
      </w:r>
      <w:r w:rsidRPr="00C27EE7">
        <w:rPr>
          <w:spacing w:val="8"/>
          <w:kern w:val="144"/>
        </w:rPr>
        <w:t>) классов, обучающихся по ФК ГОС-2004);</w:t>
      </w:r>
    </w:p>
    <w:p w:rsidR="00C94D81" w:rsidRPr="00C27EE7" w:rsidRDefault="00C94D81" w:rsidP="00C94D81">
      <w:pPr>
        <w:jc w:val="both"/>
        <w:rPr>
          <w:spacing w:val="8"/>
          <w:kern w:val="144"/>
        </w:rPr>
      </w:pPr>
      <w:r w:rsidRPr="00C27EE7">
        <w:rPr>
          <w:color w:val="000000"/>
          <w:spacing w:val="8"/>
          <w:kern w:val="144"/>
        </w:rPr>
        <w:t xml:space="preserve">– </w:t>
      </w:r>
      <w:r w:rsidRPr="00C27EE7">
        <w:rPr>
          <w:spacing w:val="8"/>
          <w:kern w:val="14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НОО);</w:t>
      </w:r>
    </w:p>
    <w:p w:rsidR="00C94D81" w:rsidRPr="00C27EE7" w:rsidRDefault="00C94D81" w:rsidP="00C94D81">
      <w:pPr>
        <w:jc w:val="both"/>
        <w:rPr>
          <w:spacing w:val="8"/>
          <w:kern w:val="144"/>
        </w:rPr>
      </w:pPr>
      <w:r w:rsidRPr="00C27EE7">
        <w:rPr>
          <w:color w:val="000000"/>
          <w:spacing w:val="8"/>
          <w:kern w:val="144"/>
        </w:rPr>
        <w:t xml:space="preserve">– </w:t>
      </w:r>
      <w:r w:rsidRPr="00C27EE7">
        <w:rPr>
          <w:spacing w:val="8"/>
          <w:kern w:val="144"/>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ООО) (для </w:t>
      </w:r>
      <w:r w:rsidRPr="00C27EE7">
        <w:rPr>
          <w:spacing w:val="8"/>
          <w:kern w:val="144"/>
          <w:lang w:val="en-US"/>
        </w:rPr>
        <w:t>V</w:t>
      </w:r>
      <w:r w:rsidRPr="00C27EE7">
        <w:rPr>
          <w:spacing w:val="8"/>
          <w:kern w:val="144"/>
        </w:rPr>
        <w:t xml:space="preserve">-х классов общеобразовательных организаций, приступающих к реализации ФГОС основного общего образования в 2015/2016 учебном году в штатном режиме; для </w:t>
      </w:r>
      <w:r w:rsidRPr="00C27EE7">
        <w:rPr>
          <w:spacing w:val="8"/>
          <w:kern w:val="144"/>
          <w:lang w:val="en-US"/>
        </w:rPr>
        <w:t>VI</w:t>
      </w:r>
      <w:r w:rsidRPr="00C27EE7">
        <w:rPr>
          <w:spacing w:val="8"/>
          <w:kern w:val="144"/>
        </w:rPr>
        <w:t>-</w:t>
      </w:r>
      <w:r w:rsidRPr="00C27EE7">
        <w:rPr>
          <w:spacing w:val="8"/>
          <w:kern w:val="144"/>
          <w:lang w:val="en-US"/>
        </w:rPr>
        <w:t>VIII</w:t>
      </w:r>
      <w:r w:rsidRPr="00C27EE7">
        <w:rPr>
          <w:spacing w:val="8"/>
          <w:kern w:val="144"/>
        </w:rPr>
        <w:t>-х классов, участвующих в апробации ФГОС основного общего образования  на основании Распоряжения министерства образования Иркутской области от 21.05.2012 г. № 640-мр и приказа  департамента образования комитета по социальной политике и культуре администрации г. Иркутска от 30.01.2012 г. № 214-08-111/12).</w:t>
      </w:r>
    </w:p>
    <w:p w:rsidR="00C94D81" w:rsidRPr="00C27EE7" w:rsidRDefault="00C94D81" w:rsidP="00C94D81">
      <w:pPr>
        <w:jc w:val="both"/>
        <w:rPr>
          <w:rFonts w:eastAsia="Calibri"/>
        </w:rPr>
      </w:pPr>
      <w:r w:rsidRPr="00C27EE7">
        <w:rPr>
          <w:rFonts w:eastAsia="Calibri"/>
          <w:color w:val="000000"/>
        </w:rPr>
        <w:t>– Постановлением</w:t>
      </w:r>
      <w:r w:rsidRPr="00C27EE7">
        <w:rPr>
          <w:rFonts w:eastAsia="Calibri"/>
          <w:lang w:eastAsia="en-US"/>
        </w:rPr>
        <w:t xml:space="preserve"> Главного государственного санитарного врача РФ от 29.12.2010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C94D81" w:rsidRPr="00C27EE7" w:rsidRDefault="00C94D81" w:rsidP="00C94D81">
      <w:pPr>
        <w:jc w:val="both"/>
        <w:rPr>
          <w:rFonts w:eastAsia="Calibri"/>
        </w:rPr>
      </w:pPr>
      <w:r w:rsidRPr="00C27EE7">
        <w:rPr>
          <w:rFonts w:eastAsia="Calibri"/>
          <w:color w:val="000000"/>
        </w:rPr>
        <w:t xml:space="preserve">– </w:t>
      </w:r>
      <w:r w:rsidRPr="00C27EE7">
        <w:rPr>
          <w:rFonts w:eastAsia="Calibri"/>
        </w:rPr>
        <w:t xml:space="preserve">Приказом Министерства образования и науки Российской Федерации от 31.03.2014 № 253 «Об утверждении </w:t>
      </w:r>
      <w:r w:rsidRPr="00C27EE7">
        <w:rPr>
          <w:rFonts w:eastAsia="Calibri"/>
          <w:lang w:eastAsia="en-US"/>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27EE7">
        <w:rPr>
          <w:rFonts w:eastAsia="Calibri"/>
        </w:rPr>
        <w:t>»;</w:t>
      </w:r>
    </w:p>
    <w:p w:rsidR="00C94D81" w:rsidRPr="00C27EE7" w:rsidRDefault="00C94D81" w:rsidP="00C94D81">
      <w:pPr>
        <w:jc w:val="both"/>
        <w:rPr>
          <w:rFonts w:eastAsia="Calibri"/>
          <w:color w:val="000000"/>
        </w:rPr>
      </w:pPr>
      <w:r w:rsidRPr="00C27EE7">
        <w:rPr>
          <w:rFonts w:eastAsia="Calibri"/>
          <w:color w:val="000000"/>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w:t>
      </w:r>
    </w:p>
    <w:p w:rsidR="00C94D81" w:rsidRPr="00C27EE7" w:rsidRDefault="00C94D81" w:rsidP="00C94D81">
      <w:pPr>
        <w:widowControl w:val="0"/>
        <w:autoSpaceDE w:val="0"/>
        <w:autoSpaceDN w:val="0"/>
        <w:adjustRightInd w:val="0"/>
        <w:jc w:val="both"/>
        <w:rPr>
          <w:bCs/>
        </w:rPr>
      </w:pPr>
      <w:r w:rsidRPr="00C27EE7">
        <w:rPr>
          <w:color w:val="000000"/>
        </w:rPr>
        <w:t xml:space="preserve">– письмом Министерства образования и науки Российской Федерации </w:t>
      </w:r>
      <w:r w:rsidRPr="00C27EE7">
        <w:rPr>
          <w:bCs/>
        </w:rPr>
        <w:t>от 29 апреля 2014 г. № 08-548 «О федеральном перечне учебников»;</w:t>
      </w:r>
    </w:p>
    <w:p w:rsidR="00C94D81" w:rsidRPr="00C27EE7" w:rsidRDefault="00C94D81" w:rsidP="00C94D81">
      <w:pPr>
        <w:autoSpaceDE w:val="0"/>
        <w:autoSpaceDN w:val="0"/>
        <w:adjustRightInd w:val="0"/>
        <w:jc w:val="both"/>
        <w:outlineLvl w:val="0"/>
        <w:rPr>
          <w:b/>
          <w:bCs/>
        </w:rPr>
      </w:pPr>
      <w:r w:rsidRPr="00C27EE7">
        <w:rPr>
          <w:b/>
          <w:bCs/>
          <w:color w:val="000000"/>
        </w:rPr>
        <w:t xml:space="preserve">– </w:t>
      </w:r>
      <w:r w:rsidRPr="00C27EE7">
        <w:rPr>
          <w:bCs/>
          <w:color w:val="000000"/>
        </w:rPr>
        <w:t xml:space="preserve">письмом </w:t>
      </w:r>
      <w:r w:rsidRPr="00C27EE7">
        <w:rPr>
          <w:bCs/>
        </w:rPr>
        <w:t>Министерства образования Российской Федерации</w:t>
      </w:r>
      <w:r w:rsidRPr="00C27EE7">
        <w:rPr>
          <w:b/>
          <w:bCs/>
        </w:rPr>
        <w:t xml:space="preserve"> </w:t>
      </w:r>
      <w:r w:rsidRPr="00C27EE7">
        <w:rPr>
          <w:bCs/>
          <w:color w:val="000000"/>
        </w:rPr>
        <w:t>от</w:t>
      </w:r>
      <w:r w:rsidRPr="00C27EE7">
        <w:rPr>
          <w:bCs/>
        </w:rPr>
        <w:t xml:space="preserve"> 21 мая 2004 г. № 14-51-140/13 «Об обеспечении успешной адаптации ребенка при переходе со ступени начального общего образования – на основную»;</w:t>
      </w:r>
    </w:p>
    <w:p w:rsidR="00C94D81" w:rsidRPr="00C27EE7" w:rsidRDefault="00C94D81" w:rsidP="00C94D81">
      <w:pPr>
        <w:jc w:val="both"/>
        <w:rPr>
          <w:rFonts w:eastAsia="Calibri"/>
        </w:rPr>
      </w:pPr>
      <w:r w:rsidRPr="00C27EE7">
        <w:rPr>
          <w:rFonts w:eastAsia="Calibri"/>
          <w:color w:val="000000"/>
        </w:rPr>
        <w:t xml:space="preserve">– письмом </w:t>
      </w:r>
      <w:r w:rsidRPr="00C27EE7">
        <w:rPr>
          <w:rFonts w:eastAsia="Calibri"/>
        </w:rPr>
        <w:t>Министерства образования Российской Федерации</w:t>
      </w:r>
      <w:r w:rsidRPr="00C27EE7">
        <w:rPr>
          <w:rFonts w:eastAsia="Calibri"/>
          <w:color w:val="000000"/>
        </w:rPr>
        <w:t xml:space="preserve"> </w:t>
      </w:r>
      <w:r w:rsidRPr="00C27EE7">
        <w:rPr>
          <w:rFonts w:eastAsia="Calibri"/>
        </w:rPr>
        <w:t>от 22 августа 2012 г. № 08-250 «О введении учебного курса ОРКСЭ»;</w:t>
      </w:r>
    </w:p>
    <w:p w:rsidR="00C94D81" w:rsidRPr="00C27EE7" w:rsidRDefault="00C94D81" w:rsidP="00C94D81">
      <w:pPr>
        <w:autoSpaceDE w:val="0"/>
        <w:autoSpaceDN w:val="0"/>
        <w:adjustRightInd w:val="0"/>
        <w:jc w:val="both"/>
        <w:rPr>
          <w:spacing w:val="8"/>
          <w:kern w:val="144"/>
        </w:rPr>
      </w:pPr>
      <w:r w:rsidRPr="00C27EE7">
        <w:rPr>
          <w:color w:val="000000"/>
          <w:spacing w:val="8"/>
          <w:kern w:val="144"/>
        </w:rPr>
        <w:t xml:space="preserve">– письмом </w:t>
      </w:r>
      <w:r w:rsidRPr="00C27EE7">
        <w:rPr>
          <w:spacing w:val="8"/>
          <w:kern w:val="144"/>
        </w:rPr>
        <w:t xml:space="preserve">Министерства образования Российской Федерации </w:t>
      </w:r>
      <w:r w:rsidRPr="00C27EE7">
        <w:rPr>
          <w:color w:val="000000"/>
          <w:spacing w:val="8"/>
          <w:kern w:val="144"/>
        </w:rPr>
        <w:t xml:space="preserve">от </w:t>
      </w:r>
      <w:r w:rsidRPr="00C27EE7">
        <w:rPr>
          <w:spacing w:val="8"/>
          <w:kern w:val="144"/>
        </w:rPr>
        <w:t xml:space="preserve">27 апреля 2007 г. № 03-898 </w:t>
      </w:r>
      <w:r w:rsidRPr="00C27EE7">
        <w:rPr>
          <w:color w:val="000000"/>
          <w:spacing w:val="8"/>
          <w:kern w:val="144"/>
        </w:rPr>
        <w:t xml:space="preserve">«Методические рекомендации </w:t>
      </w:r>
      <w:r w:rsidRPr="00C27EE7">
        <w:rPr>
          <w:spacing w:val="8"/>
          <w:kern w:val="144"/>
        </w:rPr>
        <w:t>по организации образовательного процесса в общеобразовательных учреждениях по курсу «Основы безопасности жизнедеятельности»;</w:t>
      </w:r>
    </w:p>
    <w:p w:rsidR="00C94D81" w:rsidRPr="00C27EE7" w:rsidRDefault="00C94D81" w:rsidP="00C94D81">
      <w:pPr>
        <w:jc w:val="both"/>
        <w:rPr>
          <w:rFonts w:eastAsia="Calibri"/>
          <w:color w:val="000000"/>
        </w:rPr>
      </w:pPr>
      <w:r w:rsidRPr="00C27EE7">
        <w:rPr>
          <w:rFonts w:eastAsia="Calibri"/>
          <w:color w:val="000000"/>
        </w:rPr>
        <w:t xml:space="preserve">– письмом </w:t>
      </w:r>
      <w:r w:rsidRPr="00C27EE7">
        <w:rPr>
          <w:rFonts w:eastAsia="Calibri"/>
        </w:rPr>
        <w:t xml:space="preserve">Министерства образования Российской Федерации </w:t>
      </w:r>
      <w:r w:rsidRPr="00C27EE7">
        <w:rPr>
          <w:rFonts w:eastAsia="Calibri"/>
          <w:color w:val="000000"/>
        </w:rPr>
        <w:t xml:space="preserve">от 04.03.2010 </w:t>
      </w:r>
      <w:r w:rsidRPr="00C27EE7">
        <w:rPr>
          <w:rFonts w:eastAsia="Calibri"/>
        </w:rPr>
        <w:t xml:space="preserve">№03-413 </w:t>
      </w:r>
      <w:r w:rsidRPr="00C27EE7">
        <w:rPr>
          <w:rFonts w:eastAsia="Calibri"/>
          <w:color w:val="000000"/>
        </w:rPr>
        <w:t>«О методических рекомендациях по реализации элективных курсов»;</w:t>
      </w:r>
    </w:p>
    <w:p w:rsidR="00C94D81" w:rsidRPr="00C27EE7" w:rsidRDefault="00C94D81" w:rsidP="00C94D81">
      <w:pPr>
        <w:jc w:val="both"/>
        <w:rPr>
          <w:rFonts w:eastAsia="Calibri"/>
        </w:rPr>
      </w:pPr>
      <w:r w:rsidRPr="00C27EE7">
        <w:rPr>
          <w:rFonts w:eastAsia="Calibri"/>
          <w:color w:val="000000"/>
        </w:rPr>
        <w:t xml:space="preserve">– письмами </w:t>
      </w:r>
      <w:r w:rsidRPr="00C27EE7">
        <w:rPr>
          <w:rFonts w:eastAsia="Calibri"/>
        </w:rPr>
        <w:t xml:space="preserve">Министерства образования Российской Федерации </w:t>
      </w:r>
      <w:r w:rsidRPr="00C27EE7">
        <w:rPr>
          <w:rFonts w:eastAsia="Calibri"/>
          <w:color w:val="000000"/>
        </w:rPr>
        <w:t>от 0</w:t>
      </w:r>
      <w:r w:rsidRPr="00C27EE7">
        <w:rPr>
          <w:rFonts w:eastAsia="Calibri"/>
        </w:rPr>
        <w:t xml:space="preserve">8.10 2010 г. № ИК-1494/19, от 28.12.2011 г. № 19-337 «О введении третьего часа физической культуры»; </w:t>
      </w:r>
    </w:p>
    <w:p w:rsidR="00C94D81" w:rsidRPr="00C27EE7" w:rsidRDefault="00C94D81" w:rsidP="00C94D81">
      <w:pPr>
        <w:jc w:val="both"/>
        <w:rPr>
          <w:rFonts w:eastAsia="Calibri"/>
        </w:rPr>
      </w:pPr>
      <w:r w:rsidRPr="00C27EE7">
        <w:rPr>
          <w:rFonts w:eastAsia="Calibri"/>
          <w:color w:val="000000"/>
        </w:rPr>
        <w:lastRenderedPageBreak/>
        <w:t xml:space="preserve">– письмом </w:t>
      </w:r>
      <w:r w:rsidRPr="00C27EE7">
        <w:rPr>
          <w:rFonts w:eastAsia="Calibri"/>
        </w:rPr>
        <w:t xml:space="preserve">Министерства образования Российской Федерации от 12.05.2011 № 03-296 </w:t>
      </w:r>
      <w:r w:rsidRPr="00C27EE7">
        <w:rPr>
          <w:rFonts w:eastAsia="Calibri"/>
          <w:color w:val="000000"/>
        </w:rPr>
        <w:t>«Об организации внеурочной деятельности</w:t>
      </w:r>
      <w:r w:rsidRPr="00C27EE7">
        <w:rPr>
          <w:rFonts w:eastAsia="Calibri"/>
        </w:rPr>
        <w:t xml:space="preserve"> при введении Федерального образовательного стандарта общего образования»;</w:t>
      </w:r>
    </w:p>
    <w:p w:rsidR="00C94D81" w:rsidRPr="00C27EE7" w:rsidRDefault="00C94D81" w:rsidP="00C94D81">
      <w:pPr>
        <w:jc w:val="both"/>
        <w:rPr>
          <w:spacing w:val="8"/>
          <w:kern w:val="144"/>
        </w:rPr>
      </w:pPr>
      <w:r w:rsidRPr="00C27EE7">
        <w:rPr>
          <w:color w:val="000000"/>
          <w:spacing w:val="8"/>
          <w:kern w:val="144"/>
        </w:rPr>
        <w:t xml:space="preserve">– </w:t>
      </w:r>
      <w:r w:rsidRPr="00C27EE7">
        <w:rPr>
          <w:spacing w:val="8"/>
          <w:kern w:val="144"/>
        </w:rPr>
        <w:t xml:space="preserve">приказом министерства образования Иркутской области от 12.08.2011 г. № 920-мр «О региональном учебном плане общеобразовательных учреждений Иркутской области» (для </w:t>
      </w:r>
      <w:r w:rsidRPr="00C27EE7">
        <w:rPr>
          <w:spacing w:val="8"/>
          <w:kern w:val="144"/>
          <w:lang w:val="en-US"/>
        </w:rPr>
        <w:t>VI</w:t>
      </w:r>
      <w:r w:rsidRPr="00C27EE7">
        <w:rPr>
          <w:spacing w:val="8"/>
          <w:kern w:val="144"/>
        </w:rPr>
        <w:t>-</w:t>
      </w:r>
      <w:r w:rsidRPr="00C27EE7">
        <w:rPr>
          <w:spacing w:val="8"/>
          <w:kern w:val="144"/>
          <w:lang w:val="en-US"/>
        </w:rPr>
        <w:t>XI</w:t>
      </w:r>
      <w:r w:rsidRPr="00C27EE7">
        <w:rPr>
          <w:spacing w:val="8"/>
          <w:kern w:val="144"/>
        </w:rPr>
        <w:t xml:space="preserve"> (</w:t>
      </w:r>
      <w:r w:rsidRPr="00C27EE7">
        <w:rPr>
          <w:spacing w:val="8"/>
          <w:kern w:val="144"/>
          <w:lang w:val="en-US"/>
        </w:rPr>
        <w:t>XII</w:t>
      </w:r>
      <w:r w:rsidRPr="00C27EE7">
        <w:rPr>
          <w:spacing w:val="8"/>
          <w:kern w:val="144"/>
        </w:rPr>
        <w:t>) классов, продолжающих обучение по ФК ГОС-2004);</w:t>
      </w:r>
    </w:p>
    <w:p w:rsidR="00C94D81" w:rsidRPr="00C27EE7" w:rsidRDefault="00C94D81" w:rsidP="00C94D81">
      <w:pPr>
        <w:jc w:val="both"/>
        <w:rPr>
          <w:spacing w:val="8"/>
          <w:kern w:val="144"/>
        </w:rPr>
      </w:pPr>
    </w:p>
    <w:p w:rsidR="00C94D81" w:rsidRPr="00AD3543" w:rsidRDefault="00C94D81" w:rsidP="00C94D81">
      <w:pPr>
        <w:jc w:val="center"/>
        <w:rPr>
          <w:b/>
          <w:spacing w:val="8"/>
          <w:kern w:val="144"/>
          <w:sz w:val="28"/>
          <w:szCs w:val="28"/>
        </w:rPr>
      </w:pPr>
      <w:r w:rsidRPr="00AD3543">
        <w:rPr>
          <w:b/>
          <w:spacing w:val="8"/>
          <w:kern w:val="144"/>
          <w:sz w:val="28"/>
          <w:szCs w:val="28"/>
        </w:rPr>
        <w:t>1.2. Информационная справка об учреждении</w:t>
      </w:r>
    </w:p>
    <w:p w:rsidR="00C94D81" w:rsidRPr="00C27EE7" w:rsidRDefault="00C94D81" w:rsidP="00C94D81">
      <w:pPr>
        <w:tabs>
          <w:tab w:val="left" w:pos="993"/>
        </w:tabs>
        <w:jc w:val="both"/>
        <w:rPr>
          <w:color w:val="FF0000"/>
        </w:rPr>
      </w:pPr>
    </w:p>
    <w:tbl>
      <w:tblPr>
        <w:tblStyle w:val="af"/>
        <w:tblW w:w="0" w:type="auto"/>
        <w:tblLook w:val="04A0" w:firstRow="1" w:lastRow="0" w:firstColumn="1" w:lastColumn="0" w:noHBand="0" w:noVBand="1"/>
      </w:tblPr>
      <w:tblGrid>
        <w:gridCol w:w="776"/>
        <w:gridCol w:w="4320"/>
        <w:gridCol w:w="4475"/>
      </w:tblGrid>
      <w:tr w:rsidR="00C94D81" w:rsidRPr="00C27EE7" w:rsidTr="008C72DA">
        <w:tc>
          <w:tcPr>
            <w:tcW w:w="776" w:type="dxa"/>
          </w:tcPr>
          <w:p w:rsidR="00C94D81" w:rsidRPr="00C27EE7" w:rsidRDefault="00C94D81" w:rsidP="008C72DA">
            <w:pPr>
              <w:jc w:val="both"/>
              <w:rPr>
                <w:b/>
              </w:rPr>
            </w:pPr>
            <w:r w:rsidRPr="00C27EE7">
              <w:rPr>
                <w:b/>
              </w:rPr>
              <w:t>1</w:t>
            </w:r>
          </w:p>
        </w:tc>
        <w:tc>
          <w:tcPr>
            <w:tcW w:w="8795" w:type="dxa"/>
            <w:gridSpan w:val="2"/>
          </w:tcPr>
          <w:p w:rsidR="00C94D81" w:rsidRPr="00C27EE7" w:rsidRDefault="00C94D81" w:rsidP="008C72DA">
            <w:pPr>
              <w:jc w:val="both"/>
              <w:rPr>
                <w:b/>
              </w:rPr>
            </w:pPr>
            <w:r w:rsidRPr="00C27EE7">
              <w:rPr>
                <w:b/>
              </w:rPr>
              <w:t>Общая информация</w:t>
            </w:r>
          </w:p>
        </w:tc>
      </w:tr>
      <w:tr w:rsidR="00C94D81" w:rsidRPr="00C27EE7" w:rsidTr="008C72DA">
        <w:tc>
          <w:tcPr>
            <w:tcW w:w="776" w:type="dxa"/>
          </w:tcPr>
          <w:p w:rsidR="00C94D81" w:rsidRPr="00C27EE7" w:rsidRDefault="00C94D81" w:rsidP="008C72DA">
            <w:pPr>
              <w:jc w:val="both"/>
            </w:pPr>
            <w:r w:rsidRPr="00C27EE7">
              <w:t>1.1.</w:t>
            </w:r>
          </w:p>
        </w:tc>
        <w:tc>
          <w:tcPr>
            <w:tcW w:w="4320" w:type="dxa"/>
          </w:tcPr>
          <w:p w:rsidR="00C94D81" w:rsidRPr="00C27EE7" w:rsidRDefault="00C94D81" w:rsidP="008C72DA">
            <w:pPr>
              <w:jc w:val="both"/>
            </w:pPr>
            <w:r w:rsidRPr="00C27EE7">
              <w:t>Название образовательного учреждения</w:t>
            </w:r>
          </w:p>
        </w:tc>
        <w:tc>
          <w:tcPr>
            <w:tcW w:w="4475" w:type="dxa"/>
          </w:tcPr>
          <w:p w:rsidR="00C94D81" w:rsidRPr="00C27EE7" w:rsidRDefault="00C94D81" w:rsidP="008C72DA">
            <w:pPr>
              <w:tabs>
                <w:tab w:val="left" w:pos="5745"/>
              </w:tabs>
              <w:jc w:val="both"/>
              <w:rPr>
                <w:bCs/>
              </w:rPr>
            </w:pPr>
            <w:r w:rsidRPr="00C27EE7">
              <w:rPr>
                <w:bCs/>
              </w:rPr>
              <w:t xml:space="preserve">МУНИЦИПАЛЬНОЕ БЮДЖЕТНОЕ ОБЩЕОБРАЗОВАТЕЛЬНОЕ УЧРЕЖДЕНИЕ  г. ИРКУТСКА </w:t>
            </w:r>
          </w:p>
          <w:p w:rsidR="00C94D81" w:rsidRPr="00C27EE7" w:rsidRDefault="00C94D81" w:rsidP="008C72DA">
            <w:pPr>
              <w:tabs>
                <w:tab w:val="left" w:pos="5745"/>
              </w:tabs>
              <w:jc w:val="both"/>
              <w:rPr>
                <w:bCs/>
              </w:rPr>
            </w:pPr>
            <w:r w:rsidRPr="00C27EE7">
              <w:rPr>
                <w:bCs/>
              </w:rPr>
              <w:t xml:space="preserve">СРЕДНЯЯ ОБЩЕОБРАЗОВАТЕЛЬНАЯ ШКОЛА № 76 </w:t>
            </w:r>
          </w:p>
          <w:p w:rsidR="00C94D81" w:rsidRPr="00C27EE7" w:rsidRDefault="00C94D81" w:rsidP="008C72DA">
            <w:pPr>
              <w:tabs>
                <w:tab w:val="left" w:pos="5745"/>
              </w:tabs>
              <w:jc w:val="both"/>
              <w:rPr>
                <w:bCs/>
              </w:rPr>
            </w:pPr>
            <w:r w:rsidRPr="00C27EE7">
              <w:rPr>
                <w:bCs/>
              </w:rPr>
              <w:t>(МБОУ г. Иркутска СОШ № 76)</w:t>
            </w:r>
          </w:p>
          <w:p w:rsidR="00C94D81" w:rsidRPr="00C27EE7" w:rsidRDefault="00C94D81" w:rsidP="008C72DA">
            <w:pPr>
              <w:jc w:val="both"/>
            </w:pPr>
          </w:p>
        </w:tc>
      </w:tr>
      <w:tr w:rsidR="00C94D81" w:rsidRPr="00C27EE7" w:rsidTr="008C72DA">
        <w:tc>
          <w:tcPr>
            <w:tcW w:w="776" w:type="dxa"/>
          </w:tcPr>
          <w:p w:rsidR="00C94D81" w:rsidRPr="00C27EE7" w:rsidRDefault="00C94D81" w:rsidP="008C72DA">
            <w:pPr>
              <w:jc w:val="both"/>
            </w:pPr>
            <w:r w:rsidRPr="00C27EE7">
              <w:t>1.2.</w:t>
            </w:r>
          </w:p>
        </w:tc>
        <w:tc>
          <w:tcPr>
            <w:tcW w:w="4320" w:type="dxa"/>
          </w:tcPr>
          <w:p w:rsidR="00C94D81" w:rsidRPr="00C27EE7" w:rsidRDefault="00C94D81" w:rsidP="008C72DA">
            <w:pPr>
              <w:jc w:val="both"/>
            </w:pPr>
            <w:r w:rsidRPr="00C27EE7">
              <w:t>Тип и вид образовательного учреждения</w:t>
            </w:r>
          </w:p>
        </w:tc>
        <w:tc>
          <w:tcPr>
            <w:tcW w:w="4475" w:type="dxa"/>
          </w:tcPr>
          <w:p w:rsidR="00C94D81" w:rsidRPr="00C27EE7" w:rsidRDefault="00C94D81" w:rsidP="008C72DA">
            <w:pPr>
              <w:jc w:val="both"/>
            </w:pPr>
            <w:r w:rsidRPr="00C27EE7">
              <w:t>образовательное учреждение, средняя общеобразовательная школа</w:t>
            </w:r>
          </w:p>
        </w:tc>
      </w:tr>
      <w:tr w:rsidR="00C94D81" w:rsidRPr="00C27EE7" w:rsidTr="008C72DA">
        <w:tc>
          <w:tcPr>
            <w:tcW w:w="776" w:type="dxa"/>
          </w:tcPr>
          <w:p w:rsidR="00C94D81" w:rsidRPr="00C27EE7" w:rsidRDefault="00C94D81" w:rsidP="008C72DA">
            <w:pPr>
              <w:jc w:val="both"/>
            </w:pPr>
            <w:r w:rsidRPr="00C27EE7">
              <w:t>1.3.</w:t>
            </w:r>
          </w:p>
        </w:tc>
        <w:tc>
          <w:tcPr>
            <w:tcW w:w="4320" w:type="dxa"/>
          </w:tcPr>
          <w:p w:rsidR="00C94D81" w:rsidRPr="00C27EE7" w:rsidRDefault="00C94D81" w:rsidP="008C72DA">
            <w:pPr>
              <w:jc w:val="both"/>
            </w:pPr>
            <w:r w:rsidRPr="00C27EE7">
              <w:t>Организационно – правовая форма</w:t>
            </w:r>
          </w:p>
        </w:tc>
        <w:tc>
          <w:tcPr>
            <w:tcW w:w="4475" w:type="dxa"/>
          </w:tcPr>
          <w:p w:rsidR="00C94D81" w:rsidRPr="00C27EE7" w:rsidRDefault="00C94D81" w:rsidP="008C72DA">
            <w:pPr>
              <w:jc w:val="both"/>
            </w:pPr>
            <w:r w:rsidRPr="00C27EE7">
              <w:t>Муниципальное общеобразовательное учреждение</w:t>
            </w:r>
          </w:p>
        </w:tc>
      </w:tr>
      <w:tr w:rsidR="00C94D81" w:rsidRPr="00C27EE7" w:rsidTr="008C72DA">
        <w:tc>
          <w:tcPr>
            <w:tcW w:w="776" w:type="dxa"/>
          </w:tcPr>
          <w:p w:rsidR="00C94D81" w:rsidRPr="00C27EE7" w:rsidRDefault="00C94D81" w:rsidP="008C72DA">
            <w:pPr>
              <w:jc w:val="both"/>
            </w:pPr>
            <w:r w:rsidRPr="00C27EE7">
              <w:t>1.4.</w:t>
            </w:r>
          </w:p>
        </w:tc>
        <w:tc>
          <w:tcPr>
            <w:tcW w:w="4320" w:type="dxa"/>
          </w:tcPr>
          <w:p w:rsidR="00C94D81" w:rsidRPr="00C27EE7" w:rsidRDefault="00C94D81" w:rsidP="008C72DA">
            <w:pPr>
              <w:jc w:val="both"/>
            </w:pPr>
            <w:r w:rsidRPr="00C27EE7">
              <w:t>Учредитель</w:t>
            </w:r>
          </w:p>
        </w:tc>
        <w:tc>
          <w:tcPr>
            <w:tcW w:w="4475" w:type="dxa"/>
          </w:tcPr>
          <w:p w:rsidR="00C94D81" w:rsidRPr="00C27EE7" w:rsidRDefault="00C94D81" w:rsidP="008C72DA">
            <w:pPr>
              <w:jc w:val="both"/>
            </w:pPr>
            <w:r w:rsidRPr="00C27EE7">
              <w:t>Администрация г. Иркутска</w:t>
            </w:r>
          </w:p>
        </w:tc>
      </w:tr>
      <w:tr w:rsidR="00C94D81" w:rsidRPr="00C27EE7" w:rsidTr="008C72DA">
        <w:tc>
          <w:tcPr>
            <w:tcW w:w="776" w:type="dxa"/>
          </w:tcPr>
          <w:p w:rsidR="00C94D81" w:rsidRPr="00C27EE7" w:rsidRDefault="00C94D81" w:rsidP="008C72DA">
            <w:pPr>
              <w:jc w:val="both"/>
            </w:pPr>
            <w:r w:rsidRPr="00C27EE7">
              <w:t>1.5.</w:t>
            </w:r>
          </w:p>
        </w:tc>
        <w:tc>
          <w:tcPr>
            <w:tcW w:w="4320" w:type="dxa"/>
          </w:tcPr>
          <w:p w:rsidR="00C94D81" w:rsidRPr="00C27EE7" w:rsidRDefault="00C94D81" w:rsidP="008C72DA">
            <w:pPr>
              <w:jc w:val="both"/>
            </w:pPr>
            <w:r w:rsidRPr="00C27EE7">
              <w:t>Год основания</w:t>
            </w:r>
          </w:p>
        </w:tc>
        <w:tc>
          <w:tcPr>
            <w:tcW w:w="4475" w:type="dxa"/>
          </w:tcPr>
          <w:p w:rsidR="00C94D81" w:rsidRPr="00C27EE7" w:rsidRDefault="00C94D81" w:rsidP="008C72DA">
            <w:pPr>
              <w:jc w:val="both"/>
            </w:pPr>
            <w:r w:rsidRPr="00C27EE7">
              <w:t>1963</w:t>
            </w:r>
          </w:p>
        </w:tc>
      </w:tr>
      <w:tr w:rsidR="00C94D81" w:rsidRPr="00C27EE7" w:rsidTr="008C72DA">
        <w:tc>
          <w:tcPr>
            <w:tcW w:w="776" w:type="dxa"/>
          </w:tcPr>
          <w:p w:rsidR="00C94D81" w:rsidRPr="00C27EE7" w:rsidRDefault="00C94D81" w:rsidP="008C72DA">
            <w:pPr>
              <w:jc w:val="both"/>
            </w:pPr>
            <w:r w:rsidRPr="00C27EE7">
              <w:t>1.6.</w:t>
            </w:r>
          </w:p>
        </w:tc>
        <w:tc>
          <w:tcPr>
            <w:tcW w:w="4320" w:type="dxa"/>
          </w:tcPr>
          <w:p w:rsidR="00C94D81" w:rsidRPr="00C27EE7" w:rsidRDefault="00C94D81" w:rsidP="008C72DA">
            <w:pPr>
              <w:jc w:val="both"/>
            </w:pPr>
            <w:r w:rsidRPr="00C27EE7">
              <w:t>Юридический адрес</w:t>
            </w:r>
          </w:p>
        </w:tc>
        <w:tc>
          <w:tcPr>
            <w:tcW w:w="4475" w:type="dxa"/>
          </w:tcPr>
          <w:p w:rsidR="00C94D81" w:rsidRPr="00C27EE7" w:rsidRDefault="00C94D81" w:rsidP="008C72DA">
            <w:pPr>
              <w:jc w:val="both"/>
            </w:pPr>
            <w:r w:rsidRPr="00C27EE7">
              <w:t>664081, г. Иркутск, улица Иркутской 30 Дивизии, 24</w:t>
            </w:r>
          </w:p>
        </w:tc>
      </w:tr>
      <w:tr w:rsidR="00C94D81" w:rsidRPr="00C27EE7" w:rsidTr="008C72DA">
        <w:tc>
          <w:tcPr>
            <w:tcW w:w="776" w:type="dxa"/>
          </w:tcPr>
          <w:p w:rsidR="00C94D81" w:rsidRPr="00C27EE7" w:rsidRDefault="00C94D81" w:rsidP="008C72DA">
            <w:pPr>
              <w:jc w:val="both"/>
            </w:pPr>
            <w:r w:rsidRPr="00C27EE7">
              <w:t>1.7.</w:t>
            </w:r>
          </w:p>
        </w:tc>
        <w:tc>
          <w:tcPr>
            <w:tcW w:w="4320" w:type="dxa"/>
          </w:tcPr>
          <w:p w:rsidR="00C94D81" w:rsidRPr="00C27EE7" w:rsidRDefault="00C94D81" w:rsidP="008C72DA">
            <w:pPr>
              <w:jc w:val="both"/>
            </w:pPr>
            <w:r w:rsidRPr="00C27EE7">
              <w:t>Телефон</w:t>
            </w:r>
          </w:p>
        </w:tc>
        <w:tc>
          <w:tcPr>
            <w:tcW w:w="4475" w:type="dxa"/>
          </w:tcPr>
          <w:p w:rsidR="00C94D81" w:rsidRPr="00C27EE7" w:rsidRDefault="00C94D81" w:rsidP="008C72DA">
            <w:pPr>
              <w:jc w:val="both"/>
            </w:pPr>
            <w:r w:rsidRPr="00C27EE7">
              <w:t>27-88-37</w:t>
            </w:r>
          </w:p>
        </w:tc>
      </w:tr>
      <w:tr w:rsidR="00C94D81" w:rsidRPr="00C27EE7" w:rsidTr="008C72DA">
        <w:tc>
          <w:tcPr>
            <w:tcW w:w="776" w:type="dxa"/>
          </w:tcPr>
          <w:p w:rsidR="00C94D81" w:rsidRPr="00C27EE7" w:rsidRDefault="00C94D81" w:rsidP="008C72DA">
            <w:pPr>
              <w:jc w:val="both"/>
            </w:pPr>
            <w:r w:rsidRPr="00C27EE7">
              <w:t>1.8.</w:t>
            </w:r>
          </w:p>
        </w:tc>
        <w:tc>
          <w:tcPr>
            <w:tcW w:w="4320" w:type="dxa"/>
          </w:tcPr>
          <w:p w:rsidR="00C94D81" w:rsidRPr="00C27EE7" w:rsidRDefault="00C94D81" w:rsidP="008C72DA">
            <w:pPr>
              <w:jc w:val="both"/>
            </w:pPr>
            <w:r w:rsidRPr="00C27EE7">
              <w:t>Адрес электронной почты</w:t>
            </w:r>
          </w:p>
        </w:tc>
        <w:tc>
          <w:tcPr>
            <w:tcW w:w="4475" w:type="dxa"/>
          </w:tcPr>
          <w:p w:rsidR="00C94D81" w:rsidRPr="00C27EE7" w:rsidRDefault="00C94D81" w:rsidP="008C72DA">
            <w:pPr>
              <w:jc w:val="both"/>
              <w:rPr>
                <w:lang w:val="en-US"/>
              </w:rPr>
            </w:pPr>
            <w:r w:rsidRPr="00C27EE7">
              <w:rPr>
                <w:lang w:val="en-US"/>
              </w:rPr>
              <w:t>school_76@bk</w:t>
            </w:r>
            <w:r w:rsidRPr="00C27EE7">
              <w:t>.</w:t>
            </w:r>
            <w:r w:rsidRPr="00C27EE7">
              <w:rPr>
                <w:lang w:val="en-US"/>
              </w:rPr>
              <w:t>ru</w:t>
            </w:r>
          </w:p>
        </w:tc>
      </w:tr>
      <w:tr w:rsidR="00C94D81" w:rsidRPr="00C27EE7" w:rsidTr="008C72DA">
        <w:tc>
          <w:tcPr>
            <w:tcW w:w="776" w:type="dxa"/>
          </w:tcPr>
          <w:p w:rsidR="00C94D81" w:rsidRPr="00C27EE7" w:rsidRDefault="00C94D81" w:rsidP="008C72DA">
            <w:pPr>
              <w:jc w:val="both"/>
            </w:pPr>
            <w:r w:rsidRPr="00C27EE7">
              <w:rPr>
                <w:lang w:val="en-US"/>
              </w:rPr>
              <w:t>1</w:t>
            </w:r>
            <w:r w:rsidRPr="00C27EE7">
              <w:t>.9.</w:t>
            </w:r>
          </w:p>
        </w:tc>
        <w:tc>
          <w:tcPr>
            <w:tcW w:w="4320" w:type="dxa"/>
          </w:tcPr>
          <w:p w:rsidR="00C94D81" w:rsidRPr="00C27EE7" w:rsidRDefault="00C94D81" w:rsidP="008C72DA">
            <w:pPr>
              <w:jc w:val="both"/>
            </w:pPr>
            <w:r w:rsidRPr="00C27EE7">
              <w:t>Адрес сайта в сети Интернет</w:t>
            </w:r>
          </w:p>
        </w:tc>
        <w:tc>
          <w:tcPr>
            <w:tcW w:w="4475" w:type="dxa"/>
          </w:tcPr>
          <w:p w:rsidR="00C94D81" w:rsidRPr="00C27EE7" w:rsidRDefault="00C94D81" w:rsidP="008C72DA">
            <w:pPr>
              <w:jc w:val="both"/>
            </w:pPr>
            <w:r w:rsidRPr="00C27EE7">
              <w:rPr>
                <w:lang w:val="en-US"/>
              </w:rPr>
              <w:t>school_176</w:t>
            </w:r>
            <w:r w:rsidRPr="00C27EE7">
              <w:t>.</w:t>
            </w:r>
            <w:r w:rsidRPr="00C27EE7">
              <w:rPr>
                <w:lang w:val="en-US"/>
              </w:rPr>
              <w:t>irkutsk</w:t>
            </w:r>
            <w:r w:rsidRPr="00C27EE7">
              <w:t>.</w:t>
            </w:r>
            <w:r w:rsidRPr="00C27EE7">
              <w:rPr>
                <w:lang w:val="en-US"/>
              </w:rPr>
              <w:t>ru</w:t>
            </w:r>
          </w:p>
        </w:tc>
      </w:tr>
      <w:tr w:rsidR="00C94D81" w:rsidRPr="00C27EE7" w:rsidTr="008C72DA">
        <w:tc>
          <w:tcPr>
            <w:tcW w:w="776" w:type="dxa"/>
          </w:tcPr>
          <w:p w:rsidR="00C94D81" w:rsidRPr="00C27EE7" w:rsidRDefault="00C94D81" w:rsidP="008C72DA">
            <w:pPr>
              <w:jc w:val="both"/>
            </w:pPr>
            <w:r w:rsidRPr="00C27EE7">
              <w:t>1.10.</w:t>
            </w:r>
          </w:p>
        </w:tc>
        <w:tc>
          <w:tcPr>
            <w:tcW w:w="4320" w:type="dxa"/>
          </w:tcPr>
          <w:p w:rsidR="00C94D81" w:rsidRPr="00C27EE7" w:rsidRDefault="00C94D81" w:rsidP="008C72DA">
            <w:pPr>
              <w:jc w:val="both"/>
            </w:pPr>
            <w:r w:rsidRPr="00C27EE7">
              <w:t>Лицензия</w:t>
            </w:r>
          </w:p>
        </w:tc>
        <w:tc>
          <w:tcPr>
            <w:tcW w:w="4475" w:type="dxa"/>
          </w:tcPr>
          <w:p w:rsidR="00C94D81" w:rsidRDefault="00C94D81" w:rsidP="008C72DA">
            <w:pPr>
              <w:jc w:val="both"/>
            </w:pPr>
            <w:r w:rsidRPr="00C27EE7">
              <w:t xml:space="preserve">Регистрационный № 4247, </w:t>
            </w:r>
          </w:p>
          <w:p w:rsidR="00C94D81" w:rsidRPr="00C27EE7" w:rsidRDefault="00C94D81" w:rsidP="008C72DA">
            <w:pPr>
              <w:jc w:val="both"/>
            </w:pPr>
            <w:r w:rsidRPr="00C27EE7">
              <w:t>от 23 января 2012 г.</w:t>
            </w:r>
          </w:p>
          <w:p w:rsidR="00C94D81" w:rsidRPr="00C27EE7" w:rsidRDefault="00C94D81" w:rsidP="008C72DA">
            <w:pPr>
              <w:jc w:val="both"/>
            </w:pPr>
            <w:r w:rsidRPr="00C27EE7">
              <w:t>РО № 038817</w:t>
            </w:r>
          </w:p>
        </w:tc>
      </w:tr>
      <w:tr w:rsidR="00C94D81" w:rsidRPr="00C27EE7" w:rsidTr="008C72DA">
        <w:tc>
          <w:tcPr>
            <w:tcW w:w="776" w:type="dxa"/>
          </w:tcPr>
          <w:p w:rsidR="00C94D81" w:rsidRPr="00C27EE7" w:rsidRDefault="00C94D81" w:rsidP="008C72DA">
            <w:pPr>
              <w:jc w:val="both"/>
            </w:pPr>
            <w:r w:rsidRPr="00C27EE7">
              <w:t>1.11.</w:t>
            </w:r>
          </w:p>
        </w:tc>
        <w:tc>
          <w:tcPr>
            <w:tcW w:w="4320" w:type="dxa"/>
          </w:tcPr>
          <w:p w:rsidR="00C94D81" w:rsidRPr="00C27EE7" w:rsidRDefault="00C94D81" w:rsidP="008C72DA">
            <w:pPr>
              <w:jc w:val="both"/>
            </w:pPr>
            <w:r w:rsidRPr="00C27EE7">
              <w:t>Аккредитация</w:t>
            </w:r>
          </w:p>
        </w:tc>
        <w:tc>
          <w:tcPr>
            <w:tcW w:w="4475" w:type="dxa"/>
          </w:tcPr>
          <w:p w:rsidR="00C94D81" w:rsidRDefault="00C94D81" w:rsidP="008C72DA">
            <w:pPr>
              <w:jc w:val="both"/>
            </w:pPr>
            <w:r w:rsidRPr="00C27EE7">
              <w:t xml:space="preserve">Регистрационный №1643, </w:t>
            </w:r>
          </w:p>
          <w:p w:rsidR="00C94D81" w:rsidRPr="00C27EE7" w:rsidRDefault="00C94D81" w:rsidP="008C72DA">
            <w:pPr>
              <w:jc w:val="both"/>
            </w:pPr>
            <w:r w:rsidRPr="00C27EE7">
              <w:t xml:space="preserve">от 23.03.2012 г. </w:t>
            </w:r>
          </w:p>
          <w:p w:rsidR="00C94D81" w:rsidRPr="00C27EE7" w:rsidRDefault="00C94D81" w:rsidP="008C72DA">
            <w:pPr>
              <w:jc w:val="both"/>
            </w:pPr>
            <w:r w:rsidRPr="00C27EE7">
              <w:t>38АА № 000477</w:t>
            </w:r>
          </w:p>
        </w:tc>
      </w:tr>
      <w:tr w:rsidR="00C94D81" w:rsidRPr="00C27EE7" w:rsidTr="008C72DA">
        <w:tc>
          <w:tcPr>
            <w:tcW w:w="776" w:type="dxa"/>
          </w:tcPr>
          <w:p w:rsidR="00C94D81" w:rsidRPr="00C27EE7" w:rsidRDefault="00C94D81" w:rsidP="008C72DA">
            <w:pPr>
              <w:jc w:val="both"/>
              <w:rPr>
                <w:b/>
              </w:rPr>
            </w:pPr>
            <w:r w:rsidRPr="00C27EE7">
              <w:rPr>
                <w:b/>
              </w:rPr>
              <w:t>2</w:t>
            </w:r>
          </w:p>
        </w:tc>
        <w:tc>
          <w:tcPr>
            <w:tcW w:w="8795" w:type="dxa"/>
            <w:gridSpan w:val="2"/>
          </w:tcPr>
          <w:p w:rsidR="00C94D81" w:rsidRPr="00C27EE7" w:rsidRDefault="00C94D81" w:rsidP="008C72DA">
            <w:pPr>
              <w:jc w:val="both"/>
              <w:rPr>
                <w:b/>
              </w:rPr>
            </w:pPr>
            <w:r w:rsidRPr="00C27EE7">
              <w:rPr>
                <w:b/>
              </w:rPr>
              <w:t>Структура образовательного учреждения</w:t>
            </w:r>
          </w:p>
        </w:tc>
      </w:tr>
      <w:tr w:rsidR="00C94D81" w:rsidRPr="00C27EE7" w:rsidTr="008C72DA">
        <w:tc>
          <w:tcPr>
            <w:tcW w:w="776" w:type="dxa"/>
          </w:tcPr>
          <w:p w:rsidR="00C94D81" w:rsidRPr="00C27EE7" w:rsidRDefault="00C94D81" w:rsidP="008C72DA">
            <w:pPr>
              <w:jc w:val="both"/>
            </w:pPr>
            <w:r w:rsidRPr="00C27EE7">
              <w:t>2.1.</w:t>
            </w:r>
          </w:p>
        </w:tc>
        <w:tc>
          <w:tcPr>
            <w:tcW w:w="4320" w:type="dxa"/>
          </w:tcPr>
          <w:p w:rsidR="00C94D81" w:rsidRPr="00C27EE7" w:rsidRDefault="00C94D81" w:rsidP="008C72DA">
            <w:pPr>
              <w:jc w:val="both"/>
            </w:pPr>
            <w:r w:rsidRPr="00C27EE7">
              <w:t>Форма ученического самоуправления</w:t>
            </w:r>
          </w:p>
        </w:tc>
        <w:tc>
          <w:tcPr>
            <w:tcW w:w="4475" w:type="dxa"/>
          </w:tcPr>
          <w:p w:rsidR="00C94D81" w:rsidRPr="00C27EE7" w:rsidRDefault="00C94D81" w:rsidP="008C72DA">
            <w:pPr>
              <w:jc w:val="both"/>
            </w:pPr>
            <w:r w:rsidRPr="00C27EE7">
              <w:t>Школьный парламент</w:t>
            </w:r>
          </w:p>
        </w:tc>
      </w:tr>
      <w:tr w:rsidR="00C94D81" w:rsidRPr="00C27EE7" w:rsidTr="008C72DA">
        <w:tc>
          <w:tcPr>
            <w:tcW w:w="776" w:type="dxa"/>
          </w:tcPr>
          <w:p w:rsidR="00C94D81" w:rsidRPr="00C27EE7" w:rsidRDefault="00C94D81" w:rsidP="008C72DA">
            <w:pPr>
              <w:jc w:val="both"/>
            </w:pPr>
            <w:r w:rsidRPr="00C27EE7">
              <w:t>2.2.</w:t>
            </w:r>
          </w:p>
        </w:tc>
        <w:tc>
          <w:tcPr>
            <w:tcW w:w="4320" w:type="dxa"/>
          </w:tcPr>
          <w:p w:rsidR="00C94D81" w:rsidRPr="00C27EE7" w:rsidRDefault="00C94D81" w:rsidP="008C72DA">
            <w:pPr>
              <w:jc w:val="both"/>
            </w:pPr>
            <w:r w:rsidRPr="00C27EE7">
              <w:t>Форма государственного управления</w:t>
            </w:r>
          </w:p>
        </w:tc>
        <w:tc>
          <w:tcPr>
            <w:tcW w:w="4475" w:type="dxa"/>
          </w:tcPr>
          <w:p w:rsidR="00C94D81" w:rsidRPr="00C27EE7" w:rsidRDefault="00C94D81" w:rsidP="008C72DA">
            <w:pPr>
              <w:jc w:val="both"/>
            </w:pPr>
            <w:r w:rsidRPr="00C27EE7">
              <w:t>Совет учреждения, общее собрание, педагогический совет</w:t>
            </w:r>
          </w:p>
        </w:tc>
      </w:tr>
      <w:tr w:rsidR="00C94D81" w:rsidRPr="00C27EE7" w:rsidTr="008C72DA">
        <w:tc>
          <w:tcPr>
            <w:tcW w:w="776" w:type="dxa"/>
          </w:tcPr>
          <w:p w:rsidR="00C94D81" w:rsidRPr="00C27EE7" w:rsidRDefault="00C94D81" w:rsidP="008C72DA">
            <w:pPr>
              <w:jc w:val="both"/>
              <w:rPr>
                <w:b/>
              </w:rPr>
            </w:pPr>
            <w:r w:rsidRPr="00C27EE7">
              <w:rPr>
                <w:b/>
              </w:rPr>
              <w:t>3</w:t>
            </w:r>
          </w:p>
        </w:tc>
        <w:tc>
          <w:tcPr>
            <w:tcW w:w="8795" w:type="dxa"/>
            <w:gridSpan w:val="2"/>
          </w:tcPr>
          <w:p w:rsidR="00C94D81" w:rsidRPr="00C27EE7" w:rsidRDefault="00C94D81" w:rsidP="008C72DA">
            <w:pPr>
              <w:jc w:val="both"/>
              <w:rPr>
                <w:b/>
              </w:rPr>
            </w:pPr>
            <w:r w:rsidRPr="00C27EE7">
              <w:rPr>
                <w:b/>
              </w:rPr>
              <w:t>Ресурсная база образовательного учреждения</w:t>
            </w:r>
          </w:p>
        </w:tc>
      </w:tr>
      <w:tr w:rsidR="00C94D81" w:rsidRPr="00C27EE7" w:rsidTr="008C72DA">
        <w:tc>
          <w:tcPr>
            <w:tcW w:w="776" w:type="dxa"/>
          </w:tcPr>
          <w:p w:rsidR="00C94D81" w:rsidRPr="00C27EE7" w:rsidRDefault="00C94D81" w:rsidP="008C72DA">
            <w:pPr>
              <w:jc w:val="both"/>
            </w:pPr>
            <w:r w:rsidRPr="00C27EE7">
              <w:t>3.1.</w:t>
            </w:r>
          </w:p>
        </w:tc>
        <w:tc>
          <w:tcPr>
            <w:tcW w:w="4320" w:type="dxa"/>
          </w:tcPr>
          <w:p w:rsidR="00C94D81" w:rsidRPr="00C27EE7" w:rsidRDefault="00C94D81" w:rsidP="008C72DA">
            <w:pPr>
              <w:jc w:val="both"/>
            </w:pPr>
            <w:r w:rsidRPr="00C27EE7">
              <w:t>Фонд  учреждения</w:t>
            </w:r>
          </w:p>
        </w:tc>
        <w:tc>
          <w:tcPr>
            <w:tcW w:w="4475" w:type="dxa"/>
          </w:tcPr>
          <w:p w:rsidR="00C94D81" w:rsidRPr="00C27EE7" w:rsidRDefault="00C94D81" w:rsidP="008C72DA">
            <w:pPr>
              <w:jc w:val="both"/>
            </w:pPr>
            <w:r w:rsidRPr="00C27EE7">
              <w:t>38 853 693, 12</w:t>
            </w:r>
          </w:p>
        </w:tc>
      </w:tr>
      <w:tr w:rsidR="00C94D81" w:rsidRPr="00C27EE7" w:rsidTr="008C72DA">
        <w:tc>
          <w:tcPr>
            <w:tcW w:w="776" w:type="dxa"/>
          </w:tcPr>
          <w:p w:rsidR="00C94D81" w:rsidRPr="00C27EE7" w:rsidRDefault="00C94D81" w:rsidP="008C72DA">
            <w:pPr>
              <w:jc w:val="both"/>
            </w:pPr>
            <w:r w:rsidRPr="00C27EE7">
              <w:t>3.2.</w:t>
            </w:r>
          </w:p>
        </w:tc>
        <w:tc>
          <w:tcPr>
            <w:tcW w:w="4320" w:type="dxa"/>
          </w:tcPr>
          <w:p w:rsidR="00C94D81" w:rsidRPr="00C27EE7" w:rsidRDefault="00C94D81" w:rsidP="008C72DA">
            <w:pPr>
              <w:jc w:val="both"/>
            </w:pPr>
            <w:r w:rsidRPr="00C27EE7">
              <w:t>Фонд заработной платы</w:t>
            </w:r>
          </w:p>
        </w:tc>
        <w:tc>
          <w:tcPr>
            <w:tcW w:w="4475" w:type="dxa"/>
          </w:tcPr>
          <w:p w:rsidR="00C94D81" w:rsidRPr="00C27EE7" w:rsidRDefault="00C94D81" w:rsidP="008C72DA">
            <w:pPr>
              <w:jc w:val="both"/>
            </w:pPr>
            <w:r w:rsidRPr="00C27EE7">
              <w:t>36 628 800</w:t>
            </w:r>
          </w:p>
        </w:tc>
      </w:tr>
      <w:tr w:rsidR="00C94D81" w:rsidRPr="00C27EE7" w:rsidTr="008C72DA">
        <w:tc>
          <w:tcPr>
            <w:tcW w:w="776" w:type="dxa"/>
          </w:tcPr>
          <w:p w:rsidR="00C94D81" w:rsidRPr="00C27EE7" w:rsidRDefault="00C94D81" w:rsidP="008C72DA">
            <w:pPr>
              <w:jc w:val="both"/>
            </w:pPr>
            <w:r w:rsidRPr="00C27EE7">
              <w:t>3.3.</w:t>
            </w:r>
          </w:p>
        </w:tc>
        <w:tc>
          <w:tcPr>
            <w:tcW w:w="4320" w:type="dxa"/>
          </w:tcPr>
          <w:p w:rsidR="00C94D81" w:rsidRPr="00C27EE7" w:rsidRDefault="00C94D81" w:rsidP="008C72DA">
            <w:pPr>
              <w:jc w:val="both"/>
            </w:pPr>
            <w:r w:rsidRPr="00C27EE7">
              <w:t>Расходы на питание одного ученика</w:t>
            </w:r>
          </w:p>
        </w:tc>
        <w:tc>
          <w:tcPr>
            <w:tcW w:w="4475" w:type="dxa"/>
          </w:tcPr>
          <w:p w:rsidR="00C94D81" w:rsidRPr="00C27EE7" w:rsidRDefault="00C94D81" w:rsidP="008C72DA">
            <w:pPr>
              <w:jc w:val="both"/>
            </w:pPr>
            <w:r w:rsidRPr="00C27EE7">
              <w:t>47, 47</w:t>
            </w:r>
          </w:p>
        </w:tc>
      </w:tr>
      <w:tr w:rsidR="00C94D81" w:rsidRPr="00C27EE7" w:rsidTr="008C72DA">
        <w:tc>
          <w:tcPr>
            <w:tcW w:w="776" w:type="dxa"/>
          </w:tcPr>
          <w:p w:rsidR="00C94D81" w:rsidRPr="00C27EE7" w:rsidRDefault="00C94D81" w:rsidP="008C72DA">
            <w:pPr>
              <w:jc w:val="both"/>
            </w:pPr>
            <w:r w:rsidRPr="00C27EE7">
              <w:t>3.4.</w:t>
            </w:r>
          </w:p>
        </w:tc>
        <w:tc>
          <w:tcPr>
            <w:tcW w:w="4320" w:type="dxa"/>
          </w:tcPr>
          <w:p w:rsidR="00C94D81" w:rsidRPr="00C27EE7" w:rsidRDefault="00C94D81" w:rsidP="008C72DA">
            <w:pPr>
              <w:jc w:val="both"/>
            </w:pPr>
            <w:r w:rsidRPr="00C27EE7">
              <w:t>Расходы на приобретение учебной литературы</w:t>
            </w:r>
          </w:p>
        </w:tc>
        <w:tc>
          <w:tcPr>
            <w:tcW w:w="4475" w:type="dxa"/>
          </w:tcPr>
          <w:p w:rsidR="00C94D81" w:rsidRPr="00C27EE7" w:rsidRDefault="00C94D81" w:rsidP="008C72DA">
            <w:pPr>
              <w:jc w:val="both"/>
            </w:pPr>
            <w:r w:rsidRPr="00C27EE7">
              <w:t>641074, 76 (на 2014 год)</w:t>
            </w:r>
          </w:p>
        </w:tc>
      </w:tr>
      <w:tr w:rsidR="00C94D81" w:rsidRPr="00C27EE7" w:rsidTr="008C72DA">
        <w:tc>
          <w:tcPr>
            <w:tcW w:w="776" w:type="dxa"/>
          </w:tcPr>
          <w:p w:rsidR="00C94D81" w:rsidRPr="00C27EE7" w:rsidRDefault="00C94D81" w:rsidP="008C72DA">
            <w:pPr>
              <w:jc w:val="both"/>
            </w:pPr>
            <w:r w:rsidRPr="00C27EE7">
              <w:t>3.5.</w:t>
            </w:r>
          </w:p>
        </w:tc>
        <w:tc>
          <w:tcPr>
            <w:tcW w:w="4320" w:type="dxa"/>
          </w:tcPr>
          <w:p w:rsidR="00C94D81" w:rsidRPr="00C27EE7" w:rsidRDefault="00C94D81" w:rsidP="008C72DA">
            <w:pPr>
              <w:jc w:val="both"/>
            </w:pPr>
            <w:r w:rsidRPr="00C27EE7">
              <w:t>Помещение и его состояние (год постройки, год капитального ремонта)</w:t>
            </w:r>
          </w:p>
        </w:tc>
        <w:tc>
          <w:tcPr>
            <w:tcW w:w="4475" w:type="dxa"/>
          </w:tcPr>
          <w:p w:rsidR="00C94D81" w:rsidRPr="00C27EE7" w:rsidRDefault="00C94D81" w:rsidP="008C72DA">
            <w:pPr>
              <w:jc w:val="both"/>
            </w:pPr>
            <w:r w:rsidRPr="00C27EE7">
              <w:t>1963 г.</w:t>
            </w:r>
          </w:p>
        </w:tc>
      </w:tr>
      <w:tr w:rsidR="00C94D81" w:rsidRPr="00C27EE7" w:rsidTr="008C72DA">
        <w:tc>
          <w:tcPr>
            <w:tcW w:w="776" w:type="dxa"/>
          </w:tcPr>
          <w:p w:rsidR="00C94D81" w:rsidRPr="00C27EE7" w:rsidRDefault="00C94D81" w:rsidP="008C72DA">
            <w:pPr>
              <w:jc w:val="both"/>
            </w:pPr>
            <w:r w:rsidRPr="00C27EE7">
              <w:t>3.6.</w:t>
            </w:r>
          </w:p>
        </w:tc>
        <w:tc>
          <w:tcPr>
            <w:tcW w:w="4320" w:type="dxa"/>
          </w:tcPr>
          <w:p w:rsidR="00C94D81" w:rsidRPr="00C27EE7" w:rsidRDefault="00C94D81" w:rsidP="008C72DA">
            <w:pPr>
              <w:jc w:val="both"/>
            </w:pPr>
            <w:r w:rsidRPr="00C27EE7">
              <w:t>Тип здания</w:t>
            </w:r>
          </w:p>
        </w:tc>
        <w:tc>
          <w:tcPr>
            <w:tcW w:w="4475" w:type="dxa"/>
          </w:tcPr>
          <w:p w:rsidR="00C94D81" w:rsidRPr="00C27EE7" w:rsidRDefault="00C94D81" w:rsidP="008C72DA">
            <w:pPr>
              <w:jc w:val="both"/>
            </w:pPr>
            <w:r w:rsidRPr="00C27EE7">
              <w:t>Трехэтажное,  кирпичное</w:t>
            </w:r>
          </w:p>
        </w:tc>
      </w:tr>
      <w:tr w:rsidR="00C94D81" w:rsidRPr="00C27EE7" w:rsidTr="008C72DA">
        <w:tc>
          <w:tcPr>
            <w:tcW w:w="776" w:type="dxa"/>
          </w:tcPr>
          <w:p w:rsidR="00C94D81" w:rsidRPr="00C27EE7" w:rsidRDefault="00C94D81" w:rsidP="008C72DA">
            <w:pPr>
              <w:jc w:val="both"/>
            </w:pPr>
            <w:r w:rsidRPr="00C27EE7">
              <w:t>3.7.</w:t>
            </w:r>
          </w:p>
        </w:tc>
        <w:tc>
          <w:tcPr>
            <w:tcW w:w="4320" w:type="dxa"/>
          </w:tcPr>
          <w:p w:rsidR="00C94D81" w:rsidRPr="00C27EE7" w:rsidRDefault="00C94D81" w:rsidP="008C72DA">
            <w:pPr>
              <w:jc w:val="both"/>
            </w:pPr>
            <w:r w:rsidRPr="00C27EE7">
              <w:t>Технология оснащения (количество компьютеров, из них в локальной сетях, Интернет)</w:t>
            </w:r>
          </w:p>
        </w:tc>
        <w:tc>
          <w:tcPr>
            <w:tcW w:w="4475" w:type="dxa"/>
          </w:tcPr>
          <w:p w:rsidR="00C94D81" w:rsidRPr="00C27EE7" w:rsidRDefault="00C94D81" w:rsidP="008C72DA">
            <w:pPr>
              <w:jc w:val="both"/>
            </w:pPr>
            <w:r w:rsidRPr="00C27EE7">
              <w:t>52/13</w:t>
            </w:r>
          </w:p>
        </w:tc>
      </w:tr>
      <w:tr w:rsidR="00C94D81" w:rsidRPr="00C27EE7" w:rsidTr="008C72DA">
        <w:tc>
          <w:tcPr>
            <w:tcW w:w="776" w:type="dxa"/>
          </w:tcPr>
          <w:p w:rsidR="00C94D81" w:rsidRPr="00C27EE7" w:rsidRDefault="00C94D81" w:rsidP="008C72DA">
            <w:pPr>
              <w:jc w:val="both"/>
            </w:pPr>
            <w:r w:rsidRPr="00C27EE7">
              <w:t>3.8.</w:t>
            </w:r>
          </w:p>
        </w:tc>
        <w:tc>
          <w:tcPr>
            <w:tcW w:w="4320" w:type="dxa"/>
          </w:tcPr>
          <w:p w:rsidR="00C94D81" w:rsidRPr="00C27EE7" w:rsidRDefault="00C94D81" w:rsidP="008C72DA">
            <w:pPr>
              <w:jc w:val="both"/>
            </w:pPr>
            <w:r w:rsidRPr="00C27EE7">
              <w:t>Библиотечный фонд (тыс. томов)</w:t>
            </w:r>
          </w:p>
        </w:tc>
        <w:tc>
          <w:tcPr>
            <w:tcW w:w="4475" w:type="dxa"/>
          </w:tcPr>
          <w:p w:rsidR="00C94D81" w:rsidRPr="00C27EE7" w:rsidRDefault="00C94D81" w:rsidP="008C72DA">
            <w:pPr>
              <w:jc w:val="both"/>
            </w:pPr>
            <w:r w:rsidRPr="00C27EE7">
              <w:t>11200</w:t>
            </w:r>
          </w:p>
        </w:tc>
      </w:tr>
      <w:tr w:rsidR="00C94D81" w:rsidRPr="00C27EE7" w:rsidTr="008C72DA">
        <w:tc>
          <w:tcPr>
            <w:tcW w:w="776" w:type="dxa"/>
          </w:tcPr>
          <w:p w:rsidR="00C94D81" w:rsidRPr="00C27EE7" w:rsidRDefault="00C94D81" w:rsidP="008C72DA">
            <w:pPr>
              <w:jc w:val="both"/>
            </w:pPr>
            <w:r w:rsidRPr="00C27EE7">
              <w:lastRenderedPageBreak/>
              <w:t>3.9.</w:t>
            </w:r>
          </w:p>
        </w:tc>
        <w:tc>
          <w:tcPr>
            <w:tcW w:w="4320" w:type="dxa"/>
          </w:tcPr>
          <w:p w:rsidR="00C94D81" w:rsidRPr="00C27EE7" w:rsidRDefault="00C94D81" w:rsidP="008C72DA">
            <w:pPr>
              <w:jc w:val="both"/>
            </w:pPr>
            <w:r w:rsidRPr="00C27EE7">
              <w:t>Спортивный и актовый зал</w:t>
            </w:r>
          </w:p>
        </w:tc>
        <w:tc>
          <w:tcPr>
            <w:tcW w:w="4475" w:type="dxa"/>
          </w:tcPr>
          <w:p w:rsidR="00C94D81" w:rsidRPr="00C27EE7" w:rsidRDefault="00C94D81" w:rsidP="008C72DA">
            <w:pPr>
              <w:jc w:val="both"/>
            </w:pPr>
            <w:r w:rsidRPr="00C27EE7">
              <w:rPr>
                <w:lang w:val="en-US"/>
              </w:rPr>
              <w:t>S</w:t>
            </w:r>
            <w:r w:rsidRPr="00C27EE7">
              <w:t xml:space="preserve">-185 кв. м., </w:t>
            </w:r>
            <w:r w:rsidRPr="00C27EE7">
              <w:rPr>
                <w:lang w:val="en-US"/>
              </w:rPr>
              <w:t>S</w:t>
            </w:r>
            <w:r w:rsidRPr="00C27EE7">
              <w:t>- 184 кв.м.</w:t>
            </w:r>
          </w:p>
        </w:tc>
      </w:tr>
      <w:tr w:rsidR="00C94D81" w:rsidRPr="00C27EE7" w:rsidTr="008C72DA">
        <w:tc>
          <w:tcPr>
            <w:tcW w:w="776" w:type="dxa"/>
          </w:tcPr>
          <w:p w:rsidR="00C94D81" w:rsidRPr="00C27EE7" w:rsidRDefault="00C94D81" w:rsidP="008C72DA">
            <w:pPr>
              <w:jc w:val="both"/>
            </w:pPr>
            <w:r w:rsidRPr="00C27EE7">
              <w:t>3.10.</w:t>
            </w:r>
          </w:p>
        </w:tc>
        <w:tc>
          <w:tcPr>
            <w:tcW w:w="4320" w:type="dxa"/>
          </w:tcPr>
          <w:p w:rsidR="00C94D81" w:rsidRPr="00C27EE7" w:rsidRDefault="00C94D81" w:rsidP="008C72DA">
            <w:pPr>
              <w:jc w:val="both"/>
            </w:pPr>
            <w:r w:rsidRPr="00C27EE7">
              <w:t>Бассейн</w:t>
            </w:r>
          </w:p>
        </w:tc>
        <w:tc>
          <w:tcPr>
            <w:tcW w:w="4475" w:type="dxa"/>
          </w:tcPr>
          <w:p w:rsidR="00C94D81" w:rsidRPr="00C27EE7" w:rsidRDefault="00C94D81" w:rsidP="008C72DA">
            <w:pPr>
              <w:jc w:val="both"/>
            </w:pPr>
            <w:r w:rsidRPr="00C27EE7">
              <w:t>отсутствует</w:t>
            </w:r>
          </w:p>
        </w:tc>
      </w:tr>
      <w:tr w:rsidR="00C94D81" w:rsidRPr="00C27EE7" w:rsidTr="008C72DA">
        <w:tc>
          <w:tcPr>
            <w:tcW w:w="776" w:type="dxa"/>
          </w:tcPr>
          <w:p w:rsidR="00C94D81" w:rsidRPr="00C27EE7" w:rsidRDefault="00C94D81" w:rsidP="008C72DA">
            <w:pPr>
              <w:jc w:val="both"/>
            </w:pPr>
            <w:r w:rsidRPr="00C27EE7">
              <w:t>3.11.</w:t>
            </w:r>
          </w:p>
        </w:tc>
        <w:tc>
          <w:tcPr>
            <w:tcW w:w="4320" w:type="dxa"/>
          </w:tcPr>
          <w:p w:rsidR="00C94D81" w:rsidRPr="00C27EE7" w:rsidRDefault="00C94D81" w:rsidP="008C72DA">
            <w:pPr>
              <w:jc w:val="both"/>
            </w:pPr>
            <w:r w:rsidRPr="00C27EE7">
              <w:t>Пришкольная территория</w:t>
            </w:r>
          </w:p>
        </w:tc>
        <w:tc>
          <w:tcPr>
            <w:tcW w:w="4475" w:type="dxa"/>
          </w:tcPr>
          <w:p w:rsidR="00C94D81" w:rsidRPr="00C27EE7" w:rsidRDefault="00C94D81" w:rsidP="008C72DA">
            <w:pPr>
              <w:jc w:val="both"/>
            </w:pPr>
            <w:r w:rsidRPr="00C27EE7">
              <w:t>Благоустроенная в соответствии с требованиями безопасности и СанПиН</w:t>
            </w:r>
          </w:p>
        </w:tc>
      </w:tr>
      <w:tr w:rsidR="00C94D81" w:rsidRPr="00C27EE7" w:rsidTr="008C72DA">
        <w:tc>
          <w:tcPr>
            <w:tcW w:w="776" w:type="dxa"/>
          </w:tcPr>
          <w:p w:rsidR="00C94D81" w:rsidRPr="00C27EE7" w:rsidRDefault="00C94D81" w:rsidP="008C72DA">
            <w:pPr>
              <w:jc w:val="both"/>
              <w:rPr>
                <w:b/>
              </w:rPr>
            </w:pPr>
            <w:r w:rsidRPr="00C27EE7">
              <w:rPr>
                <w:b/>
              </w:rPr>
              <w:t>4</w:t>
            </w:r>
          </w:p>
        </w:tc>
        <w:tc>
          <w:tcPr>
            <w:tcW w:w="8795" w:type="dxa"/>
            <w:gridSpan w:val="2"/>
          </w:tcPr>
          <w:p w:rsidR="00C94D81" w:rsidRPr="00C27EE7" w:rsidRDefault="00C94D81" w:rsidP="008C72DA">
            <w:pPr>
              <w:jc w:val="both"/>
              <w:rPr>
                <w:b/>
              </w:rPr>
            </w:pPr>
            <w:r w:rsidRPr="00C27EE7">
              <w:rPr>
                <w:b/>
              </w:rPr>
              <w:t>Кадры</w:t>
            </w:r>
          </w:p>
        </w:tc>
      </w:tr>
      <w:tr w:rsidR="00C94D81" w:rsidRPr="00C27EE7" w:rsidTr="008C72DA">
        <w:tc>
          <w:tcPr>
            <w:tcW w:w="776" w:type="dxa"/>
          </w:tcPr>
          <w:p w:rsidR="00C94D81" w:rsidRPr="00C27EE7" w:rsidRDefault="00C94D81" w:rsidP="008C72DA">
            <w:pPr>
              <w:jc w:val="both"/>
            </w:pPr>
            <w:r w:rsidRPr="00C27EE7">
              <w:t>4.1.</w:t>
            </w:r>
          </w:p>
        </w:tc>
        <w:tc>
          <w:tcPr>
            <w:tcW w:w="4320" w:type="dxa"/>
          </w:tcPr>
          <w:p w:rsidR="00C94D81" w:rsidRPr="00C27EE7" w:rsidRDefault="00C94D81" w:rsidP="008C72DA">
            <w:pPr>
              <w:jc w:val="both"/>
            </w:pPr>
            <w:r w:rsidRPr="00C27EE7">
              <w:t>Общее количество педагогических кадров из них совместителей имеют:</w:t>
            </w:r>
          </w:p>
        </w:tc>
        <w:tc>
          <w:tcPr>
            <w:tcW w:w="4475" w:type="dxa"/>
          </w:tcPr>
          <w:p w:rsidR="00C94D81" w:rsidRPr="00C27EE7" w:rsidRDefault="00C94D81" w:rsidP="008C72DA">
            <w:pPr>
              <w:jc w:val="both"/>
            </w:pPr>
            <w:r w:rsidRPr="00C27EE7">
              <w:t>63</w:t>
            </w:r>
          </w:p>
        </w:tc>
      </w:tr>
      <w:tr w:rsidR="00C94D81" w:rsidRPr="00C27EE7" w:rsidTr="008C72DA">
        <w:tc>
          <w:tcPr>
            <w:tcW w:w="776" w:type="dxa"/>
          </w:tcPr>
          <w:p w:rsidR="00C94D81" w:rsidRPr="00C27EE7" w:rsidRDefault="00C94D81" w:rsidP="008C72DA">
            <w:pPr>
              <w:jc w:val="both"/>
            </w:pPr>
          </w:p>
        </w:tc>
        <w:tc>
          <w:tcPr>
            <w:tcW w:w="4320" w:type="dxa"/>
          </w:tcPr>
          <w:p w:rsidR="00C94D81" w:rsidRPr="00C27EE7" w:rsidRDefault="00C94D81" w:rsidP="008C72DA">
            <w:pPr>
              <w:jc w:val="both"/>
            </w:pPr>
            <w:r w:rsidRPr="00C27EE7">
              <w:t>Высшую квалификационную категорию</w:t>
            </w:r>
          </w:p>
        </w:tc>
        <w:tc>
          <w:tcPr>
            <w:tcW w:w="4475" w:type="dxa"/>
          </w:tcPr>
          <w:p w:rsidR="00C94D81" w:rsidRPr="00C27EE7" w:rsidRDefault="00C94D81" w:rsidP="008C72DA">
            <w:pPr>
              <w:jc w:val="both"/>
            </w:pPr>
            <w:r w:rsidRPr="00C27EE7">
              <w:t>13</w:t>
            </w:r>
          </w:p>
        </w:tc>
      </w:tr>
      <w:tr w:rsidR="00C94D81" w:rsidRPr="00C27EE7" w:rsidTr="008C72DA">
        <w:tc>
          <w:tcPr>
            <w:tcW w:w="776" w:type="dxa"/>
          </w:tcPr>
          <w:p w:rsidR="00C94D81" w:rsidRPr="00C27EE7" w:rsidRDefault="00C94D81" w:rsidP="008C72DA">
            <w:pPr>
              <w:jc w:val="both"/>
            </w:pPr>
          </w:p>
        </w:tc>
        <w:tc>
          <w:tcPr>
            <w:tcW w:w="4320" w:type="dxa"/>
          </w:tcPr>
          <w:p w:rsidR="00C94D81" w:rsidRPr="00C27EE7" w:rsidRDefault="00C94D81" w:rsidP="008C72DA">
            <w:pPr>
              <w:jc w:val="both"/>
            </w:pPr>
            <w:r w:rsidRPr="00C27EE7">
              <w:t>Первую квалификационную категорию</w:t>
            </w:r>
          </w:p>
        </w:tc>
        <w:tc>
          <w:tcPr>
            <w:tcW w:w="4475" w:type="dxa"/>
          </w:tcPr>
          <w:p w:rsidR="00C94D81" w:rsidRPr="00C27EE7" w:rsidRDefault="00C94D81" w:rsidP="008C72DA">
            <w:pPr>
              <w:jc w:val="both"/>
            </w:pPr>
            <w:r w:rsidRPr="00C27EE7">
              <w:t>14</w:t>
            </w:r>
          </w:p>
        </w:tc>
      </w:tr>
      <w:tr w:rsidR="00C94D81" w:rsidRPr="00C27EE7" w:rsidTr="008C72DA">
        <w:tc>
          <w:tcPr>
            <w:tcW w:w="776" w:type="dxa"/>
          </w:tcPr>
          <w:p w:rsidR="00C94D81" w:rsidRPr="00C27EE7" w:rsidRDefault="00C94D81" w:rsidP="008C72DA">
            <w:pPr>
              <w:jc w:val="both"/>
            </w:pPr>
          </w:p>
        </w:tc>
        <w:tc>
          <w:tcPr>
            <w:tcW w:w="4320" w:type="dxa"/>
          </w:tcPr>
          <w:p w:rsidR="00C94D81" w:rsidRPr="00C27EE7" w:rsidRDefault="00C94D81" w:rsidP="008C72DA">
            <w:pPr>
              <w:jc w:val="both"/>
            </w:pPr>
            <w:r w:rsidRPr="00C27EE7">
              <w:t>Учёную степень, звание</w:t>
            </w:r>
          </w:p>
        </w:tc>
        <w:tc>
          <w:tcPr>
            <w:tcW w:w="4475" w:type="dxa"/>
          </w:tcPr>
          <w:p w:rsidR="00C94D81" w:rsidRPr="00C27EE7" w:rsidRDefault="00C94D81" w:rsidP="008C72DA">
            <w:pPr>
              <w:jc w:val="both"/>
            </w:pPr>
            <w:r>
              <w:t>1</w:t>
            </w:r>
          </w:p>
        </w:tc>
      </w:tr>
      <w:tr w:rsidR="00C94D81" w:rsidRPr="00C27EE7" w:rsidTr="008C72DA">
        <w:tc>
          <w:tcPr>
            <w:tcW w:w="776" w:type="dxa"/>
          </w:tcPr>
          <w:p w:rsidR="00C94D81" w:rsidRPr="00C27EE7" w:rsidRDefault="00C94D81" w:rsidP="008C72DA">
            <w:pPr>
              <w:jc w:val="both"/>
              <w:rPr>
                <w:b/>
              </w:rPr>
            </w:pPr>
            <w:r w:rsidRPr="00C27EE7">
              <w:rPr>
                <w:b/>
              </w:rPr>
              <w:t>5</w:t>
            </w:r>
          </w:p>
        </w:tc>
        <w:tc>
          <w:tcPr>
            <w:tcW w:w="8795" w:type="dxa"/>
            <w:gridSpan w:val="2"/>
          </w:tcPr>
          <w:p w:rsidR="00C94D81" w:rsidRPr="00C27EE7" w:rsidRDefault="00C94D81" w:rsidP="008C72DA">
            <w:pPr>
              <w:jc w:val="both"/>
              <w:rPr>
                <w:b/>
              </w:rPr>
            </w:pPr>
            <w:r w:rsidRPr="00C27EE7">
              <w:rPr>
                <w:b/>
              </w:rPr>
              <w:t>Ученики (воспитанники)</w:t>
            </w:r>
          </w:p>
        </w:tc>
      </w:tr>
      <w:tr w:rsidR="00C94D81" w:rsidRPr="00C27EE7" w:rsidTr="008C72DA">
        <w:tc>
          <w:tcPr>
            <w:tcW w:w="776" w:type="dxa"/>
          </w:tcPr>
          <w:p w:rsidR="00C94D81" w:rsidRPr="00C27EE7" w:rsidRDefault="00C94D81" w:rsidP="008C72DA">
            <w:pPr>
              <w:jc w:val="both"/>
            </w:pPr>
            <w:r w:rsidRPr="00C27EE7">
              <w:t>5.1.</w:t>
            </w:r>
          </w:p>
        </w:tc>
        <w:tc>
          <w:tcPr>
            <w:tcW w:w="4320" w:type="dxa"/>
          </w:tcPr>
          <w:p w:rsidR="00C94D81" w:rsidRPr="00C27EE7" w:rsidRDefault="00C94D81" w:rsidP="008C72DA">
            <w:pPr>
              <w:jc w:val="both"/>
            </w:pPr>
            <w:r w:rsidRPr="00C27EE7">
              <w:t>Общее количество учащихся (воспитанников) из них:</w:t>
            </w:r>
          </w:p>
        </w:tc>
        <w:tc>
          <w:tcPr>
            <w:tcW w:w="4475" w:type="dxa"/>
          </w:tcPr>
          <w:p w:rsidR="00C94D81" w:rsidRPr="00C27EE7" w:rsidRDefault="00C94D81" w:rsidP="008C72DA">
            <w:pPr>
              <w:jc w:val="both"/>
            </w:pPr>
            <w:r w:rsidRPr="00C27EE7">
              <w:t>963</w:t>
            </w:r>
          </w:p>
        </w:tc>
      </w:tr>
      <w:tr w:rsidR="00C94D81" w:rsidRPr="00C27EE7" w:rsidTr="008C72DA">
        <w:tc>
          <w:tcPr>
            <w:tcW w:w="776" w:type="dxa"/>
          </w:tcPr>
          <w:p w:rsidR="00C94D81" w:rsidRPr="00C27EE7" w:rsidRDefault="00C94D81" w:rsidP="008C72DA">
            <w:pPr>
              <w:jc w:val="both"/>
            </w:pPr>
          </w:p>
        </w:tc>
        <w:tc>
          <w:tcPr>
            <w:tcW w:w="4320" w:type="dxa"/>
          </w:tcPr>
          <w:p w:rsidR="00C94D81" w:rsidRPr="00C27EE7" w:rsidRDefault="00C94D81" w:rsidP="008C72DA">
            <w:pPr>
              <w:jc w:val="both"/>
            </w:pPr>
            <w:r w:rsidRPr="00C27EE7">
              <w:t>Окончивших образовательное учреждение с золотой и серебреной медалью</w:t>
            </w:r>
          </w:p>
        </w:tc>
        <w:tc>
          <w:tcPr>
            <w:tcW w:w="4475" w:type="dxa"/>
          </w:tcPr>
          <w:p w:rsidR="00C94D81" w:rsidRPr="00C27EE7" w:rsidRDefault="00C94D81" w:rsidP="008C72DA">
            <w:pPr>
              <w:jc w:val="both"/>
            </w:pPr>
            <w:r w:rsidRPr="00C27EE7">
              <w:t>За три последних года –</w:t>
            </w:r>
          </w:p>
          <w:p w:rsidR="00C94D81" w:rsidRPr="00C27EE7" w:rsidRDefault="00C94D81" w:rsidP="008C72DA">
            <w:pPr>
              <w:jc w:val="both"/>
            </w:pPr>
            <w:r w:rsidRPr="00C27EE7">
              <w:t xml:space="preserve"> 2  с серебреной медалью,</w:t>
            </w:r>
          </w:p>
          <w:p w:rsidR="00C94D81" w:rsidRPr="00C27EE7" w:rsidRDefault="00C94D81" w:rsidP="008C72DA">
            <w:pPr>
              <w:jc w:val="both"/>
            </w:pPr>
            <w:r w:rsidRPr="00C27EE7">
              <w:t>1 – с золотой (2013-2014 г.)</w:t>
            </w:r>
          </w:p>
        </w:tc>
      </w:tr>
      <w:tr w:rsidR="00C94D81" w:rsidRPr="00C27EE7" w:rsidTr="008C72DA">
        <w:tc>
          <w:tcPr>
            <w:tcW w:w="776" w:type="dxa"/>
          </w:tcPr>
          <w:p w:rsidR="00C94D81" w:rsidRPr="00C27EE7" w:rsidRDefault="00C94D81" w:rsidP="008C72DA">
            <w:pPr>
              <w:jc w:val="both"/>
            </w:pPr>
          </w:p>
        </w:tc>
        <w:tc>
          <w:tcPr>
            <w:tcW w:w="4320" w:type="dxa"/>
          </w:tcPr>
          <w:p w:rsidR="00C94D81" w:rsidRPr="00C27EE7" w:rsidRDefault="00C94D81" w:rsidP="008C72DA">
            <w:pPr>
              <w:jc w:val="both"/>
            </w:pPr>
            <w:r w:rsidRPr="00C27EE7">
              <w:t>Победителей областных, российских олимпиад, смотров, конкурсов</w:t>
            </w:r>
          </w:p>
        </w:tc>
        <w:tc>
          <w:tcPr>
            <w:tcW w:w="4475" w:type="dxa"/>
          </w:tcPr>
          <w:p w:rsidR="00C94D81" w:rsidRPr="00C27EE7" w:rsidRDefault="00C94D81" w:rsidP="008C72DA">
            <w:pPr>
              <w:jc w:val="both"/>
            </w:pPr>
            <w:r w:rsidRPr="00C27EE7">
              <w:t>2 - «Шаг в будущее, Сибирь!»</w:t>
            </w:r>
          </w:p>
          <w:p w:rsidR="00C94D81" w:rsidRPr="00C27EE7" w:rsidRDefault="00C94D81" w:rsidP="008C72DA">
            <w:pPr>
              <w:jc w:val="both"/>
            </w:pPr>
            <w:r w:rsidRPr="00C27EE7">
              <w:t>2013 -2015г.;</w:t>
            </w:r>
          </w:p>
          <w:p w:rsidR="00C94D81" w:rsidRPr="00C27EE7" w:rsidRDefault="00C94D81" w:rsidP="008C72DA">
            <w:pPr>
              <w:jc w:val="both"/>
            </w:pPr>
            <w:r w:rsidRPr="00C27EE7">
              <w:t>3 – дистанционная олимпиада по географии 2013-2014г.;</w:t>
            </w:r>
          </w:p>
          <w:p w:rsidR="00C94D81" w:rsidRPr="00C27EE7" w:rsidRDefault="00C94D81" w:rsidP="008C72DA">
            <w:pPr>
              <w:jc w:val="both"/>
            </w:pPr>
            <w:r w:rsidRPr="00C27EE7">
              <w:t>1 - дистанционная олимпиада по английскому языку  2014-2015г.;</w:t>
            </w:r>
          </w:p>
          <w:p w:rsidR="00C94D81" w:rsidRPr="00C27EE7" w:rsidRDefault="00C94D81" w:rsidP="008C72DA">
            <w:pPr>
              <w:jc w:val="both"/>
            </w:pPr>
            <w:r w:rsidRPr="00C27EE7">
              <w:t>2 - дистанционный конкурс «Главная книга страны» 2014-2015г</w:t>
            </w:r>
          </w:p>
          <w:p w:rsidR="00C94D81" w:rsidRPr="00C27EE7" w:rsidRDefault="00C94D81" w:rsidP="008C72DA">
            <w:pPr>
              <w:jc w:val="both"/>
            </w:pPr>
          </w:p>
        </w:tc>
      </w:tr>
      <w:tr w:rsidR="00C94D81" w:rsidRPr="00C27EE7" w:rsidTr="008C72DA">
        <w:tc>
          <w:tcPr>
            <w:tcW w:w="776" w:type="dxa"/>
          </w:tcPr>
          <w:p w:rsidR="00C94D81" w:rsidRPr="00C27EE7" w:rsidRDefault="00C94D81" w:rsidP="008C72DA">
            <w:pPr>
              <w:jc w:val="both"/>
            </w:pPr>
            <w:r w:rsidRPr="00C27EE7">
              <w:t>5.2.</w:t>
            </w:r>
          </w:p>
        </w:tc>
        <w:tc>
          <w:tcPr>
            <w:tcW w:w="4320" w:type="dxa"/>
          </w:tcPr>
          <w:p w:rsidR="00C94D81" w:rsidRPr="00C27EE7" w:rsidRDefault="00C94D81" w:rsidP="008C72DA">
            <w:pPr>
              <w:jc w:val="both"/>
            </w:pPr>
            <w:r w:rsidRPr="00C27EE7">
              <w:t xml:space="preserve">Знаменитые выпускники общеобразовательного учреждения. </w:t>
            </w:r>
          </w:p>
        </w:tc>
        <w:tc>
          <w:tcPr>
            <w:tcW w:w="4475" w:type="dxa"/>
          </w:tcPr>
          <w:p w:rsidR="00C94D81" w:rsidRPr="00C27EE7" w:rsidRDefault="00C94D81" w:rsidP="008C72DA">
            <w:pPr>
              <w:jc w:val="both"/>
            </w:pPr>
            <w:r w:rsidRPr="00C27EE7">
              <w:t xml:space="preserve">А.Ю. Егоров депутат Думы </w:t>
            </w:r>
          </w:p>
          <w:p w:rsidR="00C94D81" w:rsidRPr="00C27EE7" w:rsidRDefault="00C94D81" w:rsidP="008C72DA">
            <w:pPr>
              <w:jc w:val="both"/>
            </w:pPr>
            <w:r w:rsidRPr="00C27EE7">
              <w:t xml:space="preserve">г. Иркутска; </w:t>
            </w:r>
          </w:p>
          <w:p w:rsidR="00C94D81" w:rsidRPr="00C27EE7" w:rsidRDefault="00C94D81" w:rsidP="008C72DA">
            <w:pPr>
              <w:jc w:val="both"/>
            </w:pPr>
            <w:r w:rsidRPr="00C27EE7">
              <w:t>А. Н. Малов – профессор, доктор физико-математических наук;</w:t>
            </w:r>
          </w:p>
          <w:p w:rsidR="00C94D81" w:rsidRPr="00C27EE7" w:rsidRDefault="00C94D81" w:rsidP="008C72DA">
            <w:pPr>
              <w:jc w:val="both"/>
            </w:pPr>
            <w:r w:rsidRPr="00C27EE7">
              <w:t>Е. В.  Кармазин – награждён орденом Мужества, посмертно.</w:t>
            </w:r>
          </w:p>
        </w:tc>
      </w:tr>
      <w:tr w:rsidR="00C94D81" w:rsidRPr="00C27EE7" w:rsidTr="008C72DA">
        <w:tc>
          <w:tcPr>
            <w:tcW w:w="776" w:type="dxa"/>
          </w:tcPr>
          <w:p w:rsidR="00C94D81" w:rsidRPr="00C27EE7" w:rsidRDefault="00C94D81" w:rsidP="008C72DA">
            <w:pPr>
              <w:jc w:val="both"/>
              <w:rPr>
                <w:b/>
              </w:rPr>
            </w:pPr>
            <w:r w:rsidRPr="00C27EE7">
              <w:rPr>
                <w:b/>
              </w:rPr>
              <w:t>6</w:t>
            </w:r>
          </w:p>
        </w:tc>
        <w:tc>
          <w:tcPr>
            <w:tcW w:w="8795" w:type="dxa"/>
            <w:gridSpan w:val="2"/>
          </w:tcPr>
          <w:p w:rsidR="00C94D81" w:rsidRPr="00C27EE7" w:rsidRDefault="00C94D81" w:rsidP="008C72DA">
            <w:pPr>
              <w:jc w:val="both"/>
            </w:pPr>
            <w:r w:rsidRPr="00C27EE7">
              <w:rPr>
                <w:b/>
              </w:rPr>
              <w:t>Содержание образования</w:t>
            </w:r>
          </w:p>
        </w:tc>
      </w:tr>
      <w:tr w:rsidR="00C94D81" w:rsidRPr="00C27EE7" w:rsidTr="008C72DA">
        <w:tc>
          <w:tcPr>
            <w:tcW w:w="776" w:type="dxa"/>
          </w:tcPr>
          <w:p w:rsidR="00C94D81" w:rsidRPr="00C27EE7" w:rsidRDefault="00C94D81" w:rsidP="008C72DA">
            <w:pPr>
              <w:jc w:val="both"/>
            </w:pPr>
            <w:r w:rsidRPr="00C27EE7">
              <w:t>6.1.</w:t>
            </w:r>
          </w:p>
        </w:tc>
        <w:tc>
          <w:tcPr>
            <w:tcW w:w="4320" w:type="dxa"/>
          </w:tcPr>
          <w:p w:rsidR="00C94D81" w:rsidRPr="00C27EE7" w:rsidRDefault="00C94D81" w:rsidP="008C72DA">
            <w:pPr>
              <w:jc w:val="both"/>
            </w:pPr>
            <w:r w:rsidRPr="00C27EE7">
              <w:t>Вариативная часть учебного плана</w:t>
            </w:r>
          </w:p>
        </w:tc>
        <w:tc>
          <w:tcPr>
            <w:tcW w:w="4475" w:type="dxa"/>
          </w:tcPr>
          <w:p w:rsidR="00C94D81" w:rsidRPr="00C27EE7" w:rsidRDefault="00C94D81" w:rsidP="008C72DA">
            <w:pPr>
              <w:jc w:val="both"/>
            </w:pPr>
            <w:r w:rsidRPr="00C27EE7">
              <w:t>100%</w:t>
            </w:r>
          </w:p>
        </w:tc>
      </w:tr>
      <w:tr w:rsidR="00C94D81" w:rsidRPr="00C27EE7" w:rsidTr="008C72DA">
        <w:tc>
          <w:tcPr>
            <w:tcW w:w="776" w:type="dxa"/>
          </w:tcPr>
          <w:p w:rsidR="00C94D81" w:rsidRPr="00C27EE7" w:rsidRDefault="00C94D81" w:rsidP="008C72DA">
            <w:pPr>
              <w:jc w:val="both"/>
            </w:pPr>
            <w:r w:rsidRPr="00C27EE7">
              <w:t>6.2.</w:t>
            </w:r>
          </w:p>
        </w:tc>
        <w:tc>
          <w:tcPr>
            <w:tcW w:w="4320" w:type="dxa"/>
          </w:tcPr>
          <w:p w:rsidR="00C94D81" w:rsidRPr="00C27EE7" w:rsidRDefault="00C94D81" w:rsidP="008C72DA">
            <w:pPr>
              <w:jc w:val="both"/>
            </w:pPr>
            <w:r w:rsidRPr="00C27EE7">
              <w:t>Инвариативная часть учебного плана</w:t>
            </w:r>
          </w:p>
        </w:tc>
        <w:tc>
          <w:tcPr>
            <w:tcW w:w="4475" w:type="dxa"/>
          </w:tcPr>
          <w:p w:rsidR="00C94D81" w:rsidRPr="00C27EE7" w:rsidRDefault="00C94D81" w:rsidP="008C72DA">
            <w:pPr>
              <w:jc w:val="both"/>
            </w:pPr>
            <w:r w:rsidRPr="00C27EE7">
              <w:t>«Филология» - 27%</w:t>
            </w:r>
          </w:p>
          <w:p w:rsidR="00C94D81" w:rsidRPr="00C27EE7" w:rsidRDefault="00C94D81" w:rsidP="008C72DA">
            <w:pPr>
              <w:jc w:val="both"/>
            </w:pPr>
            <w:r w:rsidRPr="00C27EE7">
              <w:t>«Математика» - 36%</w:t>
            </w:r>
          </w:p>
          <w:p w:rsidR="00C94D81" w:rsidRPr="00C27EE7" w:rsidRDefault="00C94D81" w:rsidP="008C72DA">
            <w:pPr>
              <w:jc w:val="both"/>
            </w:pPr>
            <w:r w:rsidRPr="00C27EE7">
              <w:t>«Естествознание» - 15%</w:t>
            </w:r>
          </w:p>
          <w:p w:rsidR="00C94D81" w:rsidRPr="00C27EE7" w:rsidRDefault="00C94D81" w:rsidP="008C72DA">
            <w:pPr>
              <w:jc w:val="both"/>
            </w:pPr>
            <w:r w:rsidRPr="00C27EE7">
              <w:t>«Обществознание» - 7%</w:t>
            </w:r>
          </w:p>
          <w:p w:rsidR="00C94D81" w:rsidRPr="00C27EE7" w:rsidRDefault="00C94D81" w:rsidP="008C72DA">
            <w:pPr>
              <w:jc w:val="both"/>
            </w:pPr>
            <w:r w:rsidRPr="00C27EE7">
              <w:t>«Физическая культура» - 15%</w:t>
            </w:r>
          </w:p>
        </w:tc>
      </w:tr>
      <w:tr w:rsidR="00C94D81" w:rsidRPr="00C27EE7" w:rsidTr="008C72DA">
        <w:tc>
          <w:tcPr>
            <w:tcW w:w="776" w:type="dxa"/>
          </w:tcPr>
          <w:p w:rsidR="00C94D81" w:rsidRPr="00C27EE7" w:rsidRDefault="00C94D81" w:rsidP="008C72DA">
            <w:pPr>
              <w:jc w:val="both"/>
            </w:pPr>
            <w:r w:rsidRPr="00C27EE7">
              <w:t>6.3</w:t>
            </w:r>
          </w:p>
        </w:tc>
        <w:tc>
          <w:tcPr>
            <w:tcW w:w="4320" w:type="dxa"/>
          </w:tcPr>
          <w:p w:rsidR="00C94D81" w:rsidRPr="00C27EE7" w:rsidRDefault="00C94D81" w:rsidP="008C72DA">
            <w:pPr>
              <w:jc w:val="both"/>
            </w:pPr>
            <w:r w:rsidRPr="00C27EE7">
              <w:t>Программы обучения</w:t>
            </w:r>
          </w:p>
        </w:tc>
        <w:tc>
          <w:tcPr>
            <w:tcW w:w="4475" w:type="dxa"/>
          </w:tcPr>
          <w:p w:rsidR="00C94D81" w:rsidRPr="00C27EE7" w:rsidRDefault="00C94D81" w:rsidP="008C72DA">
            <w:pPr>
              <w:jc w:val="both"/>
            </w:pPr>
          </w:p>
        </w:tc>
      </w:tr>
      <w:tr w:rsidR="00C94D81" w:rsidRPr="00C27EE7" w:rsidTr="008C72DA">
        <w:tc>
          <w:tcPr>
            <w:tcW w:w="776" w:type="dxa"/>
          </w:tcPr>
          <w:p w:rsidR="00C94D81" w:rsidRPr="00C27EE7" w:rsidRDefault="00C94D81" w:rsidP="008C72DA">
            <w:pPr>
              <w:jc w:val="both"/>
            </w:pPr>
            <w:r w:rsidRPr="00C27EE7">
              <w:t>6.4.</w:t>
            </w:r>
          </w:p>
        </w:tc>
        <w:tc>
          <w:tcPr>
            <w:tcW w:w="4320" w:type="dxa"/>
          </w:tcPr>
          <w:p w:rsidR="00C94D81" w:rsidRPr="00C27EE7" w:rsidRDefault="00C94D81" w:rsidP="008C72DA">
            <w:pPr>
              <w:jc w:val="both"/>
            </w:pPr>
            <w:r w:rsidRPr="00C27EE7">
              <w:t xml:space="preserve">Профиль обучения на 3 уровне обучения полного среднего образования </w:t>
            </w:r>
          </w:p>
        </w:tc>
        <w:tc>
          <w:tcPr>
            <w:tcW w:w="4475" w:type="dxa"/>
          </w:tcPr>
          <w:p w:rsidR="00C94D81" w:rsidRPr="00C27EE7" w:rsidRDefault="00C94D81" w:rsidP="008C72DA">
            <w:pPr>
              <w:jc w:val="both"/>
            </w:pPr>
            <w:r w:rsidRPr="00C27EE7">
              <w:t>Общеобразовательные классы</w:t>
            </w:r>
          </w:p>
        </w:tc>
      </w:tr>
      <w:tr w:rsidR="00C94D81" w:rsidRPr="00C27EE7" w:rsidTr="008C72DA">
        <w:tc>
          <w:tcPr>
            <w:tcW w:w="776" w:type="dxa"/>
          </w:tcPr>
          <w:p w:rsidR="00C94D81" w:rsidRPr="00C27EE7" w:rsidRDefault="00C94D81" w:rsidP="008C72DA">
            <w:pPr>
              <w:jc w:val="both"/>
            </w:pPr>
            <w:r w:rsidRPr="00C27EE7">
              <w:t>6.5.</w:t>
            </w:r>
          </w:p>
        </w:tc>
        <w:tc>
          <w:tcPr>
            <w:tcW w:w="4320" w:type="dxa"/>
          </w:tcPr>
          <w:p w:rsidR="00C94D81" w:rsidRPr="00C27EE7" w:rsidRDefault="00C94D81" w:rsidP="008C72DA">
            <w:pPr>
              <w:jc w:val="both"/>
            </w:pPr>
            <w:r w:rsidRPr="00C27EE7">
              <w:t>Изучаемые языки</w:t>
            </w:r>
          </w:p>
        </w:tc>
        <w:tc>
          <w:tcPr>
            <w:tcW w:w="4475" w:type="dxa"/>
          </w:tcPr>
          <w:p w:rsidR="00C94D81" w:rsidRPr="00C27EE7" w:rsidRDefault="00C94D81" w:rsidP="008C72DA">
            <w:pPr>
              <w:jc w:val="both"/>
            </w:pPr>
            <w:r w:rsidRPr="00C27EE7">
              <w:t>Английский</w:t>
            </w:r>
          </w:p>
        </w:tc>
      </w:tr>
      <w:tr w:rsidR="00C94D81" w:rsidRPr="00C27EE7" w:rsidTr="008C72DA">
        <w:tc>
          <w:tcPr>
            <w:tcW w:w="776" w:type="dxa"/>
          </w:tcPr>
          <w:p w:rsidR="00C94D81" w:rsidRPr="00C27EE7" w:rsidRDefault="00C94D81" w:rsidP="008C72DA">
            <w:pPr>
              <w:jc w:val="both"/>
            </w:pPr>
            <w:r w:rsidRPr="00C27EE7">
              <w:t>6.6.</w:t>
            </w:r>
          </w:p>
        </w:tc>
        <w:tc>
          <w:tcPr>
            <w:tcW w:w="4320" w:type="dxa"/>
          </w:tcPr>
          <w:p w:rsidR="00C94D81" w:rsidRPr="00C27EE7" w:rsidRDefault="00C94D81" w:rsidP="008C72DA">
            <w:pPr>
              <w:jc w:val="both"/>
            </w:pPr>
            <w:r w:rsidRPr="00C27EE7">
              <w:t>Количество часов в неделю на иностранные языки в 10 – 11 классах</w:t>
            </w:r>
          </w:p>
        </w:tc>
        <w:tc>
          <w:tcPr>
            <w:tcW w:w="4475" w:type="dxa"/>
          </w:tcPr>
          <w:p w:rsidR="00C94D81" w:rsidRPr="00C27EE7" w:rsidRDefault="00C94D81" w:rsidP="008C72DA">
            <w:pPr>
              <w:jc w:val="both"/>
            </w:pPr>
            <w:r w:rsidRPr="00C27EE7">
              <w:t>По три часа (дополнительно 1 час факультатива)</w:t>
            </w:r>
          </w:p>
        </w:tc>
      </w:tr>
      <w:tr w:rsidR="00C94D81" w:rsidRPr="00C27EE7" w:rsidTr="008C72DA">
        <w:tc>
          <w:tcPr>
            <w:tcW w:w="776" w:type="dxa"/>
          </w:tcPr>
          <w:p w:rsidR="00C94D81" w:rsidRPr="00C27EE7" w:rsidRDefault="00C94D81" w:rsidP="008C72DA">
            <w:pPr>
              <w:jc w:val="both"/>
            </w:pPr>
          </w:p>
        </w:tc>
        <w:tc>
          <w:tcPr>
            <w:tcW w:w="4320" w:type="dxa"/>
          </w:tcPr>
          <w:p w:rsidR="00C94D81" w:rsidRPr="00C27EE7" w:rsidRDefault="00C94D81" w:rsidP="008C72DA">
            <w:pPr>
              <w:jc w:val="both"/>
            </w:pPr>
          </w:p>
        </w:tc>
        <w:tc>
          <w:tcPr>
            <w:tcW w:w="4475" w:type="dxa"/>
          </w:tcPr>
          <w:p w:rsidR="00C94D81" w:rsidRPr="00C27EE7" w:rsidRDefault="00C94D81" w:rsidP="008C72DA">
            <w:pPr>
              <w:jc w:val="both"/>
            </w:pPr>
          </w:p>
        </w:tc>
      </w:tr>
      <w:tr w:rsidR="00C94D81" w:rsidRPr="00C27EE7" w:rsidTr="008C72DA">
        <w:tc>
          <w:tcPr>
            <w:tcW w:w="776" w:type="dxa"/>
          </w:tcPr>
          <w:p w:rsidR="00C94D81" w:rsidRPr="00C27EE7" w:rsidRDefault="00C94D81" w:rsidP="008C72DA">
            <w:pPr>
              <w:jc w:val="both"/>
              <w:rPr>
                <w:b/>
              </w:rPr>
            </w:pPr>
            <w:r w:rsidRPr="00C27EE7">
              <w:rPr>
                <w:b/>
              </w:rPr>
              <w:t>7.</w:t>
            </w:r>
          </w:p>
        </w:tc>
        <w:tc>
          <w:tcPr>
            <w:tcW w:w="8795" w:type="dxa"/>
            <w:gridSpan w:val="2"/>
          </w:tcPr>
          <w:p w:rsidR="00C94D81" w:rsidRPr="00C27EE7" w:rsidRDefault="00C94D81" w:rsidP="008C72DA">
            <w:pPr>
              <w:jc w:val="both"/>
            </w:pPr>
            <w:r w:rsidRPr="00C27EE7">
              <w:rPr>
                <w:b/>
              </w:rPr>
              <w:t>Направления,  по которым организованно дополнительное образование</w:t>
            </w:r>
          </w:p>
        </w:tc>
      </w:tr>
      <w:tr w:rsidR="00C94D81" w:rsidRPr="00C27EE7" w:rsidTr="008C72DA">
        <w:tc>
          <w:tcPr>
            <w:tcW w:w="776" w:type="dxa"/>
          </w:tcPr>
          <w:p w:rsidR="00C94D81" w:rsidRPr="00C27EE7" w:rsidRDefault="00C94D81" w:rsidP="008C72DA">
            <w:pPr>
              <w:jc w:val="both"/>
            </w:pPr>
            <w:r w:rsidRPr="00C27EE7">
              <w:t>7.1.</w:t>
            </w:r>
          </w:p>
        </w:tc>
        <w:tc>
          <w:tcPr>
            <w:tcW w:w="4320" w:type="dxa"/>
          </w:tcPr>
          <w:p w:rsidR="00C94D81" w:rsidRPr="00C27EE7" w:rsidRDefault="00C94D81" w:rsidP="008C72DA">
            <w:pPr>
              <w:jc w:val="both"/>
            </w:pPr>
            <w:r w:rsidRPr="00C27EE7">
              <w:rPr>
                <w:color w:val="000000" w:themeColor="text1"/>
              </w:rPr>
              <w:t xml:space="preserve">Спортивно-оздоровительное </w:t>
            </w:r>
          </w:p>
        </w:tc>
        <w:tc>
          <w:tcPr>
            <w:tcW w:w="4475" w:type="dxa"/>
          </w:tcPr>
          <w:p w:rsidR="00C94D81" w:rsidRPr="00C27EE7" w:rsidRDefault="00C94D81" w:rsidP="008C72DA">
            <w:pPr>
              <w:jc w:val="both"/>
            </w:pPr>
            <w:r w:rsidRPr="00C27EE7">
              <w:t>44%</w:t>
            </w:r>
          </w:p>
        </w:tc>
      </w:tr>
      <w:tr w:rsidR="00C94D81" w:rsidRPr="00C27EE7" w:rsidTr="008C72DA">
        <w:tc>
          <w:tcPr>
            <w:tcW w:w="776" w:type="dxa"/>
          </w:tcPr>
          <w:p w:rsidR="00C94D81" w:rsidRPr="00C27EE7" w:rsidRDefault="00C94D81" w:rsidP="008C72DA">
            <w:pPr>
              <w:jc w:val="both"/>
            </w:pPr>
            <w:r w:rsidRPr="00C27EE7">
              <w:t>7.2.</w:t>
            </w:r>
          </w:p>
        </w:tc>
        <w:tc>
          <w:tcPr>
            <w:tcW w:w="4320" w:type="dxa"/>
          </w:tcPr>
          <w:p w:rsidR="00C94D81" w:rsidRPr="00C27EE7" w:rsidRDefault="00C94D81" w:rsidP="008C72DA">
            <w:pPr>
              <w:jc w:val="both"/>
            </w:pPr>
            <w:r w:rsidRPr="00C27EE7">
              <w:rPr>
                <w:color w:val="000000" w:themeColor="text1"/>
              </w:rPr>
              <w:t>Художественно-эстетическое</w:t>
            </w:r>
          </w:p>
        </w:tc>
        <w:tc>
          <w:tcPr>
            <w:tcW w:w="4475" w:type="dxa"/>
          </w:tcPr>
          <w:p w:rsidR="00C94D81" w:rsidRPr="00C27EE7" w:rsidRDefault="00C94D81" w:rsidP="008C72DA">
            <w:pPr>
              <w:jc w:val="both"/>
            </w:pPr>
            <w:r w:rsidRPr="00C27EE7">
              <w:t>36%</w:t>
            </w:r>
          </w:p>
        </w:tc>
      </w:tr>
      <w:tr w:rsidR="00C94D81" w:rsidRPr="00C27EE7" w:rsidTr="008C72DA">
        <w:tc>
          <w:tcPr>
            <w:tcW w:w="776" w:type="dxa"/>
          </w:tcPr>
          <w:p w:rsidR="00C94D81" w:rsidRPr="00C27EE7" w:rsidRDefault="00C94D81" w:rsidP="008C72DA">
            <w:pPr>
              <w:jc w:val="both"/>
            </w:pPr>
            <w:r w:rsidRPr="00C27EE7">
              <w:t>7.3.</w:t>
            </w:r>
          </w:p>
        </w:tc>
        <w:tc>
          <w:tcPr>
            <w:tcW w:w="4320" w:type="dxa"/>
          </w:tcPr>
          <w:p w:rsidR="00C94D81" w:rsidRPr="00C27EE7" w:rsidRDefault="00C94D81" w:rsidP="008C72DA">
            <w:pPr>
              <w:jc w:val="both"/>
            </w:pPr>
            <w:r w:rsidRPr="00C27EE7">
              <w:rPr>
                <w:color w:val="000000" w:themeColor="text1"/>
              </w:rPr>
              <w:t>Научно-познавательное</w:t>
            </w:r>
          </w:p>
        </w:tc>
        <w:tc>
          <w:tcPr>
            <w:tcW w:w="4475" w:type="dxa"/>
          </w:tcPr>
          <w:p w:rsidR="00C94D81" w:rsidRPr="00C27EE7" w:rsidRDefault="00C94D81" w:rsidP="008C72DA">
            <w:pPr>
              <w:jc w:val="both"/>
            </w:pPr>
            <w:r w:rsidRPr="00C27EE7">
              <w:t>15%</w:t>
            </w:r>
          </w:p>
        </w:tc>
      </w:tr>
      <w:tr w:rsidR="00C94D81" w:rsidRPr="00C27EE7" w:rsidTr="008C72DA">
        <w:tc>
          <w:tcPr>
            <w:tcW w:w="776" w:type="dxa"/>
          </w:tcPr>
          <w:p w:rsidR="00C94D81" w:rsidRPr="00C27EE7" w:rsidRDefault="00C94D81" w:rsidP="008C72DA">
            <w:pPr>
              <w:jc w:val="both"/>
            </w:pPr>
            <w:r w:rsidRPr="00C27EE7">
              <w:lastRenderedPageBreak/>
              <w:t>7.4.</w:t>
            </w:r>
          </w:p>
        </w:tc>
        <w:tc>
          <w:tcPr>
            <w:tcW w:w="4320" w:type="dxa"/>
          </w:tcPr>
          <w:p w:rsidR="00C94D81" w:rsidRPr="00C27EE7" w:rsidRDefault="00C94D81" w:rsidP="008C72DA">
            <w:pPr>
              <w:jc w:val="both"/>
              <w:rPr>
                <w:color w:val="000000" w:themeColor="text1"/>
              </w:rPr>
            </w:pPr>
            <w:r w:rsidRPr="00C27EE7">
              <w:rPr>
                <w:color w:val="000000" w:themeColor="text1"/>
              </w:rPr>
              <w:t>Военно-патриотическое</w:t>
            </w:r>
          </w:p>
        </w:tc>
        <w:tc>
          <w:tcPr>
            <w:tcW w:w="4475" w:type="dxa"/>
          </w:tcPr>
          <w:p w:rsidR="00C94D81" w:rsidRPr="00C27EE7" w:rsidRDefault="00C94D81" w:rsidP="008C72DA">
            <w:pPr>
              <w:jc w:val="both"/>
            </w:pPr>
            <w:r w:rsidRPr="00C27EE7">
              <w:t>100%</w:t>
            </w:r>
          </w:p>
        </w:tc>
      </w:tr>
      <w:tr w:rsidR="00C94D81" w:rsidRPr="00C27EE7" w:rsidTr="008C72DA">
        <w:tc>
          <w:tcPr>
            <w:tcW w:w="776" w:type="dxa"/>
          </w:tcPr>
          <w:p w:rsidR="00C94D81" w:rsidRPr="00C27EE7" w:rsidRDefault="00C94D81" w:rsidP="008C72DA">
            <w:pPr>
              <w:jc w:val="both"/>
            </w:pPr>
            <w:r w:rsidRPr="00C27EE7">
              <w:t>7.5.</w:t>
            </w:r>
          </w:p>
        </w:tc>
        <w:tc>
          <w:tcPr>
            <w:tcW w:w="4320" w:type="dxa"/>
          </w:tcPr>
          <w:p w:rsidR="00C94D81" w:rsidRPr="00C27EE7" w:rsidRDefault="00C94D81" w:rsidP="008C72DA">
            <w:pPr>
              <w:jc w:val="both"/>
              <w:rPr>
                <w:color w:val="000000" w:themeColor="text1"/>
              </w:rPr>
            </w:pPr>
            <w:r w:rsidRPr="00C27EE7">
              <w:rPr>
                <w:color w:val="000000" w:themeColor="text1"/>
              </w:rPr>
              <w:t>Общественно-полезная деятельность</w:t>
            </w:r>
          </w:p>
        </w:tc>
        <w:tc>
          <w:tcPr>
            <w:tcW w:w="4475" w:type="dxa"/>
          </w:tcPr>
          <w:p w:rsidR="00C94D81" w:rsidRPr="00C27EE7" w:rsidRDefault="00C94D81" w:rsidP="008C72DA">
            <w:pPr>
              <w:jc w:val="both"/>
            </w:pPr>
            <w:r w:rsidRPr="00C27EE7">
              <w:t>15%</w:t>
            </w:r>
          </w:p>
        </w:tc>
      </w:tr>
      <w:tr w:rsidR="00C94D81" w:rsidRPr="00C27EE7" w:rsidTr="008C72DA">
        <w:tc>
          <w:tcPr>
            <w:tcW w:w="776" w:type="dxa"/>
          </w:tcPr>
          <w:p w:rsidR="00C94D81" w:rsidRPr="00C27EE7" w:rsidRDefault="00C94D81" w:rsidP="008C72DA">
            <w:pPr>
              <w:jc w:val="both"/>
            </w:pPr>
            <w:r w:rsidRPr="00C27EE7">
              <w:t>7.6.</w:t>
            </w:r>
          </w:p>
        </w:tc>
        <w:tc>
          <w:tcPr>
            <w:tcW w:w="4320" w:type="dxa"/>
          </w:tcPr>
          <w:p w:rsidR="00C94D81" w:rsidRPr="00C27EE7" w:rsidRDefault="00C94D81" w:rsidP="008C72DA">
            <w:pPr>
              <w:jc w:val="both"/>
              <w:rPr>
                <w:color w:val="000000" w:themeColor="text1"/>
              </w:rPr>
            </w:pPr>
            <w:r w:rsidRPr="00C27EE7">
              <w:rPr>
                <w:color w:val="000000" w:themeColor="text1"/>
              </w:rPr>
              <w:t>Проектная деятельность</w:t>
            </w:r>
          </w:p>
        </w:tc>
        <w:tc>
          <w:tcPr>
            <w:tcW w:w="4475" w:type="dxa"/>
          </w:tcPr>
          <w:p w:rsidR="00C94D81" w:rsidRPr="00C27EE7" w:rsidRDefault="00C94D81" w:rsidP="008C72DA">
            <w:pPr>
              <w:jc w:val="both"/>
            </w:pPr>
            <w:r w:rsidRPr="00C27EE7">
              <w:t>15%</w:t>
            </w:r>
          </w:p>
        </w:tc>
      </w:tr>
      <w:tr w:rsidR="00C94D81" w:rsidRPr="00C27EE7" w:rsidTr="008C72DA">
        <w:tc>
          <w:tcPr>
            <w:tcW w:w="776" w:type="dxa"/>
          </w:tcPr>
          <w:p w:rsidR="00C94D81" w:rsidRPr="00C27EE7" w:rsidRDefault="00C94D81" w:rsidP="008C72DA">
            <w:pPr>
              <w:jc w:val="both"/>
            </w:pPr>
            <w:r w:rsidRPr="00C27EE7">
              <w:t>7.7.</w:t>
            </w:r>
          </w:p>
        </w:tc>
        <w:tc>
          <w:tcPr>
            <w:tcW w:w="4320" w:type="dxa"/>
          </w:tcPr>
          <w:p w:rsidR="00C94D81" w:rsidRPr="00C27EE7" w:rsidRDefault="00C94D81" w:rsidP="008C72DA">
            <w:pPr>
              <w:jc w:val="both"/>
              <w:rPr>
                <w:color w:val="000000" w:themeColor="text1"/>
              </w:rPr>
            </w:pPr>
            <w:r w:rsidRPr="00C27EE7">
              <w:rPr>
                <w:color w:val="000000" w:themeColor="text1"/>
              </w:rPr>
              <w:t>Экологическое</w:t>
            </w:r>
          </w:p>
        </w:tc>
        <w:tc>
          <w:tcPr>
            <w:tcW w:w="4475" w:type="dxa"/>
          </w:tcPr>
          <w:p w:rsidR="00C94D81" w:rsidRPr="00C27EE7" w:rsidRDefault="00C94D81" w:rsidP="008C72DA">
            <w:pPr>
              <w:jc w:val="both"/>
            </w:pPr>
            <w:r w:rsidRPr="00C27EE7">
              <w:t>100%</w:t>
            </w:r>
          </w:p>
        </w:tc>
      </w:tr>
      <w:tr w:rsidR="00C94D81" w:rsidRPr="00C27EE7" w:rsidTr="008C72DA">
        <w:tc>
          <w:tcPr>
            <w:tcW w:w="776" w:type="dxa"/>
          </w:tcPr>
          <w:p w:rsidR="00C94D81" w:rsidRPr="00C27EE7" w:rsidRDefault="00C94D81" w:rsidP="008C72DA">
            <w:pPr>
              <w:jc w:val="both"/>
            </w:pPr>
            <w:r w:rsidRPr="00C27EE7">
              <w:t>7.8.</w:t>
            </w:r>
          </w:p>
        </w:tc>
        <w:tc>
          <w:tcPr>
            <w:tcW w:w="4320" w:type="dxa"/>
          </w:tcPr>
          <w:p w:rsidR="00C94D81" w:rsidRPr="00C27EE7" w:rsidRDefault="00C94D81" w:rsidP="008C72DA">
            <w:pPr>
              <w:jc w:val="both"/>
              <w:rPr>
                <w:color w:val="000000" w:themeColor="text1"/>
              </w:rPr>
            </w:pPr>
            <w:r w:rsidRPr="00C27EE7">
              <w:rPr>
                <w:color w:val="000000" w:themeColor="text1"/>
              </w:rPr>
              <w:t>Музейная деятельность</w:t>
            </w:r>
          </w:p>
        </w:tc>
        <w:tc>
          <w:tcPr>
            <w:tcW w:w="4475" w:type="dxa"/>
          </w:tcPr>
          <w:p w:rsidR="00C94D81" w:rsidRPr="00C27EE7" w:rsidRDefault="00C94D81" w:rsidP="008C72DA">
            <w:pPr>
              <w:jc w:val="both"/>
            </w:pPr>
            <w:r w:rsidRPr="00C27EE7">
              <w:t>15%</w:t>
            </w:r>
          </w:p>
        </w:tc>
      </w:tr>
      <w:tr w:rsidR="00C94D81" w:rsidRPr="00C27EE7" w:rsidTr="008C72DA">
        <w:tc>
          <w:tcPr>
            <w:tcW w:w="776" w:type="dxa"/>
          </w:tcPr>
          <w:p w:rsidR="00C94D81" w:rsidRPr="00C27EE7" w:rsidRDefault="00C94D81" w:rsidP="008C72DA">
            <w:pPr>
              <w:jc w:val="both"/>
              <w:rPr>
                <w:b/>
              </w:rPr>
            </w:pPr>
            <w:r w:rsidRPr="00C27EE7">
              <w:rPr>
                <w:b/>
              </w:rPr>
              <w:t>8</w:t>
            </w:r>
          </w:p>
        </w:tc>
        <w:tc>
          <w:tcPr>
            <w:tcW w:w="4320" w:type="dxa"/>
          </w:tcPr>
          <w:p w:rsidR="00C94D81" w:rsidRPr="00C27EE7" w:rsidRDefault="00C94D81" w:rsidP="008C72DA">
            <w:pPr>
              <w:jc w:val="both"/>
              <w:rPr>
                <w:b/>
                <w:color w:val="000000" w:themeColor="text1"/>
              </w:rPr>
            </w:pPr>
            <w:r w:rsidRPr="00C27EE7">
              <w:rPr>
                <w:b/>
                <w:color w:val="000000" w:themeColor="text1"/>
              </w:rPr>
              <w:t>Дополнительные образовательные услуги</w:t>
            </w:r>
          </w:p>
        </w:tc>
        <w:tc>
          <w:tcPr>
            <w:tcW w:w="4475" w:type="dxa"/>
          </w:tcPr>
          <w:p w:rsidR="00C94D81" w:rsidRPr="00C27EE7" w:rsidRDefault="00C94D81" w:rsidP="008C72DA">
            <w:pPr>
              <w:jc w:val="both"/>
            </w:pPr>
            <w:r w:rsidRPr="00C27EE7">
              <w:t>ЦДТ «Хореография»</w:t>
            </w:r>
          </w:p>
        </w:tc>
      </w:tr>
      <w:tr w:rsidR="00C94D81" w:rsidRPr="00C27EE7" w:rsidTr="008C72DA">
        <w:tc>
          <w:tcPr>
            <w:tcW w:w="776" w:type="dxa"/>
          </w:tcPr>
          <w:p w:rsidR="00C94D81" w:rsidRPr="00C27EE7" w:rsidRDefault="00C94D81" w:rsidP="008C72DA">
            <w:pPr>
              <w:jc w:val="both"/>
              <w:rPr>
                <w:b/>
              </w:rPr>
            </w:pPr>
            <w:r w:rsidRPr="00C27EE7">
              <w:rPr>
                <w:b/>
              </w:rPr>
              <w:t>9</w:t>
            </w:r>
          </w:p>
        </w:tc>
        <w:tc>
          <w:tcPr>
            <w:tcW w:w="4320" w:type="dxa"/>
          </w:tcPr>
          <w:p w:rsidR="00C94D81" w:rsidRPr="00C27EE7" w:rsidRDefault="00C94D81" w:rsidP="008C72DA">
            <w:pPr>
              <w:jc w:val="both"/>
              <w:rPr>
                <w:b/>
                <w:color w:val="000000" w:themeColor="text1"/>
              </w:rPr>
            </w:pPr>
            <w:r w:rsidRPr="00C27EE7">
              <w:rPr>
                <w:b/>
                <w:color w:val="000000" w:themeColor="text1"/>
              </w:rPr>
              <w:t>Реализуемые социальные проекты</w:t>
            </w:r>
          </w:p>
        </w:tc>
        <w:tc>
          <w:tcPr>
            <w:tcW w:w="4475" w:type="dxa"/>
          </w:tcPr>
          <w:p w:rsidR="00C94D81" w:rsidRPr="00C27EE7" w:rsidRDefault="00C94D81" w:rsidP="008C72DA">
            <w:pPr>
              <w:jc w:val="both"/>
            </w:pPr>
            <w:r w:rsidRPr="00C27EE7">
              <w:t>«Семья+»;</w:t>
            </w:r>
          </w:p>
          <w:p w:rsidR="00C94D81" w:rsidRPr="00C27EE7" w:rsidRDefault="00C94D81" w:rsidP="008C72DA">
            <w:pPr>
              <w:jc w:val="both"/>
            </w:pPr>
            <w:r w:rsidRPr="00C27EE7">
              <w:t>«Школа – территория здоровья»;</w:t>
            </w:r>
          </w:p>
          <w:p w:rsidR="00C94D81" w:rsidRPr="00C27EE7" w:rsidRDefault="00C94D81" w:rsidP="008C72DA">
            <w:pPr>
              <w:jc w:val="both"/>
            </w:pPr>
            <w:r w:rsidRPr="00C27EE7">
              <w:t>«Музейная педагогика»;</w:t>
            </w:r>
          </w:p>
          <w:p w:rsidR="00C94D81" w:rsidRPr="00C27EE7" w:rsidRDefault="00C94D81" w:rsidP="008C72DA">
            <w:pPr>
              <w:jc w:val="both"/>
            </w:pPr>
            <w:r w:rsidRPr="00C27EE7">
              <w:t>«Вертикаль. Карьера учителя – карьера школы»;</w:t>
            </w:r>
          </w:p>
          <w:p w:rsidR="00C94D81" w:rsidRPr="00C27EE7" w:rsidRDefault="00C94D81" w:rsidP="008C72DA">
            <w:pPr>
              <w:jc w:val="both"/>
            </w:pPr>
            <w:r w:rsidRPr="00C27EE7">
              <w:t>«Человек читающий – человек успешный»;</w:t>
            </w:r>
          </w:p>
          <w:p w:rsidR="00C94D81" w:rsidRPr="00C27EE7" w:rsidRDefault="00C94D81" w:rsidP="008C72DA">
            <w:pPr>
              <w:jc w:val="both"/>
            </w:pPr>
            <w:r w:rsidRPr="00C27EE7">
              <w:t>«Зеленная сеть».</w:t>
            </w:r>
          </w:p>
        </w:tc>
      </w:tr>
      <w:tr w:rsidR="00C94D81" w:rsidRPr="00C27EE7" w:rsidTr="008C72DA">
        <w:tc>
          <w:tcPr>
            <w:tcW w:w="776" w:type="dxa"/>
          </w:tcPr>
          <w:p w:rsidR="00C94D81" w:rsidRPr="00C27EE7" w:rsidRDefault="00C94D81" w:rsidP="008C72DA">
            <w:pPr>
              <w:jc w:val="both"/>
              <w:rPr>
                <w:b/>
              </w:rPr>
            </w:pPr>
            <w:r w:rsidRPr="00C27EE7">
              <w:rPr>
                <w:b/>
              </w:rPr>
              <w:t>10.</w:t>
            </w:r>
          </w:p>
        </w:tc>
        <w:tc>
          <w:tcPr>
            <w:tcW w:w="4320" w:type="dxa"/>
          </w:tcPr>
          <w:p w:rsidR="00C94D81" w:rsidRPr="00C27EE7" w:rsidRDefault="00C94D81" w:rsidP="008C72DA">
            <w:pPr>
              <w:jc w:val="both"/>
              <w:rPr>
                <w:b/>
                <w:color w:val="000000" w:themeColor="text1"/>
              </w:rPr>
            </w:pPr>
            <w:r w:rsidRPr="00C27EE7">
              <w:rPr>
                <w:b/>
                <w:color w:val="000000" w:themeColor="text1"/>
              </w:rPr>
              <w:t>Традиции школы</w:t>
            </w:r>
          </w:p>
        </w:tc>
        <w:tc>
          <w:tcPr>
            <w:tcW w:w="4475" w:type="dxa"/>
          </w:tcPr>
          <w:p w:rsidR="00C94D81" w:rsidRPr="00C27EE7" w:rsidRDefault="00C94D81" w:rsidP="008C72DA">
            <w:pPr>
              <w:jc w:val="both"/>
            </w:pPr>
            <w:r w:rsidRPr="00C27EE7">
              <w:t>Праздник «День знаний»;</w:t>
            </w:r>
          </w:p>
          <w:p w:rsidR="00C94D81" w:rsidRPr="00C27EE7" w:rsidRDefault="00C94D81" w:rsidP="008C72DA">
            <w:pPr>
              <w:jc w:val="both"/>
            </w:pPr>
            <w:r w:rsidRPr="00C27EE7">
              <w:t>Школьная газета «Параграф 76»;</w:t>
            </w:r>
          </w:p>
          <w:p w:rsidR="00C94D81" w:rsidRPr="00C27EE7" w:rsidRDefault="00C94D81" w:rsidP="008C72DA">
            <w:pPr>
              <w:jc w:val="both"/>
            </w:pPr>
            <w:r w:rsidRPr="00C27EE7">
              <w:t>Проведение предметных олимпиад;</w:t>
            </w:r>
          </w:p>
          <w:p w:rsidR="00C94D81" w:rsidRPr="00C27EE7" w:rsidRDefault="00C94D81" w:rsidP="008C72DA">
            <w:pPr>
              <w:jc w:val="both"/>
            </w:pPr>
            <w:r w:rsidRPr="00C27EE7">
              <w:t>День Здоровья;</w:t>
            </w:r>
          </w:p>
          <w:p w:rsidR="00C94D81" w:rsidRPr="00C27EE7" w:rsidRDefault="00C94D81" w:rsidP="008C72DA">
            <w:pPr>
              <w:jc w:val="both"/>
            </w:pPr>
            <w:r w:rsidRPr="00C27EE7">
              <w:t>Конкурс «Учение года»;</w:t>
            </w:r>
          </w:p>
          <w:p w:rsidR="00C94D81" w:rsidRPr="00C27EE7" w:rsidRDefault="00C94D81" w:rsidP="008C72DA">
            <w:pPr>
              <w:jc w:val="both"/>
            </w:pPr>
            <w:r w:rsidRPr="00C27EE7">
              <w:t>Конкурс «Класс года»;</w:t>
            </w:r>
          </w:p>
          <w:p w:rsidR="00C94D81" w:rsidRPr="00C27EE7" w:rsidRDefault="00C94D81" w:rsidP="008C72DA">
            <w:pPr>
              <w:jc w:val="both"/>
            </w:pPr>
            <w:r w:rsidRPr="00C27EE7">
              <w:t>Новогодний калейдоскоп;</w:t>
            </w:r>
          </w:p>
          <w:p w:rsidR="00C94D81" w:rsidRPr="00C27EE7" w:rsidRDefault="00C94D81" w:rsidP="008C72DA">
            <w:pPr>
              <w:jc w:val="both"/>
            </w:pPr>
            <w:r w:rsidRPr="00C27EE7">
              <w:t>Промежуточная аттестация учащихся, творческие экзамены по предметам;</w:t>
            </w:r>
          </w:p>
          <w:p w:rsidR="00C94D81" w:rsidRPr="00C27EE7" w:rsidRDefault="00C94D81" w:rsidP="008C72DA">
            <w:pPr>
              <w:jc w:val="both"/>
            </w:pPr>
            <w:r w:rsidRPr="00C27EE7">
              <w:t>Творческая конференция «Шаг в будущее»;</w:t>
            </w:r>
          </w:p>
          <w:p w:rsidR="00C94D81" w:rsidRPr="00C27EE7" w:rsidRDefault="00C94D81" w:rsidP="008C72DA">
            <w:pPr>
              <w:jc w:val="both"/>
            </w:pPr>
            <w:r w:rsidRPr="00C27EE7">
              <w:t>Школьные спортивные праздники;</w:t>
            </w:r>
          </w:p>
          <w:p w:rsidR="00C94D81" w:rsidRPr="00C27EE7" w:rsidRDefault="00C94D81" w:rsidP="008C72DA">
            <w:pPr>
              <w:jc w:val="both"/>
            </w:pPr>
            <w:r w:rsidRPr="00C27EE7">
              <w:t>Праздник песни и строя «На знамя Победы равняем шаг»;</w:t>
            </w:r>
          </w:p>
          <w:p w:rsidR="00C94D81" w:rsidRPr="00C27EE7" w:rsidRDefault="00C94D81" w:rsidP="008C72DA">
            <w:pPr>
              <w:jc w:val="both"/>
            </w:pPr>
          </w:p>
        </w:tc>
      </w:tr>
      <w:tr w:rsidR="00C94D81" w:rsidRPr="00C27EE7" w:rsidTr="008C72DA">
        <w:tc>
          <w:tcPr>
            <w:tcW w:w="776" w:type="dxa"/>
          </w:tcPr>
          <w:p w:rsidR="00C94D81" w:rsidRPr="00C27EE7" w:rsidRDefault="00C94D81" w:rsidP="008C72DA">
            <w:pPr>
              <w:jc w:val="both"/>
              <w:rPr>
                <w:b/>
              </w:rPr>
            </w:pPr>
            <w:r w:rsidRPr="00C27EE7">
              <w:rPr>
                <w:b/>
              </w:rPr>
              <w:t xml:space="preserve">11. </w:t>
            </w:r>
          </w:p>
        </w:tc>
        <w:tc>
          <w:tcPr>
            <w:tcW w:w="4320" w:type="dxa"/>
          </w:tcPr>
          <w:p w:rsidR="00C94D81" w:rsidRPr="00C27EE7" w:rsidRDefault="00C94D81" w:rsidP="008C72DA">
            <w:pPr>
              <w:jc w:val="both"/>
              <w:rPr>
                <w:b/>
                <w:color w:val="000000" w:themeColor="text1"/>
              </w:rPr>
            </w:pPr>
            <w:r w:rsidRPr="00C27EE7">
              <w:rPr>
                <w:b/>
                <w:color w:val="000000" w:themeColor="text1"/>
              </w:rPr>
              <w:t>Награды образовательного учреждения</w:t>
            </w:r>
          </w:p>
        </w:tc>
        <w:tc>
          <w:tcPr>
            <w:tcW w:w="4475" w:type="dxa"/>
          </w:tcPr>
          <w:p w:rsidR="00C94D81" w:rsidRPr="00C27EE7" w:rsidRDefault="00C94D81" w:rsidP="008C72DA">
            <w:pPr>
              <w:jc w:val="both"/>
            </w:pPr>
            <w:r w:rsidRPr="00C27EE7">
              <w:t xml:space="preserve">За участие в смотрах, конкурсах по </w:t>
            </w:r>
            <w:r>
              <w:t xml:space="preserve">учебной и </w:t>
            </w:r>
            <w:r w:rsidRPr="00C27EE7">
              <w:t>воспитательной работе.</w:t>
            </w:r>
          </w:p>
        </w:tc>
      </w:tr>
      <w:tr w:rsidR="00C94D81" w:rsidRPr="00C27EE7" w:rsidTr="008C72DA">
        <w:tc>
          <w:tcPr>
            <w:tcW w:w="776" w:type="dxa"/>
          </w:tcPr>
          <w:p w:rsidR="00C94D81" w:rsidRPr="00C27EE7" w:rsidRDefault="00C94D81" w:rsidP="008C72DA">
            <w:pPr>
              <w:jc w:val="both"/>
              <w:rPr>
                <w:b/>
              </w:rPr>
            </w:pPr>
            <w:r w:rsidRPr="00C27EE7">
              <w:rPr>
                <w:b/>
              </w:rPr>
              <w:t>12.</w:t>
            </w:r>
          </w:p>
        </w:tc>
        <w:tc>
          <w:tcPr>
            <w:tcW w:w="4320" w:type="dxa"/>
          </w:tcPr>
          <w:p w:rsidR="00C94D81" w:rsidRPr="00C27EE7" w:rsidRDefault="00C94D81" w:rsidP="008C72DA">
            <w:pPr>
              <w:jc w:val="both"/>
              <w:rPr>
                <w:b/>
                <w:color w:val="000000" w:themeColor="text1"/>
              </w:rPr>
            </w:pPr>
            <w:r w:rsidRPr="00C27EE7">
              <w:rPr>
                <w:b/>
                <w:color w:val="000000" w:themeColor="text1"/>
              </w:rPr>
              <w:t>Социальное партнерство с учреждениями других типов</w:t>
            </w:r>
          </w:p>
        </w:tc>
        <w:tc>
          <w:tcPr>
            <w:tcW w:w="4475" w:type="dxa"/>
          </w:tcPr>
          <w:p w:rsidR="00C94D81" w:rsidRPr="00C27EE7" w:rsidRDefault="00C94D81" w:rsidP="00C94D81">
            <w:pPr>
              <w:numPr>
                <w:ilvl w:val="0"/>
                <w:numId w:val="27"/>
              </w:numPr>
              <w:contextualSpacing/>
              <w:jc w:val="both"/>
              <w:rPr>
                <w:iCs/>
              </w:rPr>
            </w:pPr>
            <w:r w:rsidRPr="00C27EE7">
              <w:t>ОГКУ ЦЗН г. Иркутска;</w:t>
            </w:r>
          </w:p>
          <w:p w:rsidR="00C94D81" w:rsidRPr="00C27EE7" w:rsidRDefault="00C94D81" w:rsidP="00C94D81">
            <w:pPr>
              <w:numPr>
                <w:ilvl w:val="0"/>
                <w:numId w:val="27"/>
              </w:numPr>
              <w:contextualSpacing/>
              <w:jc w:val="both"/>
              <w:rPr>
                <w:iCs/>
              </w:rPr>
            </w:pPr>
            <w:r w:rsidRPr="00C27EE7">
              <w:t xml:space="preserve">МДОУ д/с № 136 г. Иркутска; </w:t>
            </w:r>
          </w:p>
          <w:p w:rsidR="00C94D81" w:rsidRPr="00C27EE7" w:rsidRDefault="00C94D81" w:rsidP="00C94D81">
            <w:pPr>
              <w:numPr>
                <w:ilvl w:val="0"/>
                <w:numId w:val="27"/>
              </w:numPr>
              <w:contextualSpacing/>
              <w:jc w:val="both"/>
              <w:rPr>
                <w:iCs/>
              </w:rPr>
            </w:pPr>
            <w:r w:rsidRPr="00C27EE7">
              <w:t>ФГБЩУ ВПО Иркутской государственной сельскохозяйственной  академии;</w:t>
            </w:r>
          </w:p>
          <w:p w:rsidR="00C94D81" w:rsidRPr="00C27EE7" w:rsidRDefault="00C94D81" w:rsidP="00C94D81">
            <w:pPr>
              <w:numPr>
                <w:ilvl w:val="0"/>
                <w:numId w:val="27"/>
              </w:numPr>
              <w:contextualSpacing/>
              <w:jc w:val="both"/>
              <w:rPr>
                <w:iCs/>
              </w:rPr>
            </w:pPr>
            <w:r w:rsidRPr="00C27EE7">
              <w:t>ИДЦ Библиотека № 20;</w:t>
            </w:r>
          </w:p>
          <w:p w:rsidR="00C94D81" w:rsidRPr="00C27EE7" w:rsidRDefault="00C94D81" w:rsidP="00C94D81">
            <w:pPr>
              <w:numPr>
                <w:ilvl w:val="0"/>
                <w:numId w:val="27"/>
              </w:numPr>
              <w:contextualSpacing/>
              <w:jc w:val="both"/>
              <w:rPr>
                <w:iCs/>
              </w:rPr>
            </w:pPr>
            <w:r w:rsidRPr="00C27EE7">
              <w:t>ОГАУЗ «ИГДП № 1»;</w:t>
            </w:r>
          </w:p>
          <w:p w:rsidR="00C94D81" w:rsidRPr="00C27EE7" w:rsidRDefault="00C94D81" w:rsidP="00C94D81">
            <w:pPr>
              <w:numPr>
                <w:ilvl w:val="0"/>
                <w:numId w:val="27"/>
              </w:numPr>
              <w:contextualSpacing/>
              <w:jc w:val="both"/>
              <w:rPr>
                <w:iCs/>
              </w:rPr>
            </w:pPr>
            <w:r w:rsidRPr="00C27EE7">
              <w:rPr>
                <w:iCs/>
              </w:rPr>
              <w:t>ОГАУ СО «Марковской геронтологический центр»;</w:t>
            </w:r>
          </w:p>
          <w:p w:rsidR="00C94D81" w:rsidRPr="00C27EE7" w:rsidRDefault="00C94D81" w:rsidP="00C94D81">
            <w:pPr>
              <w:numPr>
                <w:ilvl w:val="0"/>
                <w:numId w:val="27"/>
              </w:numPr>
              <w:contextualSpacing/>
              <w:jc w:val="both"/>
              <w:rPr>
                <w:iCs/>
              </w:rPr>
            </w:pPr>
            <w:r w:rsidRPr="00C27EE7">
              <w:t>Иркутский детский дом  - интернат № 2;</w:t>
            </w:r>
          </w:p>
          <w:p w:rsidR="00C94D81" w:rsidRPr="00C27EE7" w:rsidRDefault="00C94D81" w:rsidP="00C94D81">
            <w:pPr>
              <w:numPr>
                <w:ilvl w:val="0"/>
                <w:numId w:val="27"/>
              </w:numPr>
              <w:contextualSpacing/>
              <w:jc w:val="both"/>
              <w:rPr>
                <w:iCs/>
              </w:rPr>
            </w:pPr>
            <w:r w:rsidRPr="00C27EE7">
              <w:rPr>
                <w:iCs/>
              </w:rPr>
              <w:t xml:space="preserve"> МБУК «Музей истории города Иркутска им. А. М. Сибирякова»;</w:t>
            </w:r>
          </w:p>
          <w:p w:rsidR="00C94D81" w:rsidRPr="00C27EE7" w:rsidRDefault="00C94D81" w:rsidP="00C94D81">
            <w:pPr>
              <w:numPr>
                <w:ilvl w:val="0"/>
                <w:numId w:val="27"/>
              </w:numPr>
              <w:contextualSpacing/>
              <w:jc w:val="both"/>
              <w:rPr>
                <w:iCs/>
              </w:rPr>
            </w:pPr>
            <w:r w:rsidRPr="00C27EE7">
              <w:rPr>
                <w:iCs/>
              </w:rPr>
              <w:t>ОГКУ «Центр профилактики наркомании»;</w:t>
            </w:r>
          </w:p>
          <w:p w:rsidR="00C94D81" w:rsidRPr="00C27EE7" w:rsidRDefault="00C94D81" w:rsidP="00C94D81">
            <w:pPr>
              <w:numPr>
                <w:ilvl w:val="0"/>
                <w:numId w:val="27"/>
              </w:numPr>
              <w:contextualSpacing/>
              <w:jc w:val="both"/>
              <w:rPr>
                <w:iCs/>
              </w:rPr>
            </w:pPr>
            <w:r w:rsidRPr="00C27EE7">
              <w:rPr>
                <w:iCs/>
              </w:rPr>
              <w:t xml:space="preserve"> ГБПОУ «Иркутский региональный колледж педагогического образования»;</w:t>
            </w:r>
          </w:p>
          <w:p w:rsidR="00C94D81" w:rsidRPr="00C27EE7" w:rsidRDefault="00C94D81" w:rsidP="00C94D81">
            <w:pPr>
              <w:numPr>
                <w:ilvl w:val="0"/>
                <w:numId w:val="27"/>
              </w:numPr>
              <w:contextualSpacing/>
              <w:jc w:val="both"/>
              <w:rPr>
                <w:iCs/>
              </w:rPr>
            </w:pPr>
            <w:r w:rsidRPr="00C27EE7">
              <w:rPr>
                <w:iCs/>
              </w:rPr>
              <w:t xml:space="preserve">ФГБОУ СПО училище (колледж) олимпийского резерва г. </w:t>
            </w:r>
            <w:r w:rsidRPr="00C27EE7">
              <w:rPr>
                <w:iCs/>
              </w:rPr>
              <w:lastRenderedPageBreak/>
              <w:t>Иркутска;</w:t>
            </w:r>
          </w:p>
          <w:p w:rsidR="00C94D81" w:rsidRPr="00C27EE7" w:rsidRDefault="00C94D81" w:rsidP="00C94D81">
            <w:pPr>
              <w:numPr>
                <w:ilvl w:val="0"/>
                <w:numId w:val="27"/>
              </w:numPr>
              <w:contextualSpacing/>
              <w:jc w:val="both"/>
              <w:rPr>
                <w:iCs/>
              </w:rPr>
            </w:pPr>
            <w:r w:rsidRPr="00C27EE7">
              <w:rPr>
                <w:iCs/>
              </w:rPr>
              <w:t>МБУ ДО ДЦДТ  г. Иркутска</w:t>
            </w:r>
          </w:p>
          <w:p w:rsidR="00C94D81" w:rsidRPr="00C27EE7" w:rsidRDefault="00C94D81" w:rsidP="00C94D81">
            <w:pPr>
              <w:numPr>
                <w:ilvl w:val="0"/>
                <w:numId w:val="27"/>
              </w:numPr>
              <w:contextualSpacing/>
              <w:jc w:val="both"/>
              <w:rPr>
                <w:iCs/>
              </w:rPr>
            </w:pPr>
            <w:r w:rsidRPr="00C27EE7">
              <w:rPr>
                <w:iCs/>
              </w:rPr>
              <w:t>ФГБОУ ВПО РГУ физической культуры, спорта, молодёжи и туризма».</w:t>
            </w:r>
          </w:p>
        </w:tc>
      </w:tr>
      <w:tr w:rsidR="00C94D81" w:rsidRPr="00C27EE7" w:rsidTr="008C72DA">
        <w:tc>
          <w:tcPr>
            <w:tcW w:w="776" w:type="dxa"/>
          </w:tcPr>
          <w:p w:rsidR="00C94D81" w:rsidRPr="00C27EE7" w:rsidRDefault="00C94D81" w:rsidP="008C72DA">
            <w:pPr>
              <w:jc w:val="both"/>
            </w:pPr>
            <w:r w:rsidRPr="00C27EE7">
              <w:lastRenderedPageBreak/>
              <w:t>13</w:t>
            </w:r>
          </w:p>
        </w:tc>
        <w:tc>
          <w:tcPr>
            <w:tcW w:w="4320" w:type="dxa"/>
          </w:tcPr>
          <w:p w:rsidR="00C94D81" w:rsidRPr="00C27EE7" w:rsidRDefault="00C94D81" w:rsidP="008C72DA">
            <w:pPr>
              <w:jc w:val="both"/>
              <w:rPr>
                <w:color w:val="000000" w:themeColor="text1"/>
              </w:rPr>
            </w:pPr>
            <w:r w:rsidRPr="00C27EE7">
              <w:rPr>
                <w:color w:val="000000" w:themeColor="text1"/>
              </w:rPr>
              <w:t xml:space="preserve">Дополнительная информация об образовательном учреждении </w:t>
            </w:r>
          </w:p>
        </w:tc>
        <w:tc>
          <w:tcPr>
            <w:tcW w:w="4475" w:type="dxa"/>
          </w:tcPr>
          <w:p w:rsidR="00C94D81" w:rsidRPr="00C27EE7" w:rsidRDefault="00C94D81" w:rsidP="008C72DA">
            <w:pPr>
              <w:jc w:val="both"/>
            </w:pPr>
            <w:r w:rsidRPr="00C27EE7">
              <w:t>Школа является культурно – образовательным центром микрорайона;</w:t>
            </w:r>
          </w:p>
          <w:p w:rsidR="00C94D81" w:rsidRPr="00C27EE7" w:rsidRDefault="00C94D81" w:rsidP="008C72DA">
            <w:pPr>
              <w:jc w:val="both"/>
            </w:pPr>
            <w:r w:rsidRPr="00C27EE7">
              <w:t>Режим работы: ежедневно, с 8:00 – 22:00</w:t>
            </w:r>
          </w:p>
        </w:tc>
      </w:tr>
    </w:tbl>
    <w:p w:rsidR="00C94D81" w:rsidRDefault="00C94D81" w:rsidP="00C94D81">
      <w:pPr>
        <w:rPr>
          <w:b/>
          <w:sz w:val="28"/>
          <w:szCs w:val="28"/>
        </w:rPr>
      </w:pPr>
    </w:p>
    <w:p w:rsidR="00C94D81" w:rsidRDefault="00C94D81" w:rsidP="00C94D81">
      <w:pPr>
        <w:jc w:val="center"/>
        <w:rPr>
          <w:b/>
          <w:sz w:val="28"/>
          <w:szCs w:val="28"/>
        </w:rPr>
      </w:pPr>
      <w:r w:rsidRPr="00AD3543">
        <w:rPr>
          <w:b/>
          <w:sz w:val="28"/>
          <w:szCs w:val="28"/>
        </w:rPr>
        <w:t>1.2.1.Организация образовательного процесса</w:t>
      </w:r>
    </w:p>
    <w:p w:rsidR="00C94D81" w:rsidRPr="00AD3543" w:rsidRDefault="00C94D81" w:rsidP="00C94D81">
      <w:pPr>
        <w:jc w:val="center"/>
        <w:rPr>
          <w:b/>
          <w:sz w:val="28"/>
          <w:szCs w:val="28"/>
        </w:rPr>
      </w:pPr>
    </w:p>
    <w:p w:rsidR="00C94D81" w:rsidRPr="00C27EE7" w:rsidRDefault="00C94D81" w:rsidP="00C94D81">
      <w:pPr>
        <w:tabs>
          <w:tab w:val="left" w:pos="426"/>
          <w:tab w:val="left" w:pos="9180"/>
          <w:tab w:val="left" w:pos="9360"/>
        </w:tabs>
        <w:jc w:val="both"/>
      </w:pPr>
      <w:r>
        <w:tab/>
      </w:r>
      <w:r w:rsidRPr="00C27EE7">
        <w:t>Учебный план МБОУ г. Иркутска СОШ № 76   определяет отбор содержания,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94D81" w:rsidRPr="00C27EE7" w:rsidRDefault="00C94D81" w:rsidP="00C94D81">
      <w:pPr>
        <w:pStyle w:val="ab"/>
        <w:ind w:left="0"/>
        <w:jc w:val="both"/>
      </w:pPr>
      <w:r w:rsidRPr="00C27EE7">
        <w:t>Деятельность школы по данному направлению осуществляется через вариативную часть Учебного плана, в которую включены элективные курсы, развивающие образовательные области: филология:  «Основа русской слов</w:t>
      </w:r>
      <w:r>
        <w:t>есности», « Русский язык на «отлично»,  «Культура речи»</w:t>
      </w:r>
      <w:r w:rsidRPr="00C27EE7">
        <w:t xml:space="preserve">; область </w:t>
      </w:r>
      <w:r w:rsidRPr="00C27EE7">
        <w:rPr>
          <w:bCs/>
        </w:rPr>
        <w:t>математики и информатики:</w:t>
      </w:r>
      <w:r w:rsidRPr="00C27EE7">
        <w:t xml:space="preserve"> «Алгебра в дета</w:t>
      </w:r>
      <w:r>
        <w:t>лях»,  «В мире графиков», «Метод координат в задачах</w:t>
      </w:r>
      <w:r w:rsidRPr="00C27EE7">
        <w:t xml:space="preserve">»;  </w:t>
      </w:r>
      <w:r w:rsidRPr="00C27EE7">
        <w:rPr>
          <w:bCs/>
        </w:rPr>
        <w:t>общественно-научная область: «</w:t>
      </w:r>
      <w:r w:rsidRPr="00C27EE7">
        <w:t>Минералы-сокровища Земли», «Основы научно-исследовательской деятельно</w:t>
      </w:r>
      <w:r>
        <w:t>сти»</w:t>
      </w:r>
      <w:r w:rsidRPr="00C27EE7">
        <w:t>,  «Основы право</w:t>
      </w:r>
      <w:r>
        <w:t>вых знаний»</w:t>
      </w:r>
      <w:r w:rsidRPr="00C27EE7">
        <w:t xml:space="preserve">, «Основы правовой культуры»;  </w:t>
      </w:r>
      <w:r w:rsidRPr="00C27EE7">
        <w:rPr>
          <w:bCs/>
        </w:rPr>
        <w:t xml:space="preserve">Естественно - научная область: </w:t>
      </w:r>
      <w:r>
        <w:t xml:space="preserve"> «Исследовательская физика»,  «Химия для поступающих в ВУЗы</w:t>
      </w:r>
      <w:r w:rsidRPr="00C27EE7">
        <w:t>»</w:t>
      </w:r>
      <w:r>
        <w:t>, «Введение в нанотехнологии».</w:t>
      </w:r>
    </w:p>
    <w:p w:rsidR="00C94D81" w:rsidRPr="00C27EE7" w:rsidRDefault="00C94D81" w:rsidP="00C94D81">
      <w:pPr>
        <w:ind w:firstLine="426"/>
        <w:jc w:val="both"/>
      </w:pPr>
      <w:r w:rsidRPr="00C27EE7">
        <w:t>В течение учебного года учителя школы выступают руководителями различных проектов и активно принимают участие с детьми в различных конкурсах, НПК, мероприятиях очного и дистанционного уровней. Ежегодно в конце учебного года по итогам участия в НПК, конкурсах различного уровня в школе проводится общешкольная научно-практическая конференция «Шаг в будущее», на которой участники представляют творческие и исследовательские работы по предметным областям.</w:t>
      </w:r>
    </w:p>
    <w:p w:rsidR="00C94D81" w:rsidRPr="00C27EE7" w:rsidRDefault="00C94D81" w:rsidP="00C94D81">
      <w:pPr>
        <w:ind w:firstLine="426"/>
        <w:jc w:val="both"/>
      </w:pPr>
      <w:r w:rsidRPr="00C27EE7">
        <w:t>Ежегодно обучающиеся школы принимают участие в международном математическом конкурсе-игре «Кенгуру» и организатором, которого является Российская академия образования Институт продуктивного обучения Центр технологии тестирования «Кенгуру плюс», всероссийской олимпиады центра одаренности детей; Международном конкурсе «Британский бульдог», международной игре «Русский медвежонок» в 2014- 15 учебном году приняли участие  383 обучающихся школы.</w:t>
      </w:r>
    </w:p>
    <w:p w:rsidR="00C94D81" w:rsidRPr="00C27EE7" w:rsidRDefault="00C94D81" w:rsidP="00C94D81">
      <w:pPr>
        <w:ind w:firstLine="426"/>
        <w:jc w:val="both"/>
      </w:pPr>
      <w:r w:rsidRPr="00C27EE7">
        <w:t>Дополнительное образование играет немаловажную роль для занятости учащихся школы во внеурочное время, оно является необходимым компонентом воспитательного процесса, ведь дети, занимающиеся в системе дополнительного образования,  оказываются более успешными, более креативными, более мотивированными в сфере общего образования.</w:t>
      </w:r>
    </w:p>
    <w:p w:rsidR="00C94D81" w:rsidRPr="00C27EE7" w:rsidRDefault="00C94D81" w:rsidP="00C94D81">
      <w:pPr>
        <w:ind w:firstLine="426"/>
        <w:jc w:val="both"/>
      </w:pPr>
      <w:r w:rsidRPr="00C27EE7">
        <w:t xml:space="preserve">МБОУ г. Иркутска  СОШ № 76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 Раскрыть творческий потенциал ребёнка – задача системы дополнительного образования, которую составляют различные кружки и творческие объединения, существующие в школе. </w:t>
      </w:r>
    </w:p>
    <w:p w:rsidR="00C94D81" w:rsidRPr="00C27EE7" w:rsidRDefault="00C94D81" w:rsidP="00C94D81">
      <w:pPr>
        <w:ind w:firstLine="426"/>
        <w:jc w:val="both"/>
        <w:rPr>
          <w:color w:val="000000"/>
        </w:rPr>
      </w:pPr>
      <w:r w:rsidRPr="00C27EE7">
        <w:t>Учитывая социальный заказ родителей и обучающихся, в системе дополнительного образования открыты и  функционируют 8 кружков и секций по направлениям: художественно-эстетическое, декоративно-прикладное, экологическое,</w:t>
      </w:r>
      <w:r w:rsidRPr="00C27EE7">
        <w:rPr>
          <w:b/>
          <w:i/>
          <w:color w:val="000000"/>
        </w:rPr>
        <w:t xml:space="preserve"> </w:t>
      </w:r>
      <w:r w:rsidRPr="00C27EE7">
        <w:rPr>
          <w:color w:val="000000"/>
        </w:rPr>
        <w:t xml:space="preserve">спортивно-оздоровительное.  </w:t>
      </w:r>
    </w:p>
    <w:p w:rsidR="00C94D81" w:rsidRPr="00C27EE7" w:rsidRDefault="00C94D81" w:rsidP="00C94D81">
      <w:pPr>
        <w:ind w:firstLine="426"/>
        <w:jc w:val="both"/>
        <w:rPr>
          <w:color w:val="000000"/>
        </w:rPr>
      </w:pPr>
      <w:r w:rsidRPr="00C27EE7">
        <w:rPr>
          <w:color w:val="000000"/>
        </w:rPr>
        <w:lastRenderedPageBreak/>
        <w:t>Кроме кружков и секций на базе школы работает секция баскетбола, футбола, которая обеспечивает занятость школьников во внеурочное время. Результаты работы имеют положительную динамику, только в данном учебном году  - 14 побед на соревнованиях разного уровня.</w:t>
      </w:r>
      <w:r w:rsidRPr="00C27EE7">
        <w:rPr>
          <w:rFonts w:eastAsia="Calibri"/>
          <w:lang w:eastAsia="en-US"/>
        </w:rPr>
        <w:t xml:space="preserve"> О</w:t>
      </w:r>
      <w:r w:rsidRPr="00C27EE7">
        <w:rPr>
          <w:color w:val="000000"/>
        </w:rPr>
        <w:t>бучающиеся в  школе посещают занятия  хора «Лига», клуба КВН «Оранж», музея «Сокровища Ангариды».</w:t>
      </w:r>
    </w:p>
    <w:p w:rsidR="00C94D81" w:rsidRPr="00C27EE7" w:rsidRDefault="00C94D81" w:rsidP="00C94D81">
      <w:pPr>
        <w:jc w:val="both"/>
      </w:pPr>
      <w:r w:rsidRPr="00C27EE7">
        <w:t>В школе в рамках реализации целевой программы создана служба социально-психолого-пелагического сопровождения образовательного процесса, в которую входят социальный педагог, педагог-психолог, учитель-логопед и медицинский работник.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C94D81" w:rsidRPr="00C27EE7" w:rsidRDefault="00C94D81" w:rsidP="00C94D81">
      <w:pPr>
        <w:tabs>
          <w:tab w:val="left" w:pos="426"/>
        </w:tabs>
        <w:jc w:val="both"/>
      </w:pPr>
      <w:r w:rsidRPr="00C27EE7">
        <w:tab/>
        <w:t>Основные направления деятельности службы включают в себя: диагностическое; консультационное; коррекционное; профилактическое; просветительское.</w:t>
      </w:r>
    </w:p>
    <w:p w:rsidR="00C94D81" w:rsidRPr="00C27EE7" w:rsidRDefault="00C94D81" w:rsidP="00C94D81">
      <w:pPr>
        <w:ind w:left="708" w:hanging="282"/>
        <w:jc w:val="both"/>
      </w:pPr>
      <w:r w:rsidRPr="00C27EE7">
        <w:t>Деятельность специалистов службы направлена на:</w:t>
      </w:r>
    </w:p>
    <w:p w:rsidR="00C94D81" w:rsidRPr="00C27EE7" w:rsidRDefault="00C94D81" w:rsidP="00C94D81">
      <w:pPr>
        <w:numPr>
          <w:ilvl w:val="2"/>
          <w:numId w:val="29"/>
        </w:numPr>
        <w:tabs>
          <w:tab w:val="num" w:pos="426"/>
        </w:tabs>
        <w:ind w:hanging="2160"/>
        <w:jc w:val="both"/>
      </w:pPr>
      <w:r w:rsidRPr="00C27EE7">
        <w:t>Сохранение и укрепление психологического здоровья школьников.</w:t>
      </w:r>
    </w:p>
    <w:p w:rsidR="00C94D81" w:rsidRPr="00C27EE7" w:rsidRDefault="00C94D81" w:rsidP="00C94D81">
      <w:pPr>
        <w:numPr>
          <w:ilvl w:val="2"/>
          <w:numId w:val="29"/>
        </w:numPr>
        <w:tabs>
          <w:tab w:val="num" w:pos="426"/>
        </w:tabs>
        <w:ind w:hanging="2160"/>
        <w:jc w:val="both"/>
      </w:pPr>
      <w:r w:rsidRPr="00C27EE7">
        <w:t>Мониторинг возможностей и способностей обучающихся.</w:t>
      </w:r>
    </w:p>
    <w:p w:rsidR="00C94D81" w:rsidRPr="00C27EE7" w:rsidRDefault="00C94D81" w:rsidP="00C94D81">
      <w:pPr>
        <w:numPr>
          <w:ilvl w:val="2"/>
          <w:numId w:val="29"/>
        </w:numPr>
        <w:tabs>
          <w:tab w:val="num" w:pos="426"/>
        </w:tabs>
        <w:ind w:left="426" w:hanging="426"/>
        <w:jc w:val="both"/>
      </w:pPr>
      <w:r w:rsidRPr="00C27EE7">
        <w:t>Выявление и поддержка детей с особыми образовательными потребностями (в том числе в</w:t>
      </w:r>
      <w:r>
        <w:t>ысоко мотивированных детей</w:t>
      </w:r>
      <w:r w:rsidRPr="00C27EE7">
        <w:t>).</w:t>
      </w:r>
    </w:p>
    <w:p w:rsidR="00C94D81" w:rsidRPr="00C27EE7" w:rsidRDefault="00C94D81" w:rsidP="00C94D81">
      <w:pPr>
        <w:numPr>
          <w:ilvl w:val="2"/>
          <w:numId w:val="29"/>
        </w:numPr>
        <w:tabs>
          <w:tab w:val="num" w:pos="426"/>
        </w:tabs>
        <w:ind w:left="426" w:hanging="426"/>
        <w:jc w:val="both"/>
      </w:pPr>
      <w:r w:rsidRPr="00C27EE7">
        <w:t>Оказание прак</w:t>
      </w:r>
      <w:r>
        <w:t>тической помощи детям, нуждающим</w:t>
      </w:r>
      <w:r w:rsidRPr="00C27EE7">
        <w:t>ся в особом педагогическом внимании.</w:t>
      </w:r>
      <w:r w:rsidRPr="00C27EE7">
        <w:rPr>
          <w:b/>
          <w:bCs/>
        </w:rPr>
        <w:t xml:space="preserve">                  </w:t>
      </w:r>
    </w:p>
    <w:p w:rsidR="00C94D81" w:rsidRPr="00056775" w:rsidRDefault="00C94D81" w:rsidP="00C94D81">
      <w:pPr>
        <w:pStyle w:val="Default"/>
        <w:jc w:val="center"/>
        <w:rPr>
          <w:b/>
          <w:bCs/>
          <w:color w:val="auto"/>
          <w:sz w:val="28"/>
          <w:szCs w:val="28"/>
        </w:rPr>
      </w:pPr>
      <w:r w:rsidRPr="00AD3543">
        <w:rPr>
          <w:b/>
          <w:bCs/>
          <w:color w:val="auto"/>
          <w:sz w:val="28"/>
          <w:szCs w:val="28"/>
        </w:rPr>
        <w:t>1.2.2. Кадровое обеспечение</w:t>
      </w:r>
    </w:p>
    <w:p w:rsidR="00C94D81" w:rsidRPr="00C27EE7" w:rsidRDefault="00C94D81" w:rsidP="00C94D81">
      <w:pPr>
        <w:ind w:firstLine="426"/>
        <w:jc w:val="both"/>
      </w:pPr>
      <w:r w:rsidRPr="00C27EE7">
        <w:t xml:space="preserve">Муниципальное бюджетное общеобразовательное учреждение г. Иркутска средняя образовательная школа  № 76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p>
    <w:p w:rsidR="00C94D81" w:rsidRPr="00C27EE7" w:rsidRDefault="00C94D81" w:rsidP="00C94D81">
      <w:pPr>
        <w:pStyle w:val="Default"/>
        <w:jc w:val="both"/>
        <w:rPr>
          <w:color w:val="auto"/>
        </w:rPr>
      </w:pPr>
      <w:r w:rsidRPr="00C27EE7">
        <w:t xml:space="preserve">В 2015-2016 учебного года (по данным на апрель 2015 г) образовательное учреждение полностью укомплектовано руководящими и педагогическими работниками (их них): 7 руководящих работников (директор и заместители директора); 49учителя - предметника; 1 социальных педагога; 2 педагога - психолога; 1 учитель-логопед; педагоги дополнительного образования 2, 1 </w:t>
      </w:r>
      <w:r w:rsidRPr="00C27EE7">
        <w:rPr>
          <w:color w:val="auto"/>
        </w:rPr>
        <w:t xml:space="preserve">медицинский работник. </w:t>
      </w:r>
    </w:p>
    <w:p w:rsidR="00C94D81" w:rsidRPr="00C27EE7" w:rsidRDefault="00C94D81" w:rsidP="00C94D81">
      <w:pPr>
        <w:ind w:firstLine="426"/>
        <w:jc w:val="both"/>
      </w:pPr>
      <w:r w:rsidRPr="00C27EE7">
        <w:t xml:space="preserve">Руководящие работники получили дополнительное образование по управленческой деятельности: </w:t>
      </w:r>
    </w:p>
    <w:p w:rsidR="00C94D81" w:rsidRPr="00C27EE7" w:rsidRDefault="00C94D81" w:rsidP="00C94D81">
      <w:pPr>
        <w:jc w:val="both"/>
      </w:pPr>
      <w:r w:rsidRPr="00C27EE7">
        <w:t>Директор и  заместитель директора – второе высшее образование по специальности «менеджмент в образовании» (ВПО ИГЛУ).</w:t>
      </w:r>
    </w:p>
    <w:p w:rsidR="00C94D81" w:rsidRPr="00C27EE7" w:rsidRDefault="00C94D81" w:rsidP="00C94D81">
      <w:pPr>
        <w:pStyle w:val="Default"/>
        <w:jc w:val="both"/>
        <w:rPr>
          <w:color w:val="auto"/>
        </w:rPr>
      </w:pPr>
      <w:r w:rsidRPr="00C27EE7">
        <w:rPr>
          <w:color w:val="auto"/>
        </w:rPr>
        <w:t>Учителя школы в системе повышают уровень квалификации и профессионализма через курсовую подготовку на базе ИИПКРО, ОГОУ ДПО «Институт развития образования Иркутской области», БГУЭиП.</w:t>
      </w:r>
    </w:p>
    <w:p w:rsidR="00C94D81" w:rsidRPr="00C27EE7" w:rsidRDefault="00C94D81" w:rsidP="00C94D81">
      <w:pPr>
        <w:ind w:firstLine="426"/>
        <w:jc w:val="both"/>
      </w:pPr>
      <w:r w:rsidRPr="00C27EE7">
        <w:t xml:space="preserve">Руководящие и педагогические работники школы в системе повышают уровень квалификации и профессионализма.  Всего 27 учитель школы аттестован на присвоение квалификационных категорий по должностям: учитель. Имеют первую и высшую квалификационную категорию - 42% учителей школы. </w:t>
      </w:r>
      <w:r w:rsidRPr="00C27EE7">
        <w:rPr>
          <w:rFonts w:eastAsia="DejaVu Sans"/>
          <w:kern w:val="1"/>
        </w:rPr>
        <w:t>Более подробно в таблице.</w:t>
      </w:r>
    </w:p>
    <w:p w:rsidR="00C94D81" w:rsidRPr="00C27EE7" w:rsidRDefault="00C94D81" w:rsidP="00C94D81">
      <w:pPr>
        <w:widowControl w:val="0"/>
        <w:suppressAutoHyphens/>
        <w:ind w:firstLine="709"/>
        <w:jc w:val="both"/>
        <w:rPr>
          <w:rFonts w:eastAsia="DejaVu Sans"/>
          <w:i/>
          <w:kern w:val="1"/>
          <w:lang w:val="en-US"/>
        </w:rPr>
      </w:pPr>
      <w:r w:rsidRPr="00C27EE7">
        <w:rPr>
          <w:rFonts w:eastAsia="DejaVu Sans"/>
          <w:i/>
          <w:kern w:val="1"/>
        </w:rPr>
        <w:t xml:space="preserve">Таблица </w:t>
      </w:r>
      <w:r w:rsidRPr="00C27EE7">
        <w:rPr>
          <w:rFonts w:eastAsia="DejaVu Sans"/>
          <w:i/>
          <w:kern w:val="1"/>
          <w:lang w:val="en-US"/>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3"/>
        <w:gridCol w:w="1406"/>
        <w:gridCol w:w="1194"/>
      </w:tblGrid>
      <w:tr w:rsidR="00C94D81" w:rsidRPr="00C27EE7" w:rsidTr="008C72DA">
        <w:tc>
          <w:tcPr>
            <w:tcW w:w="7119" w:type="dxa"/>
          </w:tcPr>
          <w:p w:rsidR="00C94D81" w:rsidRPr="00C27EE7" w:rsidRDefault="00C94D81" w:rsidP="008C72DA">
            <w:pPr>
              <w:widowControl w:val="0"/>
              <w:suppressAutoHyphens/>
              <w:jc w:val="both"/>
              <w:rPr>
                <w:rFonts w:eastAsia="DejaVu Sans"/>
                <w:kern w:val="1"/>
              </w:rPr>
            </w:pP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Количество</w:t>
            </w:r>
          </w:p>
          <w:p w:rsidR="00C94D81" w:rsidRPr="00C27EE7" w:rsidRDefault="00C94D81" w:rsidP="008C72DA">
            <w:pPr>
              <w:widowControl w:val="0"/>
              <w:suppressAutoHyphens/>
              <w:jc w:val="both"/>
              <w:rPr>
                <w:rFonts w:eastAsia="DejaVu Sans"/>
                <w:kern w:val="1"/>
              </w:rPr>
            </w:pPr>
            <w:r w:rsidRPr="00C27EE7">
              <w:rPr>
                <w:rFonts w:eastAsia="DejaVu Sans"/>
                <w:kern w:val="1"/>
              </w:rPr>
              <w:t xml:space="preserve">учителей </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 от общего числа</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Количество учителей</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63</w:t>
            </w:r>
          </w:p>
        </w:tc>
        <w:tc>
          <w:tcPr>
            <w:tcW w:w="1207" w:type="dxa"/>
          </w:tcPr>
          <w:p w:rsidR="00C94D81" w:rsidRPr="00C27EE7" w:rsidRDefault="00C94D81" w:rsidP="008C72DA">
            <w:pPr>
              <w:widowControl w:val="0"/>
              <w:suppressAutoHyphens/>
              <w:jc w:val="both"/>
              <w:rPr>
                <w:rFonts w:eastAsia="DejaVu Sans"/>
                <w:kern w:val="1"/>
              </w:rPr>
            </w:pP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Учителя, имеющие высшую квалификационную категорию</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13</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20</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 xml:space="preserve">Учителя, имеющие </w:t>
            </w:r>
            <w:r w:rsidRPr="00C27EE7">
              <w:rPr>
                <w:rFonts w:eastAsia="DejaVu Sans"/>
                <w:kern w:val="1"/>
                <w:lang w:val="en-US"/>
              </w:rPr>
              <w:t>I</w:t>
            </w:r>
            <w:r w:rsidRPr="00C27EE7">
              <w:rPr>
                <w:rFonts w:eastAsia="DejaVu Sans"/>
                <w:kern w:val="1"/>
              </w:rPr>
              <w:t xml:space="preserve"> квалификационную категорию</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14</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22</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 xml:space="preserve">Учителя, имеющие </w:t>
            </w:r>
            <w:r w:rsidRPr="00C27EE7">
              <w:rPr>
                <w:rFonts w:eastAsia="DejaVu Sans"/>
                <w:kern w:val="1"/>
                <w:lang w:val="en-US"/>
              </w:rPr>
              <w:t>II</w:t>
            </w:r>
            <w:r w:rsidRPr="00C27EE7">
              <w:rPr>
                <w:rFonts w:eastAsia="DejaVu Sans"/>
                <w:kern w:val="1"/>
              </w:rPr>
              <w:t xml:space="preserve"> квалификационную категорию</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10</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15</w:t>
            </w:r>
          </w:p>
        </w:tc>
      </w:tr>
      <w:tr w:rsidR="00C94D81" w:rsidRPr="00C27EE7" w:rsidTr="008C72DA">
        <w:tc>
          <w:tcPr>
            <w:tcW w:w="7119"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Учителя, не имеющие категорию</w:t>
            </w:r>
          </w:p>
        </w:tc>
        <w:tc>
          <w:tcPr>
            <w:tcW w:w="1313"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18</w:t>
            </w:r>
          </w:p>
        </w:tc>
        <w:tc>
          <w:tcPr>
            <w:tcW w:w="1207"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26</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 xml:space="preserve">Молодые специалисты (стаж работы менее 2 лет) </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9</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16</w:t>
            </w:r>
          </w:p>
        </w:tc>
      </w:tr>
      <w:tr w:rsidR="00C94D81" w:rsidRPr="00C27EE7" w:rsidTr="008C72DA">
        <w:tc>
          <w:tcPr>
            <w:tcW w:w="7119"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Учителя, работающие более 25 лет</w:t>
            </w:r>
          </w:p>
        </w:tc>
        <w:tc>
          <w:tcPr>
            <w:tcW w:w="1313"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23</w:t>
            </w:r>
          </w:p>
        </w:tc>
        <w:tc>
          <w:tcPr>
            <w:tcW w:w="1207"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40</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 xml:space="preserve">Учителя, имеющие стаж работы от 5 до 20 лет </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18</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32</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lastRenderedPageBreak/>
              <w:t>Учителя в возрасте от 25 до 35 лет</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19</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34</w:t>
            </w:r>
          </w:p>
        </w:tc>
      </w:tr>
      <w:tr w:rsidR="00C94D81" w:rsidRPr="00C27EE7" w:rsidTr="008C72DA">
        <w:tc>
          <w:tcPr>
            <w:tcW w:w="7119" w:type="dxa"/>
          </w:tcPr>
          <w:p w:rsidR="00C94D81" w:rsidRPr="00C27EE7" w:rsidRDefault="00C94D81" w:rsidP="008C72DA">
            <w:pPr>
              <w:widowControl w:val="0"/>
              <w:suppressAutoHyphens/>
              <w:jc w:val="both"/>
              <w:rPr>
                <w:rFonts w:eastAsia="DejaVu Sans"/>
                <w:kern w:val="1"/>
              </w:rPr>
            </w:pPr>
            <w:r w:rsidRPr="00C27EE7">
              <w:rPr>
                <w:rFonts w:eastAsia="DejaVu Sans"/>
                <w:kern w:val="1"/>
              </w:rPr>
              <w:t>Учителя моложе 25 лет</w:t>
            </w:r>
          </w:p>
        </w:tc>
        <w:tc>
          <w:tcPr>
            <w:tcW w:w="1313" w:type="dxa"/>
          </w:tcPr>
          <w:p w:rsidR="00C94D81" w:rsidRPr="00C27EE7" w:rsidRDefault="00C94D81" w:rsidP="008C72DA">
            <w:pPr>
              <w:widowControl w:val="0"/>
              <w:suppressAutoHyphens/>
              <w:jc w:val="both"/>
              <w:rPr>
                <w:rFonts w:eastAsia="DejaVu Sans"/>
                <w:kern w:val="1"/>
              </w:rPr>
            </w:pPr>
            <w:r w:rsidRPr="00C27EE7">
              <w:rPr>
                <w:rFonts w:eastAsia="DejaVu Sans"/>
                <w:kern w:val="1"/>
              </w:rPr>
              <w:t>10</w:t>
            </w:r>
          </w:p>
        </w:tc>
        <w:tc>
          <w:tcPr>
            <w:tcW w:w="1207" w:type="dxa"/>
          </w:tcPr>
          <w:p w:rsidR="00C94D81" w:rsidRPr="00C27EE7" w:rsidRDefault="00C94D81" w:rsidP="008C72DA">
            <w:pPr>
              <w:widowControl w:val="0"/>
              <w:suppressAutoHyphens/>
              <w:jc w:val="both"/>
              <w:rPr>
                <w:rFonts w:eastAsia="DejaVu Sans"/>
                <w:kern w:val="1"/>
              </w:rPr>
            </w:pPr>
            <w:r w:rsidRPr="00C27EE7">
              <w:rPr>
                <w:rFonts w:eastAsia="DejaVu Sans"/>
                <w:kern w:val="1"/>
              </w:rPr>
              <w:t>18</w:t>
            </w:r>
          </w:p>
        </w:tc>
      </w:tr>
      <w:tr w:rsidR="00C94D81" w:rsidRPr="00C27EE7" w:rsidTr="008C72DA">
        <w:tc>
          <w:tcPr>
            <w:tcW w:w="7119"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 xml:space="preserve">Учителя старше 35 лет </w:t>
            </w:r>
          </w:p>
        </w:tc>
        <w:tc>
          <w:tcPr>
            <w:tcW w:w="1313"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34</w:t>
            </w:r>
          </w:p>
        </w:tc>
        <w:tc>
          <w:tcPr>
            <w:tcW w:w="1207" w:type="dxa"/>
          </w:tcPr>
          <w:p w:rsidR="00C94D81" w:rsidRPr="00C27EE7" w:rsidRDefault="00C94D81" w:rsidP="008C72DA">
            <w:pPr>
              <w:widowControl w:val="0"/>
              <w:suppressAutoHyphens/>
              <w:jc w:val="both"/>
              <w:rPr>
                <w:rFonts w:eastAsia="DejaVu Sans"/>
                <w:b/>
                <w:kern w:val="1"/>
              </w:rPr>
            </w:pPr>
            <w:r w:rsidRPr="00C27EE7">
              <w:rPr>
                <w:rFonts w:eastAsia="DejaVu Sans"/>
                <w:b/>
                <w:kern w:val="1"/>
              </w:rPr>
              <w:t>59</w:t>
            </w:r>
          </w:p>
        </w:tc>
      </w:tr>
    </w:tbl>
    <w:p w:rsidR="00C94D81" w:rsidRPr="00C27EE7" w:rsidRDefault="00C94D81" w:rsidP="00C94D81">
      <w:pPr>
        <w:widowControl w:val="0"/>
        <w:suppressAutoHyphens/>
        <w:ind w:firstLine="426"/>
        <w:jc w:val="both"/>
        <w:rPr>
          <w:rFonts w:eastAsia="DejaVu Sans"/>
          <w:bCs/>
          <w:kern w:val="1"/>
        </w:rPr>
      </w:pPr>
      <w:r w:rsidRPr="00C27EE7">
        <w:rPr>
          <w:rFonts w:eastAsia="DejaVu Sans"/>
          <w:bCs/>
          <w:kern w:val="1"/>
        </w:rPr>
        <w:t>Из таблицы видно,</w:t>
      </w:r>
      <w:r w:rsidRPr="00C27EE7">
        <w:rPr>
          <w:color w:val="FF0000"/>
        </w:rPr>
        <w:t xml:space="preserve"> </w:t>
      </w:r>
      <w:r w:rsidRPr="00C27EE7">
        <w:rPr>
          <w:rFonts w:eastAsia="DejaVu Sans"/>
          <w:bCs/>
          <w:kern w:val="1"/>
        </w:rPr>
        <w:t xml:space="preserve">что педагогический коллектив составляют опытные учителя, которые могут поделиться своим опытом, следят за тем, чтобы не ушло из школы то позитивное, что создавалось десятилетиями. </w:t>
      </w:r>
    </w:p>
    <w:p w:rsidR="00C94D81" w:rsidRPr="00C27EE7" w:rsidRDefault="00C94D81" w:rsidP="00C94D81">
      <w:pPr>
        <w:widowControl w:val="0"/>
        <w:suppressAutoHyphens/>
        <w:ind w:firstLine="426"/>
        <w:jc w:val="both"/>
        <w:rPr>
          <w:rFonts w:eastAsia="DejaVu Sans"/>
          <w:bCs/>
          <w:kern w:val="1"/>
        </w:rPr>
      </w:pPr>
      <w:r>
        <w:rPr>
          <w:rFonts w:eastAsia="DejaVu Sans"/>
          <w:bCs/>
          <w:kern w:val="1"/>
        </w:rPr>
        <w:t xml:space="preserve">За последние </w:t>
      </w:r>
      <w:r w:rsidRPr="00C27EE7">
        <w:rPr>
          <w:rFonts w:eastAsia="DejaVu Sans"/>
          <w:bCs/>
          <w:kern w:val="1"/>
        </w:rPr>
        <w:t>года</w:t>
      </w:r>
      <w:r>
        <w:rPr>
          <w:rFonts w:eastAsia="DejaVu Sans"/>
          <w:bCs/>
          <w:kern w:val="1"/>
        </w:rPr>
        <w:t xml:space="preserve"> в школу пришли молодые учителя. </w:t>
      </w:r>
      <w:r w:rsidRPr="006626FF">
        <w:rPr>
          <w:rFonts w:eastAsia="DejaVu Sans"/>
          <w:bCs/>
          <w:kern w:val="1"/>
        </w:rPr>
        <w:t xml:space="preserve"> </w:t>
      </w:r>
      <w:r>
        <w:rPr>
          <w:rFonts w:eastAsia="DejaVu Sans"/>
          <w:bCs/>
          <w:kern w:val="1"/>
        </w:rPr>
        <w:t>На 2014 – 2015 учебный год -8 педагогов. В школе разработаны положения о наставничестве, о деятельности наставника молодого специалиста, о работе с молодыми специалистами, о молодом специалисте. Составлен план работы с молодыми специалистами, организованы недели молодого специалиста «Первые шаги в профессии». Педагоги</w:t>
      </w:r>
      <w:r w:rsidRPr="00C27EE7">
        <w:rPr>
          <w:rFonts w:eastAsia="DejaVu Sans"/>
          <w:bCs/>
          <w:kern w:val="1"/>
        </w:rPr>
        <w:t xml:space="preserve"> охотно учатся, энергичны, оптимисти</w:t>
      </w:r>
      <w:r>
        <w:rPr>
          <w:rFonts w:eastAsia="DejaVu Sans"/>
          <w:bCs/>
          <w:kern w:val="1"/>
        </w:rPr>
        <w:t xml:space="preserve">чно настроены на </w:t>
      </w:r>
      <w:r w:rsidRPr="00C27EE7">
        <w:rPr>
          <w:rFonts w:eastAsia="DejaVu Sans"/>
          <w:bCs/>
          <w:kern w:val="1"/>
        </w:rPr>
        <w:t>работу.</w:t>
      </w:r>
    </w:p>
    <w:p w:rsidR="00C94D81" w:rsidRPr="00C27EE7" w:rsidRDefault="00C94D81" w:rsidP="00C94D81">
      <w:pPr>
        <w:ind w:firstLine="426"/>
        <w:jc w:val="both"/>
      </w:pPr>
      <w:r w:rsidRPr="00C27EE7">
        <w:t>Результативность работы педагогических работников школы отмечена грамотами и благодарственными письмами различного уровня (2011-2012гг.):</w:t>
      </w:r>
    </w:p>
    <w:p w:rsidR="00C94D81" w:rsidRPr="00C27EE7" w:rsidRDefault="00C94D81" w:rsidP="00C94D81">
      <w:pPr>
        <w:ind w:firstLine="426"/>
        <w:jc w:val="both"/>
      </w:pPr>
      <w:r w:rsidRPr="00C27EE7">
        <w:t>Прудникова С. В., Шаховцова Г. А., Ковалёва В. А. – грамота мэра г. Иркутска;</w:t>
      </w:r>
    </w:p>
    <w:p w:rsidR="00C94D81" w:rsidRPr="00C27EE7" w:rsidRDefault="00C94D81" w:rsidP="00C94D81">
      <w:pPr>
        <w:ind w:firstLine="426"/>
        <w:jc w:val="both"/>
      </w:pPr>
      <w:r w:rsidRPr="00C27EE7">
        <w:t>В октябре 2013 года учителя школы были награждены грамотами Департамента образования КСПК администрации г. Иркутска за плодотворный добросовестный труд, высокое профессиональное мастерство и творческое отношение к работе: Коновалова О. В., Довыденко Л. В., Михалёв И. К., Леонтьева Н. В. Грамота министерства образования России</w:t>
      </w:r>
      <w:r>
        <w:t xml:space="preserve"> - Таныгина М</w:t>
      </w:r>
      <w:r w:rsidRPr="00C27EE7">
        <w:t xml:space="preserve">. В., Лалетина А. И.  </w:t>
      </w:r>
    </w:p>
    <w:p w:rsidR="00C94D81" w:rsidRPr="00AD3543" w:rsidRDefault="00C94D81" w:rsidP="00C94D81">
      <w:pPr>
        <w:pStyle w:val="Default"/>
        <w:jc w:val="center"/>
        <w:rPr>
          <w:b/>
          <w:color w:val="auto"/>
          <w:sz w:val="28"/>
          <w:szCs w:val="28"/>
        </w:rPr>
      </w:pPr>
      <w:r w:rsidRPr="00AD3543">
        <w:rPr>
          <w:b/>
          <w:color w:val="auto"/>
          <w:sz w:val="28"/>
          <w:szCs w:val="28"/>
        </w:rPr>
        <w:t>1.2.3. Материально – техническое оснащение</w:t>
      </w:r>
    </w:p>
    <w:p w:rsidR="00C94D81" w:rsidRPr="00C27EE7" w:rsidRDefault="00C94D81" w:rsidP="00C94D81">
      <w:pPr>
        <w:ind w:firstLine="426"/>
        <w:jc w:val="both"/>
      </w:pPr>
      <w:r w:rsidRPr="00C27EE7">
        <w:t xml:space="preserve">Материально-техническое оснащение школы играет большую роль в организации образовательного процесса. </w:t>
      </w:r>
    </w:p>
    <w:p w:rsidR="00C94D81" w:rsidRPr="00C27EE7" w:rsidRDefault="00C94D81" w:rsidP="00C94D81">
      <w:pPr>
        <w:ind w:firstLine="426"/>
        <w:jc w:val="both"/>
        <w:rPr>
          <w:color w:val="C00000"/>
        </w:rPr>
      </w:pPr>
      <w:r w:rsidRPr="00C27EE7">
        <w:t>Школа –</w:t>
      </w:r>
      <w:r>
        <w:t xml:space="preserve"> </w:t>
      </w:r>
      <w:r w:rsidRPr="00C27EE7">
        <w:t xml:space="preserve"> З-этажное кирпичное здание, бетонные перекрытия, пластиковые окна, отопление, электро – и водоснабжение централизованные городские сети.</w:t>
      </w:r>
      <w:r w:rsidRPr="00C27EE7">
        <w:rPr>
          <w:color w:val="C00000"/>
        </w:rPr>
        <w:t xml:space="preserve"> </w:t>
      </w:r>
      <w:r w:rsidRPr="00C27EE7">
        <w:t>площадью 3178,1 кв.м</w:t>
      </w:r>
      <w:r>
        <w:t xml:space="preserve">. </w:t>
      </w:r>
      <w:r w:rsidRPr="00C27EE7">
        <w:t xml:space="preserve"> На первом этаже расположены: кабинет директора, </w:t>
      </w:r>
      <w:r w:rsidRPr="00C27EE7">
        <w:rPr>
          <w:color w:val="C00000"/>
        </w:rPr>
        <w:t xml:space="preserve"> </w:t>
      </w:r>
      <w:r w:rsidRPr="00C27EE7">
        <w:t>хранилище книг, кабинеты медицинского назначения, 4 учебных класса, столовая, кабинет</w:t>
      </w:r>
      <w:r w:rsidRPr="00C27EE7">
        <w:rPr>
          <w:color w:val="C00000"/>
        </w:rPr>
        <w:t xml:space="preserve"> </w:t>
      </w:r>
      <w:r w:rsidRPr="00C27EE7">
        <w:t>педагога-психолога и педагога-логопеда, социального  педагога, заместителя директора по ВР.  На втором этаже 12 учебных кабинетов, библиотека, спортивный зал, учительская, кабинет заместителей директора по УВР. На третьем этаже 7 учебных кабинетов, актовый зал, класс информатики, кабинеты заместителя директора по ИКТ, УВР.</w:t>
      </w:r>
      <w:r w:rsidRPr="00C27EE7">
        <w:rPr>
          <w:color w:val="C00000"/>
        </w:rPr>
        <w:t xml:space="preserve">  </w:t>
      </w:r>
    </w:p>
    <w:p w:rsidR="00C94D81" w:rsidRPr="00C27EE7" w:rsidRDefault="00C94D81" w:rsidP="00C94D81">
      <w:pPr>
        <w:tabs>
          <w:tab w:val="num" w:pos="540"/>
        </w:tabs>
        <w:ind w:firstLine="426"/>
        <w:jc w:val="both"/>
        <w:rPr>
          <w:bCs/>
        </w:rPr>
      </w:pPr>
      <w:r w:rsidRPr="00C27EE7">
        <w:tab/>
      </w:r>
      <w:r w:rsidRPr="00C27EE7">
        <w:tab/>
      </w:r>
      <w:r w:rsidRPr="00C27EE7">
        <w:rPr>
          <w:bCs/>
        </w:rPr>
        <w:t xml:space="preserve">Школа располагает  материально-технической базой: </w:t>
      </w:r>
    </w:p>
    <w:p w:rsidR="00C94D81" w:rsidRPr="00C27EE7" w:rsidRDefault="00C94D81" w:rsidP="00C94D81">
      <w:pPr>
        <w:numPr>
          <w:ilvl w:val="0"/>
          <w:numId w:val="30"/>
        </w:numPr>
        <w:ind w:left="360"/>
        <w:jc w:val="both"/>
      </w:pPr>
      <w:r w:rsidRPr="00C27EE7">
        <w:rPr>
          <w:bCs/>
        </w:rPr>
        <w:t xml:space="preserve"> 23 </w:t>
      </w:r>
      <w:r w:rsidRPr="00C27EE7">
        <w:t xml:space="preserve">учебных кабинета; </w:t>
      </w:r>
    </w:p>
    <w:p w:rsidR="00C94D81" w:rsidRPr="00C27EE7" w:rsidRDefault="00C94D81" w:rsidP="00C94D81">
      <w:pPr>
        <w:numPr>
          <w:ilvl w:val="0"/>
          <w:numId w:val="30"/>
        </w:numPr>
        <w:ind w:left="360"/>
        <w:jc w:val="both"/>
      </w:pPr>
      <w:r w:rsidRPr="00C27EE7">
        <w:t xml:space="preserve">спортивный зал, зал для занятий, актовый зал; </w:t>
      </w:r>
    </w:p>
    <w:p w:rsidR="00C94D81" w:rsidRPr="00C27EE7" w:rsidRDefault="00C94D81" w:rsidP="00C94D81">
      <w:pPr>
        <w:numPr>
          <w:ilvl w:val="0"/>
          <w:numId w:val="30"/>
        </w:numPr>
        <w:ind w:left="360"/>
        <w:jc w:val="both"/>
      </w:pPr>
      <w:r w:rsidRPr="00C27EE7">
        <w:t xml:space="preserve">2 медицинских кабинета; </w:t>
      </w:r>
    </w:p>
    <w:p w:rsidR="00C94D81" w:rsidRPr="00C27EE7" w:rsidRDefault="00C94D81" w:rsidP="00C94D81">
      <w:pPr>
        <w:numPr>
          <w:ilvl w:val="0"/>
          <w:numId w:val="30"/>
        </w:numPr>
        <w:ind w:left="360"/>
        <w:jc w:val="both"/>
      </w:pPr>
      <w:r w:rsidRPr="00C27EE7">
        <w:t xml:space="preserve">Кабинета для  педагога-психолога и педагога-логопеда, социальных педагогов; </w:t>
      </w:r>
    </w:p>
    <w:p w:rsidR="00C94D81" w:rsidRPr="00C27EE7" w:rsidRDefault="00C94D81" w:rsidP="00C94D81">
      <w:pPr>
        <w:numPr>
          <w:ilvl w:val="0"/>
          <w:numId w:val="30"/>
        </w:numPr>
        <w:ind w:left="360"/>
        <w:jc w:val="both"/>
      </w:pPr>
      <w:r w:rsidRPr="00C27EE7">
        <w:t xml:space="preserve">библиотека; </w:t>
      </w:r>
    </w:p>
    <w:p w:rsidR="00C94D81" w:rsidRPr="00C27EE7" w:rsidRDefault="00C94D81" w:rsidP="00C94D81">
      <w:pPr>
        <w:numPr>
          <w:ilvl w:val="0"/>
          <w:numId w:val="30"/>
        </w:numPr>
        <w:ind w:left="360"/>
        <w:jc w:val="both"/>
      </w:pPr>
      <w:r w:rsidRPr="00C27EE7">
        <w:t xml:space="preserve">учительская; </w:t>
      </w:r>
    </w:p>
    <w:p w:rsidR="00C94D81" w:rsidRPr="00C27EE7" w:rsidRDefault="00C94D81" w:rsidP="00C94D81">
      <w:pPr>
        <w:numPr>
          <w:ilvl w:val="0"/>
          <w:numId w:val="30"/>
        </w:numPr>
        <w:ind w:left="360"/>
        <w:jc w:val="both"/>
      </w:pPr>
      <w:r w:rsidRPr="00C27EE7">
        <w:t xml:space="preserve">2 компьютерных кабинетов; </w:t>
      </w:r>
    </w:p>
    <w:p w:rsidR="00C94D81" w:rsidRPr="00C27EE7" w:rsidRDefault="00C94D81" w:rsidP="00C94D81">
      <w:pPr>
        <w:numPr>
          <w:ilvl w:val="0"/>
          <w:numId w:val="30"/>
        </w:numPr>
        <w:ind w:left="360"/>
        <w:jc w:val="both"/>
      </w:pPr>
      <w:r w:rsidRPr="00C27EE7">
        <w:t xml:space="preserve">2 мастерские по технологии, </w:t>
      </w:r>
    </w:p>
    <w:p w:rsidR="00C94D81" w:rsidRPr="00C27EE7" w:rsidRDefault="00C94D81" w:rsidP="00C94D81">
      <w:pPr>
        <w:numPr>
          <w:ilvl w:val="0"/>
          <w:numId w:val="30"/>
        </w:numPr>
        <w:ind w:left="360"/>
        <w:jc w:val="both"/>
      </w:pPr>
      <w:r w:rsidRPr="00C27EE7">
        <w:t xml:space="preserve">столовая. </w:t>
      </w:r>
    </w:p>
    <w:p w:rsidR="00C94D81" w:rsidRPr="00C27EE7" w:rsidRDefault="00C94D81" w:rsidP="00C94D81">
      <w:pPr>
        <w:contextualSpacing/>
        <w:jc w:val="both"/>
        <w:rPr>
          <w:iCs/>
        </w:rPr>
      </w:pPr>
      <w:r w:rsidRPr="00C27EE7">
        <w:t xml:space="preserve">В 2015 году был подписан договор с ОГАУЗ «ИГДП № 1» </w:t>
      </w:r>
    </w:p>
    <w:p w:rsidR="00C94D81" w:rsidRPr="00C27EE7" w:rsidRDefault="00C94D81" w:rsidP="00C94D81">
      <w:pPr>
        <w:tabs>
          <w:tab w:val="num" w:pos="540"/>
        </w:tabs>
        <w:jc w:val="both"/>
      </w:pPr>
      <w:r w:rsidRPr="00C27EE7">
        <w:t>о сотрудничестве для объединения взаимных усилий и возможностей в сфере медицинского обслуживания в образовательном учреждении.</w:t>
      </w:r>
    </w:p>
    <w:p w:rsidR="00C94D81" w:rsidRPr="00C27EE7" w:rsidRDefault="00C94D81" w:rsidP="00C94D81">
      <w:pPr>
        <w:tabs>
          <w:tab w:val="num" w:pos="360"/>
          <w:tab w:val="left" w:pos="426"/>
        </w:tabs>
        <w:jc w:val="both"/>
        <w:rPr>
          <w:color w:val="FF0000"/>
        </w:rPr>
      </w:pPr>
      <w:r>
        <w:tab/>
      </w:r>
      <w:r>
        <w:tab/>
      </w:r>
      <w:r w:rsidRPr="00C27EE7">
        <w:t xml:space="preserve">На территории школы расположены:  хоккейный корт, футбольное поле, полоса препятствий. </w:t>
      </w:r>
    </w:p>
    <w:p w:rsidR="00C94D81" w:rsidRPr="00C27EE7" w:rsidRDefault="00C94D81" w:rsidP="00C94D81">
      <w:pPr>
        <w:tabs>
          <w:tab w:val="left" w:pos="426"/>
        </w:tabs>
        <w:ind w:firstLine="426"/>
        <w:jc w:val="both"/>
        <w:rPr>
          <w:color w:val="FF0000"/>
        </w:rPr>
      </w:pPr>
      <w:r w:rsidRPr="00C27EE7">
        <w:t xml:space="preserve">Приобретение современного технического оснащения позволяет создать более благоприятные условия для развития личности школьников. </w:t>
      </w:r>
    </w:p>
    <w:p w:rsidR="00C94D81" w:rsidRPr="00C27EE7" w:rsidRDefault="00C94D81" w:rsidP="00C94D81">
      <w:pPr>
        <w:tabs>
          <w:tab w:val="left" w:pos="426"/>
        </w:tabs>
        <w:ind w:firstLine="426"/>
        <w:jc w:val="both"/>
      </w:pPr>
      <w:r w:rsidRPr="00C27EE7">
        <w:t xml:space="preserve">Кабинет химии обеспечен оборудованием для проведения практических работ: </w:t>
      </w:r>
      <w:r w:rsidRPr="00C27EE7">
        <w:rPr>
          <w:color w:val="000000"/>
        </w:rPr>
        <w:t>реактивы, наглядные пособия, весы, модели молекул, образцы для наглядности</w:t>
      </w:r>
      <w:r w:rsidRPr="00C27EE7">
        <w:t xml:space="preserve">. Укомплектован кабинет физики: оборудование для практических работ, мультимедийное оборудование. </w:t>
      </w:r>
    </w:p>
    <w:p w:rsidR="00C94D81" w:rsidRDefault="00C94D81" w:rsidP="00C94D81">
      <w:pPr>
        <w:spacing w:after="200"/>
        <w:ind w:left="360"/>
        <w:rPr>
          <w:rFonts w:eastAsiaTheme="minorHAnsi"/>
          <w:lang w:eastAsia="en-US"/>
        </w:rPr>
      </w:pPr>
      <w:r w:rsidRPr="00C27EE7">
        <w:lastRenderedPageBreak/>
        <w:t>С 2010 году учебный кабинет географии стал  площадкой для формирования школьного музея «Сокровища Ангариды»</w:t>
      </w:r>
      <w:r>
        <w:t xml:space="preserve">. </w:t>
      </w:r>
      <w:r w:rsidRPr="00334306">
        <w:rPr>
          <w:rFonts w:eastAsiaTheme="minorHAnsi"/>
          <w:lang w:eastAsia="en-US"/>
        </w:rPr>
        <w:t xml:space="preserve"> </w:t>
      </w:r>
      <w:r w:rsidRPr="006D709F">
        <w:rPr>
          <w:rFonts w:eastAsiaTheme="minorHAnsi"/>
          <w:lang w:eastAsia="en-US"/>
        </w:rPr>
        <w:t xml:space="preserve">Для реализации модели </w:t>
      </w:r>
      <w:r>
        <w:rPr>
          <w:rFonts w:eastAsiaTheme="minorHAnsi"/>
          <w:lang w:eastAsia="en-US"/>
        </w:rPr>
        <w:t>« школьный музей, как территория  образовательного пространства</w:t>
      </w:r>
      <w:r w:rsidRPr="006D709F">
        <w:rPr>
          <w:rFonts w:eastAsiaTheme="minorHAnsi"/>
          <w:lang w:eastAsia="en-US"/>
        </w:rPr>
        <w:t>» внеурочной деятель</w:t>
      </w:r>
      <w:r>
        <w:rPr>
          <w:rFonts w:eastAsiaTheme="minorHAnsi"/>
          <w:lang w:eastAsia="en-US"/>
        </w:rPr>
        <w:t xml:space="preserve">ности в рамках ФГОС  кабинет - музей </w:t>
      </w:r>
      <w:r w:rsidRPr="000E7CDE">
        <w:rPr>
          <w:rFonts w:eastAsiaTheme="minorHAnsi"/>
          <w:lang w:eastAsia="en-US"/>
        </w:rPr>
        <w:t>оборудован</w:t>
      </w:r>
      <w:r>
        <w:rPr>
          <w:rFonts w:eastAsiaTheme="minorHAnsi"/>
          <w:lang w:eastAsia="en-US"/>
        </w:rPr>
        <w:t xml:space="preserve">: </w:t>
      </w:r>
      <w:r w:rsidRPr="000E7CDE">
        <w:rPr>
          <w:rFonts w:eastAsiaTheme="minorHAnsi"/>
          <w:lang w:eastAsia="en-US"/>
        </w:rPr>
        <w:t xml:space="preserve"> экраном и </w:t>
      </w:r>
      <w:r w:rsidRPr="000E7CDE">
        <w:t xml:space="preserve"> мультимедийным   проектор</w:t>
      </w:r>
      <w:r>
        <w:t xml:space="preserve">ом; </w:t>
      </w:r>
      <w:r>
        <w:rPr>
          <w:rFonts w:eastAsiaTheme="minorHAnsi"/>
          <w:lang w:eastAsia="en-US"/>
        </w:rPr>
        <w:t xml:space="preserve"> демонстрационными  витринами: напольной (1), выставочной  (5), передвижной (1). Включает более 300 экспонатов основного музейного фонда; коллекций (9); фонд </w:t>
      </w:r>
      <w:r w:rsidRPr="00394C76">
        <w:rPr>
          <w:rFonts w:eastAsiaTheme="minorHAnsi"/>
          <w:lang w:eastAsia="en-US"/>
        </w:rPr>
        <w:t>научн</w:t>
      </w:r>
      <w:r>
        <w:rPr>
          <w:rFonts w:eastAsiaTheme="minorHAnsi"/>
          <w:lang w:eastAsia="en-US"/>
        </w:rPr>
        <w:t>о - вспомогательных материалов : планшетов (6); ф</w:t>
      </w:r>
      <w:r w:rsidRPr="00006B9E">
        <w:rPr>
          <w:rFonts w:eastAsiaTheme="minorHAnsi"/>
          <w:lang w:eastAsia="en-US"/>
        </w:rPr>
        <w:t xml:space="preserve">отографий </w:t>
      </w:r>
      <w:r>
        <w:rPr>
          <w:rFonts w:eastAsiaTheme="minorHAnsi"/>
          <w:lang w:eastAsia="en-US"/>
        </w:rPr>
        <w:t xml:space="preserve"> (7</w:t>
      </w:r>
      <w:r w:rsidRPr="00006B9E">
        <w:rPr>
          <w:rFonts w:eastAsiaTheme="minorHAnsi"/>
          <w:lang w:eastAsia="en-US"/>
        </w:rPr>
        <w:t>32</w:t>
      </w:r>
      <w:r>
        <w:rPr>
          <w:rFonts w:eastAsiaTheme="minorHAnsi"/>
          <w:lang w:eastAsia="en-US"/>
        </w:rPr>
        <w:t>); м</w:t>
      </w:r>
      <w:r w:rsidRPr="00006B9E">
        <w:rPr>
          <w:rFonts w:eastAsiaTheme="minorHAnsi"/>
          <w:lang w:eastAsia="en-US"/>
        </w:rPr>
        <w:t>ул</w:t>
      </w:r>
      <w:r>
        <w:rPr>
          <w:rFonts w:eastAsiaTheme="minorHAnsi"/>
          <w:lang w:eastAsia="en-US"/>
        </w:rPr>
        <w:t>ьтимедиа дисков и презентаций  (</w:t>
      </w:r>
      <w:r w:rsidRPr="00006B9E">
        <w:rPr>
          <w:rFonts w:eastAsiaTheme="minorHAnsi"/>
          <w:lang w:eastAsia="en-US"/>
        </w:rPr>
        <w:t>72</w:t>
      </w:r>
      <w:r>
        <w:rPr>
          <w:rFonts w:eastAsiaTheme="minorHAnsi"/>
          <w:lang w:eastAsia="en-US"/>
        </w:rPr>
        <w:t xml:space="preserve">). Располагает  зоной для выставок,  материалом </w:t>
      </w:r>
      <w:r w:rsidRPr="00BD2A31">
        <w:rPr>
          <w:rFonts w:eastAsiaTheme="minorHAnsi"/>
          <w:lang w:eastAsia="en-US"/>
        </w:rPr>
        <w:t>для оформления и творчества детей</w:t>
      </w:r>
      <w:r>
        <w:rPr>
          <w:rFonts w:eastAsiaTheme="minorHAnsi"/>
          <w:lang w:eastAsia="en-US"/>
        </w:rPr>
        <w:t xml:space="preserve">, </w:t>
      </w:r>
      <w:r w:rsidRPr="00BD2A31">
        <w:rPr>
          <w:rFonts w:eastAsiaTheme="minorHAnsi"/>
          <w:lang w:eastAsia="en-US"/>
        </w:rPr>
        <w:t>наличие канцелярских принадлежностей</w:t>
      </w:r>
    </w:p>
    <w:p w:rsidR="00C94D81" w:rsidRPr="00334306" w:rsidRDefault="00C94D81" w:rsidP="00C94D81">
      <w:pPr>
        <w:spacing w:after="200"/>
        <w:ind w:left="360"/>
        <w:rPr>
          <w:rFonts w:eastAsiaTheme="minorHAnsi"/>
          <w:lang w:eastAsia="en-US"/>
        </w:rPr>
      </w:pPr>
      <w:r w:rsidRPr="00C27EE7">
        <w:t>В школе организовано бесплатное питание для малообеспеченных и многодетных семей со среднедушевым достатком ниже прожиточного уровня, а также для детей, охвачено, гор</w:t>
      </w:r>
      <w:r>
        <w:t>ячим питанием - 167 обучающихся</w:t>
      </w:r>
      <w:r w:rsidRPr="00334306">
        <w:rPr>
          <w:rFonts w:eastAsiaTheme="minorHAnsi"/>
          <w:lang w:eastAsia="en-US"/>
        </w:rPr>
        <w:t>.</w:t>
      </w:r>
    </w:p>
    <w:p w:rsidR="00C94D81" w:rsidRPr="007E6F5E" w:rsidRDefault="00C94D81" w:rsidP="00C94D81">
      <w:pPr>
        <w:ind w:firstLine="426"/>
        <w:jc w:val="center"/>
        <w:rPr>
          <w:b/>
          <w:sz w:val="28"/>
          <w:szCs w:val="28"/>
        </w:rPr>
      </w:pPr>
      <w:r>
        <w:rPr>
          <w:b/>
          <w:sz w:val="28"/>
          <w:szCs w:val="28"/>
        </w:rPr>
        <w:t>1.2.4</w:t>
      </w:r>
      <w:r w:rsidRPr="007E6F5E">
        <w:rPr>
          <w:b/>
          <w:sz w:val="28"/>
          <w:szCs w:val="28"/>
        </w:rPr>
        <w:t>. Социальный заказ</w:t>
      </w:r>
    </w:p>
    <w:p w:rsidR="00C94D81" w:rsidRPr="00C27EE7" w:rsidRDefault="00C94D81" w:rsidP="00C94D81">
      <w:pPr>
        <w:pStyle w:val="a4"/>
        <w:shd w:val="clear" w:color="auto" w:fill="FFFFFF"/>
        <w:spacing w:before="0" w:beforeAutospacing="0" w:after="0" w:afterAutospacing="0"/>
        <w:ind w:firstLine="426"/>
        <w:jc w:val="both"/>
        <w:rPr>
          <w:shd w:val="clear" w:color="auto" w:fill="FFFFFF"/>
        </w:rPr>
      </w:pPr>
      <w:r w:rsidRPr="00C27EE7">
        <w:rPr>
          <w:shd w:val="clear" w:color="auto" w:fill="FFFFFF"/>
        </w:rPr>
        <w:t xml:space="preserve">Начиная с 60-х годов ХХ века ЮНЕСКО активно поддерживает и продвигает во всем </w:t>
      </w:r>
      <w:r>
        <w:rPr>
          <w:shd w:val="clear" w:color="auto" w:fill="FFFFFF"/>
        </w:rPr>
        <w:t xml:space="preserve">мире концепцию медиаобразования, </w:t>
      </w:r>
      <w:r w:rsidRPr="00C27EE7">
        <w:rPr>
          <w:shd w:val="clear" w:color="auto" w:fill="FFFFFF"/>
        </w:rPr>
        <w:t xml:space="preserve"> которое рассматривается</w:t>
      </w:r>
      <w:r>
        <w:rPr>
          <w:shd w:val="clear" w:color="auto" w:fill="FFFFFF"/>
        </w:rPr>
        <w:t xml:space="preserve">, </w:t>
      </w:r>
      <w:r w:rsidRPr="00C27EE7">
        <w:rPr>
          <w:shd w:val="clear" w:color="auto" w:fill="FFFFFF"/>
        </w:rPr>
        <w:t xml:space="preserve"> как процесс развития личности с помощью и на материале средств массовой коммуникации</w:t>
      </w:r>
      <w:r>
        <w:rPr>
          <w:shd w:val="clear" w:color="auto" w:fill="FFFFFF"/>
        </w:rPr>
        <w:t>.  С</w:t>
      </w:r>
      <w:r w:rsidRPr="00C27EE7">
        <w:rPr>
          <w:shd w:val="clear" w:color="auto" w:fill="FFFFFF"/>
        </w:rPr>
        <w:t xml:space="preserve"> целью формирования куль</w:t>
      </w:r>
      <w:r>
        <w:rPr>
          <w:shd w:val="clear" w:color="auto" w:fill="FFFFFF"/>
        </w:rPr>
        <w:t>туры общения</w:t>
      </w:r>
      <w:r w:rsidRPr="00C27EE7">
        <w:rPr>
          <w:shd w:val="clear" w:color="auto" w:fill="FFFFFF"/>
        </w:rPr>
        <w:t>, творческих коммуникативных способностей, критического мыш</w:t>
      </w:r>
      <w:r>
        <w:rPr>
          <w:shd w:val="clear" w:color="auto" w:fill="FFFFFF"/>
        </w:rPr>
        <w:t>ления.</w:t>
      </w:r>
      <w:r w:rsidRPr="00C27EE7">
        <w:rPr>
          <w:shd w:val="clear" w:color="auto" w:fill="FFFFFF"/>
        </w:rPr>
        <w:t xml:space="preserve">. </w:t>
      </w:r>
    </w:p>
    <w:p w:rsidR="00C94D81" w:rsidRPr="00C27EE7" w:rsidRDefault="00C94D81" w:rsidP="00C94D81">
      <w:pPr>
        <w:pStyle w:val="a4"/>
        <w:shd w:val="clear" w:color="auto" w:fill="FFFFFF"/>
        <w:spacing w:before="0" w:beforeAutospacing="0" w:after="0" w:afterAutospacing="0"/>
        <w:ind w:firstLine="426"/>
        <w:jc w:val="both"/>
      </w:pPr>
      <w:r w:rsidRPr="00C27EE7">
        <w:t>Медиаобр</w:t>
      </w:r>
      <w:r>
        <w:t>азование, а точнее медиаграмотность</w:t>
      </w:r>
      <w:r w:rsidRPr="00C27EE7">
        <w:t>, стоит рассматривать как составляющую процесса перехода от постиндустриального общества к информационно-коммуникативной цивилизации, где основным фактором и формой прогресса становится ноосфера или коллективный разум. Стержнем этой эволюции является межпоколенческое взаимодействие, где у молодежи своя роль. В связи с этим  важно оценить готовность и способность подрастающего поколения жить и действовать в межпоколенческом диалоге</w:t>
      </w:r>
      <w:r>
        <w:t>.</w:t>
      </w:r>
    </w:p>
    <w:p w:rsidR="00C94D81" w:rsidRPr="00C27EE7" w:rsidRDefault="00C94D81" w:rsidP="00C94D81">
      <w:pPr>
        <w:pStyle w:val="a4"/>
        <w:shd w:val="clear" w:color="auto" w:fill="FFFFFF"/>
        <w:spacing w:before="0" w:beforeAutospacing="0" w:after="0" w:afterAutospacing="0"/>
        <w:ind w:firstLine="426"/>
        <w:jc w:val="both"/>
        <w:rPr>
          <w:rStyle w:val="apple-converted-space"/>
        </w:rPr>
      </w:pPr>
      <w:r w:rsidRPr="00C27EE7">
        <w:t>Подрастающее поколение с большим опережением живет по модели коллективного разума, используя для принятия решений коммуникацию со сверстниками и взрослыми. Помимо реального общения – это</w:t>
      </w:r>
      <w:r>
        <w:t xml:space="preserve"> интернет-коммуникация </w:t>
      </w:r>
      <w:r w:rsidRPr="00C27EE7">
        <w:t>у подавляющего большинства подростков, на первом месте. Подростки, у которых есть техническая возможность, нахо</w:t>
      </w:r>
      <w:r>
        <w:t xml:space="preserve">дятся в </w:t>
      </w:r>
      <w:r w:rsidRPr="00C27EE7">
        <w:t xml:space="preserve"> интернет</w:t>
      </w:r>
      <w:r>
        <w:t xml:space="preserve"> </w:t>
      </w:r>
      <w:r w:rsidRPr="00C27EE7">
        <w:t>-</w:t>
      </w:r>
      <w:r>
        <w:t xml:space="preserve"> </w:t>
      </w:r>
      <w:r w:rsidRPr="00C27EE7">
        <w:t>контакте с друзьями, даже на школьных переменах и уроках.</w:t>
      </w:r>
      <w:r w:rsidRPr="00C27EE7">
        <w:rPr>
          <w:rStyle w:val="apple-converted-space"/>
        </w:rPr>
        <w:t> </w:t>
      </w:r>
    </w:p>
    <w:p w:rsidR="00C94D81" w:rsidRPr="00C27EE7" w:rsidRDefault="00C94D81" w:rsidP="00C94D81">
      <w:pPr>
        <w:pStyle w:val="a4"/>
        <w:shd w:val="clear" w:color="auto" w:fill="FFFFFF"/>
        <w:spacing w:before="0" w:beforeAutospacing="0" w:after="0" w:afterAutospacing="0"/>
        <w:ind w:firstLine="426"/>
        <w:jc w:val="both"/>
      </w:pPr>
      <w:r w:rsidRPr="00C27EE7">
        <w:t>Информационный хаос, с которым сегодня сталкивается подрастающее поколение, особенно в интернете, определяет перенос акцентов в программе информатики в школах с технических навыков на обучение грамотному поиску информации, ее систематизации, этике общения. Ребята нуждаются в навигаторских программах, которые содержали бы полезные подсказки, помогали в поиске качественной информации по различным направлениям. Стоит учесть и то, что приобщение к интернету начинается уже в 3-4 года, часто без контроля взрослых. Возраст активного и м</w:t>
      </w:r>
      <w:r>
        <w:t xml:space="preserve">ассового входа в интернет – </w:t>
      </w:r>
      <w:r w:rsidRPr="00C27EE7">
        <w:t xml:space="preserve"> 9 лет.</w:t>
      </w:r>
    </w:p>
    <w:p w:rsidR="00C94D81" w:rsidRPr="00C27EE7" w:rsidRDefault="00C94D81" w:rsidP="00C94D81">
      <w:pPr>
        <w:pStyle w:val="a4"/>
        <w:shd w:val="clear" w:color="auto" w:fill="FFFFFF"/>
        <w:spacing w:before="0" w:beforeAutospacing="0" w:after="0" w:afterAutospacing="0"/>
        <w:ind w:firstLine="426"/>
        <w:jc w:val="both"/>
      </w:pPr>
      <w:r w:rsidRPr="00C27EE7">
        <w:t>Возможности современной коммуникативной системы общества позволяют включить подрастающее поколение в реальные социальные преобразования, обеспечить горизонтальный диалог поколений.</w:t>
      </w:r>
    </w:p>
    <w:p w:rsidR="00C94D81" w:rsidRPr="00C27EE7" w:rsidRDefault="00C94D81" w:rsidP="00C94D81">
      <w:pPr>
        <w:pStyle w:val="a4"/>
        <w:shd w:val="clear" w:color="auto" w:fill="FFFFFF"/>
        <w:spacing w:before="0" w:beforeAutospacing="0" w:after="0" w:afterAutospacing="0"/>
        <w:ind w:firstLine="426"/>
        <w:jc w:val="both"/>
      </w:pPr>
      <w:r w:rsidRPr="00C27EE7">
        <w:t>Однако на практике для этого отсутствуют необходимые условия, которые должны быть определены и созданы.</w:t>
      </w:r>
    </w:p>
    <w:p w:rsidR="00C94D81" w:rsidRPr="00C27EE7" w:rsidRDefault="00C94D81" w:rsidP="00C94D81">
      <w:pPr>
        <w:pStyle w:val="a4"/>
        <w:shd w:val="clear" w:color="auto" w:fill="FFFFFF"/>
        <w:spacing w:before="0" w:beforeAutospacing="0" w:after="0" w:afterAutospacing="0"/>
        <w:ind w:firstLine="426"/>
        <w:jc w:val="both"/>
      </w:pPr>
      <w:r w:rsidRPr="00C27EE7">
        <w:t xml:space="preserve">Отсутствует психологическая и практическая готовность российского общества в целом, государственных институтов и средств массовой информации в том числе, к продуктивному диалогу с подрастающим поколением. Этот диалог необходим не только как условие развития юных россиян, но и для нормального функционирования всего общества, его прогресса. Именно в этом направлении возможно решение назревших проблем медиаобразования и </w:t>
      </w:r>
      <w:r>
        <w:t xml:space="preserve">развития медиаграмотности </w:t>
      </w:r>
      <w:r w:rsidRPr="00C27EE7">
        <w:t>общества.</w:t>
      </w:r>
    </w:p>
    <w:p w:rsidR="00C94D81" w:rsidRDefault="00C94D81" w:rsidP="00C94D81">
      <w:pPr>
        <w:tabs>
          <w:tab w:val="left" w:pos="426"/>
        </w:tabs>
        <w:jc w:val="center"/>
        <w:rPr>
          <w:b/>
          <w:bCs/>
          <w:color w:val="FF0000"/>
        </w:rPr>
      </w:pPr>
    </w:p>
    <w:p w:rsidR="00C94D81" w:rsidRDefault="00C94D81" w:rsidP="00C94D81">
      <w:pPr>
        <w:tabs>
          <w:tab w:val="left" w:pos="426"/>
        </w:tabs>
        <w:jc w:val="center"/>
        <w:rPr>
          <w:b/>
          <w:bCs/>
          <w:color w:val="FF0000"/>
        </w:rPr>
      </w:pPr>
    </w:p>
    <w:p w:rsidR="00C94D81" w:rsidRDefault="00C94D81" w:rsidP="00C94D81">
      <w:pPr>
        <w:tabs>
          <w:tab w:val="left" w:pos="426"/>
        </w:tabs>
        <w:jc w:val="center"/>
        <w:rPr>
          <w:b/>
          <w:bCs/>
          <w:color w:val="FF0000"/>
        </w:rPr>
      </w:pPr>
    </w:p>
    <w:p w:rsidR="00C94D81" w:rsidRDefault="00C94D81" w:rsidP="00C94D81">
      <w:pPr>
        <w:tabs>
          <w:tab w:val="left" w:pos="426"/>
        </w:tabs>
        <w:jc w:val="center"/>
        <w:rPr>
          <w:b/>
          <w:bCs/>
          <w:color w:val="FF0000"/>
        </w:rPr>
      </w:pPr>
    </w:p>
    <w:p w:rsidR="00C94D81" w:rsidRDefault="00C94D81" w:rsidP="00C94D81">
      <w:pPr>
        <w:tabs>
          <w:tab w:val="left" w:pos="426"/>
        </w:tabs>
        <w:jc w:val="center"/>
        <w:rPr>
          <w:b/>
          <w:bCs/>
          <w:color w:val="FF0000"/>
        </w:rPr>
      </w:pPr>
    </w:p>
    <w:p w:rsidR="00C94D81" w:rsidRDefault="00C94D81" w:rsidP="00C94D81">
      <w:pPr>
        <w:tabs>
          <w:tab w:val="left" w:pos="426"/>
        </w:tabs>
        <w:jc w:val="center"/>
        <w:rPr>
          <w:b/>
          <w:bCs/>
          <w:color w:val="FF0000"/>
        </w:rPr>
      </w:pPr>
    </w:p>
    <w:p w:rsidR="00C94D81" w:rsidRPr="00C27EE7" w:rsidRDefault="00C94D81" w:rsidP="00C94D81">
      <w:pPr>
        <w:tabs>
          <w:tab w:val="left" w:pos="426"/>
        </w:tabs>
        <w:jc w:val="center"/>
        <w:rPr>
          <w:b/>
          <w:bCs/>
          <w:color w:val="FF0000"/>
        </w:rPr>
      </w:pPr>
    </w:p>
    <w:p w:rsidR="00C94D81" w:rsidRPr="00E20FD9" w:rsidRDefault="00C94D81" w:rsidP="00C94D81">
      <w:pPr>
        <w:tabs>
          <w:tab w:val="left" w:pos="993"/>
        </w:tabs>
        <w:jc w:val="center"/>
        <w:rPr>
          <w:b/>
          <w:color w:val="000000" w:themeColor="text1"/>
          <w:sz w:val="28"/>
          <w:szCs w:val="28"/>
        </w:rPr>
      </w:pPr>
      <w:r w:rsidRPr="00E20FD9">
        <w:rPr>
          <w:b/>
          <w:color w:val="000000" w:themeColor="text1"/>
          <w:sz w:val="28"/>
          <w:szCs w:val="28"/>
        </w:rPr>
        <w:t>РАЗДЕЛ 2.  Проблемно – ориентированный анализ</w:t>
      </w:r>
    </w:p>
    <w:p w:rsidR="00C94D81" w:rsidRPr="00E20FD9" w:rsidRDefault="00C94D81" w:rsidP="00C94D81">
      <w:pPr>
        <w:tabs>
          <w:tab w:val="left" w:pos="993"/>
        </w:tabs>
        <w:jc w:val="center"/>
        <w:rPr>
          <w:b/>
          <w:color w:val="000000" w:themeColor="text1"/>
          <w:sz w:val="28"/>
          <w:szCs w:val="28"/>
        </w:rPr>
      </w:pPr>
      <w:r w:rsidRPr="00E20FD9">
        <w:rPr>
          <w:b/>
          <w:color w:val="000000" w:themeColor="text1"/>
          <w:sz w:val="28"/>
          <w:szCs w:val="28"/>
        </w:rPr>
        <w:t>2.1. Результаты образовательного процесса</w:t>
      </w:r>
    </w:p>
    <w:p w:rsidR="00C94D81" w:rsidRPr="00C27EE7" w:rsidRDefault="00C94D81" w:rsidP="00C94D81">
      <w:pPr>
        <w:ind w:firstLine="426"/>
        <w:jc w:val="both"/>
      </w:pPr>
      <w:r w:rsidRPr="00C27EE7">
        <w:t xml:space="preserve">Целью работы школы является создание условий, способствующих развитию социально-успешной личности. Развитие способностей ученика — основная задача личностно-ориентированной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 Поэтому мы поставили перед собой цель: «Непрерывное совершенствование квалификации учителя и повышение его компетенции в области предмета и методики преподавания при переходе на новый Федеральный Государственный Образовательный Стандарт на уровне  начального общего образования» и «Совершенствование работы школы по повышению качества  образования через внедрение мониторинговых исследований, информатизацию образовательного процесса, создание системы воспитательной работы и повышение педагогического мастерства».  </w:t>
      </w:r>
    </w:p>
    <w:p w:rsidR="00C94D81" w:rsidRPr="00C27EE7" w:rsidRDefault="00C94D81" w:rsidP="00C94D81">
      <w:pPr>
        <w:ind w:firstLine="426"/>
        <w:jc w:val="both"/>
      </w:pPr>
      <w:r w:rsidRPr="00C27EE7">
        <w:t>В 2013-2014 учебном году образовательный процесс в школе осуществлялся в соответствии с постановленными задачами:</w:t>
      </w:r>
    </w:p>
    <w:p w:rsidR="00C94D81" w:rsidRPr="00C27EE7" w:rsidRDefault="00C94D81" w:rsidP="00C94D81">
      <w:pPr>
        <w:tabs>
          <w:tab w:val="left" w:pos="426"/>
        </w:tabs>
        <w:ind w:firstLine="426"/>
        <w:jc w:val="both"/>
      </w:pPr>
      <w:r w:rsidRPr="00C27EE7">
        <w:t xml:space="preserve">Процесс функционирования школы в течение последних трех лет, несомненно, характеризуется положительными результатами. Однако имеется еще ряд нерешенных проблем. </w:t>
      </w:r>
    </w:p>
    <w:p w:rsidR="00C94D81" w:rsidRPr="00C27EE7" w:rsidRDefault="00C94D81" w:rsidP="00C94D81">
      <w:pPr>
        <w:pStyle w:val="ab"/>
        <w:numPr>
          <w:ilvl w:val="0"/>
          <w:numId w:val="28"/>
        </w:numPr>
        <w:tabs>
          <w:tab w:val="clear" w:pos="1080"/>
          <w:tab w:val="num" w:pos="284"/>
          <w:tab w:val="left" w:pos="426"/>
        </w:tabs>
        <w:ind w:left="284" w:hanging="142"/>
        <w:jc w:val="both"/>
      </w:pPr>
      <w:r>
        <w:tab/>
      </w:r>
      <w:r w:rsidRPr="00C27EE7">
        <w:t xml:space="preserve">Повышение качества знаний учащихся на основе внедрения  эффективных форм работы на уроке в условиях здоровьесберегающей педагогики и требований ФГОС. </w:t>
      </w:r>
    </w:p>
    <w:p w:rsidR="00C94D81" w:rsidRPr="00C27EE7" w:rsidRDefault="00C94D81" w:rsidP="00C94D81">
      <w:pPr>
        <w:numPr>
          <w:ilvl w:val="0"/>
          <w:numId w:val="28"/>
        </w:numPr>
        <w:tabs>
          <w:tab w:val="clear" w:pos="1080"/>
          <w:tab w:val="num" w:pos="284"/>
        </w:tabs>
        <w:ind w:left="284" w:hanging="284"/>
        <w:jc w:val="both"/>
      </w:pPr>
      <w:r w:rsidRPr="00C27EE7">
        <w:t>Создание оптимальных условий для раскрытия индивидуальных способностей с привлечением ИКТ.</w:t>
      </w:r>
    </w:p>
    <w:p w:rsidR="00C94D81" w:rsidRPr="00C27EE7" w:rsidRDefault="00C94D81" w:rsidP="00C94D81">
      <w:pPr>
        <w:numPr>
          <w:ilvl w:val="0"/>
          <w:numId w:val="28"/>
        </w:numPr>
        <w:tabs>
          <w:tab w:val="clear" w:pos="1080"/>
          <w:tab w:val="num" w:pos="284"/>
        </w:tabs>
        <w:ind w:left="284" w:hanging="284"/>
        <w:jc w:val="both"/>
      </w:pPr>
      <w:r w:rsidRPr="00C27EE7">
        <w:t>Повышение ответственности каждого педагогического работника школы за результативность учебно-воспитательного процесса.</w:t>
      </w:r>
    </w:p>
    <w:p w:rsidR="00C94D81" w:rsidRPr="00C27EE7" w:rsidRDefault="00C94D81" w:rsidP="00C94D81">
      <w:pPr>
        <w:numPr>
          <w:ilvl w:val="0"/>
          <w:numId w:val="28"/>
        </w:numPr>
        <w:tabs>
          <w:tab w:val="clear" w:pos="1080"/>
          <w:tab w:val="num" w:pos="284"/>
        </w:tabs>
        <w:ind w:left="284" w:hanging="284"/>
        <w:jc w:val="both"/>
      </w:pPr>
      <w:r w:rsidRPr="00C27EE7">
        <w:t xml:space="preserve">Соблюдение преемственности начальной школы со школой </w:t>
      </w:r>
      <w:r w:rsidRPr="00C27EE7">
        <w:rPr>
          <w:lang w:val="en-US"/>
        </w:rPr>
        <w:t>II</w:t>
      </w:r>
      <w:r w:rsidRPr="00C27EE7">
        <w:t xml:space="preserve"> уровня обучения.</w:t>
      </w:r>
    </w:p>
    <w:p w:rsidR="00C94D81" w:rsidRPr="00E20FD9" w:rsidRDefault="00C94D81" w:rsidP="00C94D81">
      <w:pPr>
        <w:numPr>
          <w:ilvl w:val="0"/>
          <w:numId w:val="28"/>
        </w:numPr>
        <w:tabs>
          <w:tab w:val="clear" w:pos="1080"/>
          <w:tab w:val="num" w:pos="284"/>
        </w:tabs>
        <w:ind w:left="284" w:hanging="284"/>
        <w:jc w:val="both"/>
        <w:rPr>
          <w:b/>
        </w:rPr>
      </w:pPr>
      <w:r>
        <w:t>Ф</w:t>
      </w:r>
      <w:r w:rsidRPr="00C27EE7">
        <w:t xml:space="preserve">ормирование навыков самостоятельной учебной деятельности </w:t>
      </w:r>
    </w:p>
    <w:p w:rsidR="00C94D81" w:rsidRPr="0019200F" w:rsidRDefault="00C94D81" w:rsidP="00C94D81">
      <w:pPr>
        <w:ind w:left="284"/>
        <w:jc w:val="both"/>
        <w:rPr>
          <w:b/>
          <w:sz w:val="16"/>
          <w:szCs w:val="16"/>
        </w:rPr>
      </w:pPr>
    </w:p>
    <w:p w:rsidR="00C94D81" w:rsidRPr="00E20FD9" w:rsidRDefault="00C94D81" w:rsidP="00C94D81">
      <w:pPr>
        <w:ind w:left="360"/>
        <w:jc w:val="center"/>
        <w:rPr>
          <w:b/>
          <w:sz w:val="28"/>
          <w:szCs w:val="28"/>
        </w:rPr>
      </w:pPr>
      <w:r w:rsidRPr="00E20FD9">
        <w:rPr>
          <w:b/>
          <w:sz w:val="28"/>
          <w:szCs w:val="28"/>
        </w:rPr>
        <w:t>Информационно - аналитическая  справка по основным показателям</w:t>
      </w:r>
    </w:p>
    <w:p w:rsidR="00C94D81" w:rsidRPr="00E20FD9" w:rsidRDefault="00C94D81" w:rsidP="00C94D81">
      <w:pPr>
        <w:ind w:left="705"/>
        <w:jc w:val="center"/>
        <w:rPr>
          <w:b/>
          <w:sz w:val="28"/>
          <w:szCs w:val="28"/>
        </w:rPr>
      </w:pPr>
      <w:r w:rsidRPr="00E20FD9">
        <w:rPr>
          <w:b/>
          <w:sz w:val="28"/>
          <w:szCs w:val="28"/>
        </w:rPr>
        <w:t>1.Анализ контингента обучающихся</w:t>
      </w:r>
    </w:p>
    <w:p w:rsidR="00C94D81" w:rsidRPr="00C27EE7" w:rsidRDefault="00C94D81" w:rsidP="00C94D81">
      <w:pPr>
        <w:ind w:left="360"/>
        <w:jc w:val="both"/>
        <w:rPr>
          <w:b/>
        </w:rPr>
      </w:pPr>
      <w:r w:rsidRPr="00C27EE7">
        <w:rPr>
          <w:i/>
        </w:rPr>
        <w:t>Таблица 1</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496"/>
        <w:gridCol w:w="1275"/>
        <w:gridCol w:w="1275"/>
        <w:gridCol w:w="1523"/>
      </w:tblGrid>
      <w:tr w:rsidR="00C94D81" w:rsidRPr="00C27EE7" w:rsidTr="008C72DA">
        <w:trPr>
          <w:trHeight w:val="57"/>
        </w:trPr>
        <w:tc>
          <w:tcPr>
            <w:tcW w:w="2872" w:type="pct"/>
          </w:tcPr>
          <w:p w:rsidR="00C94D81" w:rsidRPr="00C27EE7" w:rsidRDefault="00C94D81" w:rsidP="008C72DA">
            <w:pPr>
              <w:jc w:val="both"/>
            </w:pPr>
          </w:p>
        </w:tc>
        <w:tc>
          <w:tcPr>
            <w:tcW w:w="666" w:type="pct"/>
          </w:tcPr>
          <w:p w:rsidR="00C94D81" w:rsidRPr="00C27EE7" w:rsidRDefault="00C94D81" w:rsidP="008C72DA">
            <w:pPr>
              <w:jc w:val="both"/>
            </w:pPr>
            <w:r w:rsidRPr="00C27EE7">
              <w:t>2011-2012</w:t>
            </w:r>
          </w:p>
        </w:tc>
        <w:tc>
          <w:tcPr>
            <w:tcW w:w="666" w:type="pct"/>
          </w:tcPr>
          <w:p w:rsidR="00C94D81" w:rsidRPr="00C27EE7" w:rsidRDefault="00C94D81" w:rsidP="008C72DA">
            <w:pPr>
              <w:jc w:val="both"/>
            </w:pPr>
            <w:r w:rsidRPr="00C27EE7">
              <w:t>2012-2013</w:t>
            </w:r>
          </w:p>
        </w:tc>
        <w:tc>
          <w:tcPr>
            <w:tcW w:w="796" w:type="pct"/>
          </w:tcPr>
          <w:p w:rsidR="00C94D81" w:rsidRPr="00C27EE7" w:rsidRDefault="00C94D81" w:rsidP="008C72DA">
            <w:pPr>
              <w:jc w:val="both"/>
            </w:pPr>
            <w:r w:rsidRPr="00C27EE7">
              <w:t>2013-2014</w:t>
            </w:r>
          </w:p>
        </w:tc>
      </w:tr>
      <w:tr w:rsidR="00C94D81" w:rsidRPr="00C27EE7" w:rsidTr="008C72DA">
        <w:trPr>
          <w:trHeight w:val="57"/>
        </w:trPr>
        <w:tc>
          <w:tcPr>
            <w:tcW w:w="2872" w:type="pct"/>
            <w:vAlign w:val="center"/>
          </w:tcPr>
          <w:p w:rsidR="00C94D81" w:rsidRPr="00C27EE7" w:rsidRDefault="00C94D81" w:rsidP="008C72DA">
            <w:pPr>
              <w:jc w:val="both"/>
            </w:pPr>
            <w:r w:rsidRPr="00C27EE7">
              <w:t>Количество классов-комплектов</w:t>
            </w:r>
          </w:p>
        </w:tc>
        <w:tc>
          <w:tcPr>
            <w:tcW w:w="666" w:type="pct"/>
            <w:vAlign w:val="center"/>
          </w:tcPr>
          <w:p w:rsidR="00C94D81" w:rsidRPr="00C27EE7" w:rsidRDefault="00C94D81" w:rsidP="008C72DA">
            <w:pPr>
              <w:jc w:val="center"/>
            </w:pPr>
            <w:r w:rsidRPr="00C27EE7">
              <w:t>29</w:t>
            </w:r>
          </w:p>
        </w:tc>
        <w:tc>
          <w:tcPr>
            <w:tcW w:w="666" w:type="pct"/>
            <w:vAlign w:val="center"/>
          </w:tcPr>
          <w:p w:rsidR="00C94D81" w:rsidRPr="00C27EE7" w:rsidRDefault="00C94D81" w:rsidP="008C72DA">
            <w:pPr>
              <w:jc w:val="center"/>
            </w:pPr>
            <w:r w:rsidRPr="00C27EE7">
              <w:t>32</w:t>
            </w:r>
          </w:p>
        </w:tc>
        <w:tc>
          <w:tcPr>
            <w:tcW w:w="796" w:type="pct"/>
            <w:vAlign w:val="center"/>
          </w:tcPr>
          <w:p w:rsidR="00C94D81" w:rsidRPr="00C27EE7" w:rsidRDefault="00C94D81" w:rsidP="008C72DA">
            <w:pPr>
              <w:jc w:val="center"/>
            </w:pPr>
            <w:r w:rsidRPr="00C27EE7">
              <w:t>34</w:t>
            </w:r>
          </w:p>
        </w:tc>
      </w:tr>
      <w:tr w:rsidR="00C94D81" w:rsidRPr="00C27EE7" w:rsidTr="008C72DA">
        <w:trPr>
          <w:trHeight w:val="57"/>
        </w:trPr>
        <w:tc>
          <w:tcPr>
            <w:tcW w:w="2872" w:type="pct"/>
            <w:vAlign w:val="center"/>
          </w:tcPr>
          <w:p w:rsidR="00C94D81" w:rsidRPr="00C27EE7" w:rsidRDefault="00C94D81" w:rsidP="008C72DA">
            <w:pPr>
              <w:jc w:val="both"/>
            </w:pPr>
            <w:r w:rsidRPr="00C27EE7">
              <w:t>Численность учащихся на начало учебного года, в том числе:</w:t>
            </w:r>
          </w:p>
        </w:tc>
        <w:tc>
          <w:tcPr>
            <w:tcW w:w="666" w:type="pct"/>
            <w:vAlign w:val="center"/>
          </w:tcPr>
          <w:p w:rsidR="00C94D81" w:rsidRPr="00C27EE7" w:rsidRDefault="00C94D81" w:rsidP="008C72DA">
            <w:pPr>
              <w:jc w:val="center"/>
            </w:pPr>
            <w:r w:rsidRPr="00C27EE7">
              <w:t>815</w:t>
            </w:r>
          </w:p>
        </w:tc>
        <w:tc>
          <w:tcPr>
            <w:tcW w:w="666" w:type="pct"/>
            <w:vAlign w:val="center"/>
          </w:tcPr>
          <w:p w:rsidR="00C94D81" w:rsidRPr="00C27EE7" w:rsidRDefault="00C94D81" w:rsidP="008C72DA">
            <w:pPr>
              <w:jc w:val="center"/>
            </w:pPr>
            <w:r w:rsidRPr="00C27EE7">
              <w:t>879</w:t>
            </w:r>
          </w:p>
        </w:tc>
        <w:tc>
          <w:tcPr>
            <w:tcW w:w="796" w:type="pct"/>
            <w:vAlign w:val="center"/>
          </w:tcPr>
          <w:p w:rsidR="00C94D81" w:rsidRPr="00C27EE7" w:rsidRDefault="00C94D81" w:rsidP="008C72DA">
            <w:pPr>
              <w:jc w:val="center"/>
            </w:pPr>
            <w:r w:rsidRPr="00C27EE7">
              <w:t>926</w:t>
            </w:r>
          </w:p>
        </w:tc>
      </w:tr>
      <w:tr w:rsidR="00C94D81" w:rsidRPr="00C27EE7" w:rsidTr="008C72DA">
        <w:trPr>
          <w:trHeight w:val="57"/>
        </w:trPr>
        <w:tc>
          <w:tcPr>
            <w:tcW w:w="2872" w:type="pct"/>
            <w:vAlign w:val="center"/>
          </w:tcPr>
          <w:p w:rsidR="00C94D81" w:rsidRPr="00C27EE7" w:rsidRDefault="00C94D81" w:rsidP="008C72DA">
            <w:pPr>
              <w:ind w:firstLine="360"/>
              <w:jc w:val="both"/>
            </w:pPr>
            <w:r w:rsidRPr="00C27EE7">
              <w:t xml:space="preserve">на </w:t>
            </w:r>
            <w:r w:rsidRPr="00C27EE7">
              <w:rPr>
                <w:lang w:val="en-US"/>
              </w:rPr>
              <w:t>I</w:t>
            </w:r>
            <w:r w:rsidRPr="00C27EE7">
              <w:t xml:space="preserve"> уровне обучения</w:t>
            </w:r>
          </w:p>
        </w:tc>
        <w:tc>
          <w:tcPr>
            <w:tcW w:w="666" w:type="pct"/>
            <w:vAlign w:val="center"/>
          </w:tcPr>
          <w:p w:rsidR="00C94D81" w:rsidRPr="00C27EE7" w:rsidRDefault="00C94D81" w:rsidP="008C72DA">
            <w:pPr>
              <w:jc w:val="center"/>
            </w:pPr>
            <w:r w:rsidRPr="00C27EE7">
              <w:t>458</w:t>
            </w:r>
          </w:p>
        </w:tc>
        <w:tc>
          <w:tcPr>
            <w:tcW w:w="666" w:type="pct"/>
            <w:vAlign w:val="center"/>
          </w:tcPr>
          <w:p w:rsidR="00C94D81" w:rsidRPr="00C27EE7" w:rsidRDefault="00C94D81" w:rsidP="008C72DA">
            <w:pPr>
              <w:jc w:val="center"/>
            </w:pPr>
            <w:r w:rsidRPr="00C27EE7">
              <w:t>488</w:t>
            </w:r>
          </w:p>
        </w:tc>
        <w:tc>
          <w:tcPr>
            <w:tcW w:w="796" w:type="pct"/>
            <w:vAlign w:val="center"/>
          </w:tcPr>
          <w:p w:rsidR="00C94D81" w:rsidRPr="00C27EE7" w:rsidRDefault="00C94D81" w:rsidP="008C72DA">
            <w:pPr>
              <w:jc w:val="center"/>
            </w:pPr>
            <w:r w:rsidRPr="00C27EE7">
              <w:t>475</w:t>
            </w:r>
          </w:p>
        </w:tc>
      </w:tr>
      <w:tr w:rsidR="00C94D81" w:rsidRPr="00C27EE7" w:rsidTr="008C72DA">
        <w:trPr>
          <w:trHeight w:val="57"/>
        </w:trPr>
        <w:tc>
          <w:tcPr>
            <w:tcW w:w="2872" w:type="pct"/>
            <w:vAlign w:val="center"/>
          </w:tcPr>
          <w:p w:rsidR="00C94D81" w:rsidRPr="00C27EE7" w:rsidRDefault="00C94D81" w:rsidP="008C72DA">
            <w:pPr>
              <w:ind w:firstLine="540"/>
              <w:jc w:val="both"/>
            </w:pPr>
            <w:r w:rsidRPr="00C27EE7">
              <w:t>из них выпускники (4 класс)</w:t>
            </w:r>
          </w:p>
        </w:tc>
        <w:tc>
          <w:tcPr>
            <w:tcW w:w="666" w:type="pct"/>
            <w:vAlign w:val="center"/>
          </w:tcPr>
          <w:p w:rsidR="00C94D81" w:rsidRPr="00C27EE7" w:rsidRDefault="00C94D81" w:rsidP="008C72DA">
            <w:pPr>
              <w:jc w:val="center"/>
            </w:pPr>
            <w:r w:rsidRPr="00C27EE7">
              <w:t>90</w:t>
            </w:r>
          </w:p>
        </w:tc>
        <w:tc>
          <w:tcPr>
            <w:tcW w:w="666" w:type="pct"/>
            <w:vAlign w:val="center"/>
          </w:tcPr>
          <w:p w:rsidR="00C94D81" w:rsidRPr="00C27EE7" w:rsidRDefault="00C94D81" w:rsidP="008C72DA">
            <w:pPr>
              <w:jc w:val="center"/>
            </w:pPr>
            <w:r w:rsidRPr="00C27EE7">
              <w:t>112</w:t>
            </w:r>
          </w:p>
        </w:tc>
        <w:tc>
          <w:tcPr>
            <w:tcW w:w="796" w:type="pct"/>
            <w:vAlign w:val="center"/>
          </w:tcPr>
          <w:p w:rsidR="00C94D81" w:rsidRPr="00C27EE7" w:rsidRDefault="00C94D81" w:rsidP="008C72DA">
            <w:pPr>
              <w:jc w:val="center"/>
            </w:pPr>
            <w:r w:rsidRPr="00C27EE7">
              <w:t>101</w:t>
            </w:r>
          </w:p>
        </w:tc>
      </w:tr>
      <w:tr w:rsidR="00C94D81" w:rsidRPr="00C27EE7" w:rsidTr="008C72DA">
        <w:trPr>
          <w:trHeight w:val="57"/>
        </w:trPr>
        <w:tc>
          <w:tcPr>
            <w:tcW w:w="2872" w:type="pct"/>
            <w:vAlign w:val="center"/>
          </w:tcPr>
          <w:p w:rsidR="00C94D81" w:rsidRPr="00C27EE7" w:rsidRDefault="00C94D81" w:rsidP="008C72DA">
            <w:pPr>
              <w:ind w:firstLine="360"/>
              <w:jc w:val="both"/>
            </w:pPr>
            <w:r w:rsidRPr="00C27EE7">
              <w:t xml:space="preserve">на </w:t>
            </w:r>
            <w:r w:rsidRPr="00C27EE7">
              <w:rPr>
                <w:lang w:val="en-US"/>
              </w:rPr>
              <w:t>II</w:t>
            </w:r>
            <w:r w:rsidRPr="00C27EE7">
              <w:t xml:space="preserve"> уровне обучения</w:t>
            </w:r>
          </w:p>
        </w:tc>
        <w:tc>
          <w:tcPr>
            <w:tcW w:w="666" w:type="pct"/>
            <w:vAlign w:val="center"/>
          </w:tcPr>
          <w:p w:rsidR="00C94D81" w:rsidRPr="00C27EE7" w:rsidRDefault="00C94D81" w:rsidP="008C72DA">
            <w:pPr>
              <w:jc w:val="center"/>
            </w:pPr>
            <w:r w:rsidRPr="00C27EE7">
              <w:t>302</w:t>
            </w:r>
          </w:p>
        </w:tc>
        <w:tc>
          <w:tcPr>
            <w:tcW w:w="666" w:type="pct"/>
            <w:vAlign w:val="center"/>
          </w:tcPr>
          <w:p w:rsidR="00C94D81" w:rsidRPr="00C27EE7" w:rsidRDefault="00C94D81" w:rsidP="008C72DA">
            <w:pPr>
              <w:jc w:val="center"/>
            </w:pPr>
            <w:r w:rsidRPr="00C27EE7">
              <w:t>340</w:t>
            </w:r>
          </w:p>
        </w:tc>
        <w:tc>
          <w:tcPr>
            <w:tcW w:w="796" w:type="pct"/>
            <w:vAlign w:val="center"/>
          </w:tcPr>
          <w:p w:rsidR="00C94D81" w:rsidRPr="00C27EE7" w:rsidRDefault="00C94D81" w:rsidP="008C72DA">
            <w:pPr>
              <w:jc w:val="center"/>
            </w:pPr>
            <w:r w:rsidRPr="00C27EE7">
              <w:t>377</w:t>
            </w:r>
          </w:p>
        </w:tc>
      </w:tr>
      <w:tr w:rsidR="00C94D81" w:rsidRPr="00C27EE7" w:rsidTr="008C72DA">
        <w:trPr>
          <w:trHeight w:val="57"/>
        </w:trPr>
        <w:tc>
          <w:tcPr>
            <w:tcW w:w="2872" w:type="pct"/>
            <w:vAlign w:val="center"/>
          </w:tcPr>
          <w:p w:rsidR="00C94D81" w:rsidRPr="00C27EE7" w:rsidRDefault="00C94D81" w:rsidP="008C72DA">
            <w:pPr>
              <w:ind w:firstLine="540"/>
              <w:jc w:val="both"/>
            </w:pPr>
            <w:r w:rsidRPr="00C27EE7">
              <w:t>из них выпускники (9 класс)</w:t>
            </w:r>
          </w:p>
        </w:tc>
        <w:tc>
          <w:tcPr>
            <w:tcW w:w="666" w:type="pct"/>
            <w:vAlign w:val="center"/>
          </w:tcPr>
          <w:p w:rsidR="00C94D81" w:rsidRPr="00C27EE7" w:rsidRDefault="00C94D81" w:rsidP="008C72DA">
            <w:pPr>
              <w:jc w:val="center"/>
            </w:pPr>
            <w:r w:rsidRPr="00C27EE7">
              <w:t>29</w:t>
            </w:r>
          </w:p>
        </w:tc>
        <w:tc>
          <w:tcPr>
            <w:tcW w:w="666" w:type="pct"/>
            <w:vAlign w:val="center"/>
          </w:tcPr>
          <w:p w:rsidR="00C94D81" w:rsidRPr="00C27EE7" w:rsidRDefault="00C94D81" w:rsidP="008C72DA">
            <w:pPr>
              <w:jc w:val="center"/>
            </w:pPr>
            <w:r w:rsidRPr="00C27EE7">
              <w:t>61</w:t>
            </w:r>
          </w:p>
        </w:tc>
        <w:tc>
          <w:tcPr>
            <w:tcW w:w="796" w:type="pct"/>
            <w:vAlign w:val="center"/>
          </w:tcPr>
          <w:p w:rsidR="00C94D81" w:rsidRPr="00C27EE7" w:rsidRDefault="00C94D81" w:rsidP="008C72DA">
            <w:pPr>
              <w:jc w:val="center"/>
            </w:pPr>
            <w:r w:rsidRPr="00C27EE7">
              <w:t>77</w:t>
            </w:r>
          </w:p>
        </w:tc>
      </w:tr>
      <w:tr w:rsidR="00C94D81" w:rsidRPr="00C27EE7" w:rsidTr="008C72DA">
        <w:trPr>
          <w:trHeight w:val="57"/>
        </w:trPr>
        <w:tc>
          <w:tcPr>
            <w:tcW w:w="2872" w:type="pct"/>
            <w:vAlign w:val="center"/>
          </w:tcPr>
          <w:p w:rsidR="00C94D81" w:rsidRPr="00C27EE7" w:rsidRDefault="00C94D81" w:rsidP="008C72DA">
            <w:pPr>
              <w:ind w:firstLine="360"/>
              <w:jc w:val="both"/>
            </w:pPr>
            <w:r w:rsidRPr="00C27EE7">
              <w:t xml:space="preserve">на </w:t>
            </w:r>
            <w:r w:rsidRPr="00C27EE7">
              <w:rPr>
                <w:lang w:val="en-US"/>
              </w:rPr>
              <w:t>III</w:t>
            </w:r>
            <w:r w:rsidRPr="00C27EE7">
              <w:t xml:space="preserve"> уровне обучения</w:t>
            </w:r>
          </w:p>
        </w:tc>
        <w:tc>
          <w:tcPr>
            <w:tcW w:w="666" w:type="pct"/>
            <w:vAlign w:val="center"/>
          </w:tcPr>
          <w:p w:rsidR="00C94D81" w:rsidRPr="00C27EE7" w:rsidRDefault="00C94D81" w:rsidP="008C72DA">
            <w:pPr>
              <w:jc w:val="center"/>
            </w:pPr>
            <w:r w:rsidRPr="00C27EE7">
              <w:t>55</w:t>
            </w:r>
          </w:p>
        </w:tc>
        <w:tc>
          <w:tcPr>
            <w:tcW w:w="666" w:type="pct"/>
            <w:vAlign w:val="center"/>
          </w:tcPr>
          <w:p w:rsidR="00C94D81" w:rsidRPr="00C27EE7" w:rsidRDefault="00C94D81" w:rsidP="008C72DA">
            <w:pPr>
              <w:jc w:val="center"/>
            </w:pPr>
            <w:r w:rsidRPr="00C27EE7">
              <w:t>51</w:t>
            </w:r>
          </w:p>
        </w:tc>
        <w:tc>
          <w:tcPr>
            <w:tcW w:w="796" w:type="pct"/>
            <w:vAlign w:val="center"/>
          </w:tcPr>
          <w:p w:rsidR="00C94D81" w:rsidRPr="00C27EE7" w:rsidRDefault="00C94D81" w:rsidP="008C72DA">
            <w:pPr>
              <w:jc w:val="center"/>
            </w:pPr>
            <w:r w:rsidRPr="00C27EE7">
              <w:t>63</w:t>
            </w:r>
          </w:p>
        </w:tc>
      </w:tr>
      <w:tr w:rsidR="00C94D81" w:rsidRPr="00C27EE7" w:rsidTr="008C72DA">
        <w:trPr>
          <w:trHeight w:val="57"/>
        </w:trPr>
        <w:tc>
          <w:tcPr>
            <w:tcW w:w="2872" w:type="pct"/>
            <w:vAlign w:val="center"/>
          </w:tcPr>
          <w:p w:rsidR="00C94D81" w:rsidRPr="00C27EE7" w:rsidRDefault="00C94D81" w:rsidP="008C72DA">
            <w:pPr>
              <w:ind w:firstLine="540"/>
              <w:jc w:val="both"/>
            </w:pPr>
            <w:r w:rsidRPr="00C27EE7">
              <w:t>из них выпускники (11 класс)</w:t>
            </w:r>
          </w:p>
        </w:tc>
        <w:tc>
          <w:tcPr>
            <w:tcW w:w="666" w:type="pct"/>
            <w:vAlign w:val="center"/>
          </w:tcPr>
          <w:p w:rsidR="00C94D81" w:rsidRPr="00C27EE7" w:rsidRDefault="00C94D81" w:rsidP="008C72DA">
            <w:pPr>
              <w:jc w:val="center"/>
            </w:pPr>
            <w:r w:rsidRPr="00C27EE7">
              <w:t>28</w:t>
            </w:r>
          </w:p>
        </w:tc>
        <w:tc>
          <w:tcPr>
            <w:tcW w:w="666" w:type="pct"/>
            <w:vAlign w:val="center"/>
          </w:tcPr>
          <w:p w:rsidR="00C94D81" w:rsidRPr="00C27EE7" w:rsidRDefault="00C94D81" w:rsidP="008C72DA">
            <w:pPr>
              <w:jc w:val="center"/>
            </w:pPr>
            <w:r w:rsidRPr="00C27EE7">
              <w:t>26</w:t>
            </w:r>
          </w:p>
        </w:tc>
        <w:tc>
          <w:tcPr>
            <w:tcW w:w="796" w:type="pct"/>
            <w:vAlign w:val="center"/>
          </w:tcPr>
          <w:p w:rsidR="00C94D81" w:rsidRPr="00C27EE7" w:rsidRDefault="00C94D81" w:rsidP="008C72DA">
            <w:pPr>
              <w:jc w:val="center"/>
            </w:pPr>
            <w:r w:rsidRPr="00C27EE7">
              <w:t>24</w:t>
            </w:r>
          </w:p>
        </w:tc>
      </w:tr>
      <w:tr w:rsidR="00C94D81" w:rsidRPr="00C27EE7" w:rsidTr="008C72DA">
        <w:trPr>
          <w:trHeight w:val="57"/>
        </w:trPr>
        <w:tc>
          <w:tcPr>
            <w:tcW w:w="2872" w:type="pct"/>
            <w:vAlign w:val="center"/>
          </w:tcPr>
          <w:p w:rsidR="00C94D81" w:rsidRPr="00C27EE7" w:rsidRDefault="00C94D81" w:rsidP="008C72DA">
            <w:pPr>
              <w:jc w:val="both"/>
            </w:pPr>
            <w:r w:rsidRPr="00C27EE7">
              <w:t>Выбыло за год</w:t>
            </w:r>
          </w:p>
        </w:tc>
        <w:tc>
          <w:tcPr>
            <w:tcW w:w="666" w:type="pct"/>
            <w:vAlign w:val="center"/>
          </w:tcPr>
          <w:p w:rsidR="00C94D81" w:rsidRPr="00C27EE7" w:rsidRDefault="00C94D81" w:rsidP="008C72DA">
            <w:pPr>
              <w:jc w:val="center"/>
            </w:pPr>
            <w:r w:rsidRPr="00C27EE7">
              <w:t>22</w:t>
            </w:r>
          </w:p>
        </w:tc>
        <w:tc>
          <w:tcPr>
            <w:tcW w:w="666" w:type="pct"/>
            <w:vAlign w:val="center"/>
          </w:tcPr>
          <w:p w:rsidR="00C94D81" w:rsidRPr="00C27EE7" w:rsidRDefault="00C94D81" w:rsidP="008C72DA">
            <w:pPr>
              <w:jc w:val="center"/>
            </w:pPr>
            <w:r w:rsidRPr="00C27EE7">
              <w:t>37</w:t>
            </w:r>
          </w:p>
        </w:tc>
        <w:tc>
          <w:tcPr>
            <w:tcW w:w="796" w:type="pct"/>
            <w:vAlign w:val="center"/>
          </w:tcPr>
          <w:p w:rsidR="00C94D81" w:rsidRPr="00C27EE7" w:rsidRDefault="00C94D81" w:rsidP="008C72DA">
            <w:pPr>
              <w:jc w:val="center"/>
            </w:pPr>
            <w:r w:rsidRPr="00C27EE7">
              <w:t>31</w:t>
            </w:r>
          </w:p>
        </w:tc>
      </w:tr>
      <w:tr w:rsidR="00C94D81" w:rsidRPr="00C27EE7" w:rsidTr="008C72DA">
        <w:trPr>
          <w:trHeight w:val="57"/>
        </w:trPr>
        <w:tc>
          <w:tcPr>
            <w:tcW w:w="2872" w:type="pct"/>
            <w:vAlign w:val="center"/>
          </w:tcPr>
          <w:p w:rsidR="00C94D81" w:rsidRPr="00C27EE7" w:rsidRDefault="00C94D81" w:rsidP="008C72DA">
            <w:pPr>
              <w:jc w:val="both"/>
            </w:pPr>
            <w:r w:rsidRPr="00C27EE7">
              <w:t>Прибыло за год</w:t>
            </w:r>
          </w:p>
        </w:tc>
        <w:tc>
          <w:tcPr>
            <w:tcW w:w="666" w:type="pct"/>
            <w:vAlign w:val="center"/>
          </w:tcPr>
          <w:p w:rsidR="00C94D81" w:rsidRPr="00C27EE7" w:rsidRDefault="00C94D81" w:rsidP="008C72DA">
            <w:pPr>
              <w:jc w:val="center"/>
            </w:pPr>
            <w:r w:rsidRPr="00C27EE7">
              <w:t>25</w:t>
            </w:r>
          </w:p>
        </w:tc>
        <w:tc>
          <w:tcPr>
            <w:tcW w:w="666" w:type="pct"/>
            <w:vAlign w:val="center"/>
          </w:tcPr>
          <w:p w:rsidR="00C94D81" w:rsidRPr="00C27EE7" w:rsidRDefault="00C94D81" w:rsidP="008C72DA">
            <w:pPr>
              <w:jc w:val="center"/>
            </w:pPr>
            <w:r w:rsidRPr="00C27EE7">
              <w:t>25</w:t>
            </w:r>
          </w:p>
        </w:tc>
        <w:tc>
          <w:tcPr>
            <w:tcW w:w="796" w:type="pct"/>
            <w:vAlign w:val="center"/>
          </w:tcPr>
          <w:p w:rsidR="00C94D81" w:rsidRPr="00C27EE7" w:rsidRDefault="00C94D81" w:rsidP="008C72DA">
            <w:pPr>
              <w:jc w:val="center"/>
            </w:pPr>
            <w:r w:rsidRPr="00C27EE7">
              <w:t>20</w:t>
            </w:r>
          </w:p>
        </w:tc>
      </w:tr>
      <w:tr w:rsidR="00C94D81" w:rsidRPr="00C27EE7" w:rsidTr="008C72DA">
        <w:trPr>
          <w:trHeight w:val="57"/>
        </w:trPr>
        <w:tc>
          <w:tcPr>
            <w:tcW w:w="2872" w:type="pct"/>
            <w:vAlign w:val="center"/>
          </w:tcPr>
          <w:p w:rsidR="00C94D81" w:rsidRPr="00C27EE7" w:rsidRDefault="00C94D81" w:rsidP="008C72DA">
            <w:pPr>
              <w:jc w:val="both"/>
            </w:pPr>
            <w:r w:rsidRPr="00C27EE7">
              <w:t>Численность учащихся на конец учебного года</w:t>
            </w:r>
          </w:p>
        </w:tc>
        <w:tc>
          <w:tcPr>
            <w:tcW w:w="666" w:type="pct"/>
            <w:vAlign w:val="center"/>
          </w:tcPr>
          <w:p w:rsidR="00C94D81" w:rsidRPr="00C27EE7" w:rsidRDefault="00C94D81" w:rsidP="008C72DA">
            <w:pPr>
              <w:jc w:val="center"/>
            </w:pPr>
            <w:r w:rsidRPr="00C27EE7">
              <w:t>818</w:t>
            </w:r>
          </w:p>
        </w:tc>
        <w:tc>
          <w:tcPr>
            <w:tcW w:w="666" w:type="pct"/>
            <w:vAlign w:val="center"/>
          </w:tcPr>
          <w:p w:rsidR="00C94D81" w:rsidRPr="00C27EE7" w:rsidRDefault="00C94D81" w:rsidP="008C72DA">
            <w:pPr>
              <w:jc w:val="center"/>
            </w:pPr>
            <w:r w:rsidRPr="00C27EE7">
              <w:t>867</w:t>
            </w:r>
          </w:p>
        </w:tc>
        <w:tc>
          <w:tcPr>
            <w:tcW w:w="796" w:type="pct"/>
            <w:vAlign w:val="center"/>
          </w:tcPr>
          <w:p w:rsidR="00C94D81" w:rsidRPr="00C27EE7" w:rsidRDefault="00C94D81" w:rsidP="008C72DA">
            <w:pPr>
              <w:jc w:val="center"/>
            </w:pPr>
            <w:r w:rsidRPr="00C27EE7">
              <w:t>915</w:t>
            </w:r>
          </w:p>
        </w:tc>
      </w:tr>
    </w:tbl>
    <w:p w:rsidR="00C94D81" w:rsidRPr="0019200F" w:rsidRDefault="00C94D81" w:rsidP="00C94D81">
      <w:pPr>
        <w:jc w:val="both"/>
        <w:rPr>
          <w:sz w:val="16"/>
          <w:szCs w:val="16"/>
        </w:rPr>
      </w:pPr>
    </w:p>
    <w:p w:rsidR="00C94D81" w:rsidRDefault="00C94D81" w:rsidP="00C94D81">
      <w:pPr>
        <w:ind w:firstLine="426"/>
        <w:jc w:val="both"/>
      </w:pPr>
      <w:r w:rsidRPr="00C27EE7">
        <w:t>Анализ контингента показывает в сравнении с предыдущим</w:t>
      </w:r>
      <w:r>
        <w:t>и учебными годами</w:t>
      </w:r>
      <w:r w:rsidRPr="00C27EE7">
        <w:t xml:space="preserve"> увеличение </w:t>
      </w:r>
      <w:r>
        <w:t>числа обучающихся (таблица №1, 2, диаграмма №1).</w:t>
      </w:r>
    </w:p>
    <w:p w:rsidR="00C94D81" w:rsidRPr="0019200F" w:rsidRDefault="00C94D81" w:rsidP="00C94D81">
      <w:pPr>
        <w:ind w:left="360"/>
        <w:jc w:val="both"/>
        <w:rPr>
          <w:i/>
        </w:rPr>
      </w:pPr>
      <w:r w:rsidRPr="00A32C86">
        <w:rPr>
          <w:b/>
        </w:rPr>
        <w:t>Анализ контингента</w:t>
      </w:r>
      <w:r>
        <w:rPr>
          <w:b/>
        </w:rPr>
        <w:t xml:space="preserve">                                                                                              </w:t>
      </w:r>
      <w:r w:rsidRPr="0019200F">
        <w:rPr>
          <w:i/>
        </w:rPr>
        <w:t xml:space="preserve"> </w:t>
      </w:r>
      <w:r>
        <w:rPr>
          <w:i/>
        </w:rPr>
        <w:t>Таблица 2</w:t>
      </w:r>
    </w:p>
    <w:tbl>
      <w:tblPr>
        <w:tblW w:w="9513" w:type="dxa"/>
        <w:tblInd w:w="93" w:type="dxa"/>
        <w:tblLook w:val="04A0" w:firstRow="1" w:lastRow="0" w:firstColumn="1" w:lastColumn="0" w:noHBand="0" w:noVBand="1"/>
      </w:tblPr>
      <w:tblGrid>
        <w:gridCol w:w="3984"/>
        <w:gridCol w:w="1418"/>
        <w:gridCol w:w="1458"/>
        <w:gridCol w:w="1377"/>
        <w:gridCol w:w="1276"/>
      </w:tblGrid>
      <w:tr w:rsidR="00C94D81" w:rsidRPr="00DD682A" w:rsidTr="008C72DA">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D81" w:rsidRPr="00DD682A" w:rsidRDefault="00C94D81" w:rsidP="008C72DA">
            <w:pPr>
              <w:rPr>
                <w:b/>
                <w:bCs/>
                <w:color w:val="000000"/>
                <w:sz w:val="28"/>
                <w:szCs w:val="28"/>
              </w:rPr>
            </w:pPr>
            <w:r w:rsidRPr="00DD682A">
              <w:rPr>
                <w:b/>
                <w:bCs/>
                <w:color w:val="000000"/>
                <w:sz w:val="28"/>
                <w:szCs w:val="28"/>
              </w:rPr>
              <w:lastRenderedPageBreak/>
              <w:t>учебный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94D81" w:rsidRPr="00DD682A" w:rsidRDefault="00C94D81" w:rsidP="008C72DA">
            <w:pPr>
              <w:rPr>
                <w:rFonts w:ascii="Calibri" w:hAnsi="Calibri" w:cs="Calibri"/>
                <w:color w:val="000000"/>
              </w:rPr>
            </w:pPr>
            <w:r w:rsidRPr="00DD682A">
              <w:rPr>
                <w:rFonts w:ascii="Calibri" w:hAnsi="Calibri" w:cs="Calibri"/>
                <w:color w:val="000000"/>
                <w:sz w:val="22"/>
                <w:szCs w:val="22"/>
              </w:rPr>
              <w:t>2011-2012г</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C94D81" w:rsidRPr="00DD682A" w:rsidRDefault="00C94D81" w:rsidP="008C72DA">
            <w:pPr>
              <w:rPr>
                <w:rFonts w:ascii="Calibri" w:hAnsi="Calibri" w:cs="Calibri"/>
                <w:color w:val="000000"/>
              </w:rPr>
            </w:pPr>
            <w:r w:rsidRPr="00DD682A">
              <w:rPr>
                <w:rFonts w:ascii="Calibri" w:hAnsi="Calibri" w:cs="Calibri"/>
                <w:color w:val="000000"/>
                <w:sz w:val="22"/>
                <w:szCs w:val="22"/>
              </w:rPr>
              <w:t>2012 - 2013</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C94D81" w:rsidRPr="00DD682A" w:rsidRDefault="00C94D81" w:rsidP="008C72DA">
            <w:pPr>
              <w:rPr>
                <w:rFonts w:ascii="Calibri" w:hAnsi="Calibri" w:cs="Calibri"/>
                <w:color w:val="000000"/>
              </w:rPr>
            </w:pPr>
            <w:r w:rsidRPr="00DD682A">
              <w:rPr>
                <w:rFonts w:ascii="Calibri" w:hAnsi="Calibri" w:cs="Calibri"/>
                <w:color w:val="000000"/>
                <w:sz w:val="22"/>
                <w:szCs w:val="22"/>
              </w:rPr>
              <w:t>2013 - 2014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4D81" w:rsidRPr="00DD682A" w:rsidRDefault="00C94D81" w:rsidP="008C72DA">
            <w:pPr>
              <w:rPr>
                <w:rFonts w:ascii="Calibri" w:hAnsi="Calibri" w:cs="Calibri"/>
                <w:color w:val="000000"/>
              </w:rPr>
            </w:pPr>
            <w:r w:rsidRPr="00DD682A">
              <w:rPr>
                <w:rFonts w:ascii="Calibri" w:hAnsi="Calibri" w:cs="Calibri"/>
                <w:color w:val="000000"/>
                <w:sz w:val="22"/>
                <w:szCs w:val="22"/>
              </w:rPr>
              <w:t>2014 - 2015</w:t>
            </w:r>
          </w:p>
        </w:tc>
      </w:tr>
      <w:tr w:rsidR="00C94D81" w:rsidRPr="00DD682A" w:rsidTr="008C72DA">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94D81" w:rsidRPr="00DD682A" w:rsidRDefault="00C94D81" w:rsidP="008C72DA">
            <w:pPr>
              <w:rPr>
                <w:rFonts w:ascii="Calibri" w:hAnsi="Calibri" w:cs="Calibri"/>
                <w:color w:val="000000"/>
              </w:rPr>
            </w:pPr>
            <w:r w:rsidRPr="00DD682A">
              <w:rPr>
                <w:rFonts w:ascii="Calibri" w:hAnsi="Calibri" w:cs="Calibri"/>
                <w:color w:val="000000"/>
                <w:sz w:val="22"/>
                <w:szCs w:val="22"/>
              </w:rPr>
              <w:t>численность учащихся на начало года</w:t>
            </w:r>
          </w:p>
        </w:tc>
        <w:tc>
          <w:tcPr>
            <w:tcW w:w="1418" w:type="dxa"/>
            <w:tcBorders>
              <w:top w:val="nil"/>
              <w:left w:val="nil"/>
              <w:bottom w:val="single" w:sz="4" w:space="0" w:color="auto"/>
              <w:right w:val="single" w:sz="4" w:space="0" w:color="auto"/>
            </w:tcBorders>
            <w:shd w:val="clear" w:color="auto" w:fill="auto"/>
            <w:noWrap/>
            <w:vAlign w:val="bottom"/>
            <w:hideMark/>
          </w:tcPr>
          <w:p w:rsidR="00C94D81" w:rsidRPr="00DD682A" w:rsidRDefault="00C94D81" w:rsidP="008C72DA">
            <w:pPr>
              <w:jc w:val="right"/>
              <w:rPr>
                <w:rFonts w:ascii="Calibri" w:hAnsi="Calibri" w:cs="Calibri"/>
                <w:color w:val="000000"/>
              </w:rPr>
            </w:pPr>
            <w:r w:rsidRPr="00DD682A">
              <w:rPr>
                <w:rFonts w:ascii="Calibri" w:hAnsi="Calibri" w:cs="Calibri"/>
                <w:color w:val="000000"/>
                <w:sz w:val="22"/>
                <w:szCs w:val="22"/>
              </w:rPr>
              <w:t>815</w:t>
            </w:r>
          </w:p>
        </w:tc>
        <w:tc>
          <w:tcPr>
            <w:tcW w:w="1458" w:type="dxa"/>
            <w:tcBorders>
              <w:top w:val="nil"/>
              <w:left w:val="nil"/>
              <w:bottom w:val="single" w:sz="4" w:space="0" w:color="auto"/>
              <w:right w:val="single" w:sz="4" w:space="0" w:color="auto"/>
            </w:tcBorders>
            <w:shd w:val="clear" w:color="auto" w:fill="auto"/>
            <w:noWrap/>
            <w:vAlign w:val="bottom"/>
            <w:hideMark/>
          </w:tcPr>
          <w:p w:rsidR="00C94D81" w:rsidRPr="00DD682A" w:rsidRDefault="00C94D81" w:rsidP="008C72DA">
            <w:pPr>
              <w:jc w:val="right"/>
              <w:rPr>
                <w:rFonts w:ascii="Calibri" w:hAnsi="Calibri" w:cs="Calibri"/>
                <w:color w:val="000000"/>
              </w:rPr>
            </w:pPr>
            <w:r w:rsidRPr="00DD682A">
              <w:rPr>
                <w:rFonts w:ascii="Calibri" w:hAnsi="Calibri" w:cs="Calibri"/>
                <w:color w:val="000000"/>
                <w:sz w:val="22"/>
                <w:szCs w:val="22"/>
              </w:rPr>
              <w:t>879</w:t>
            </w:r>
          </w:p>
        </w:tc>
        <w:tc>
          <w:tcPr>
            <w:tcW w:w="1377" w:type="dxa"/>
            <w:tcBorders>
              <w:top w:val="nil"/>
              <w:left w:val="nil"/>
              <w:bottom w:val="single" w:sz="4" w:space="0" w:color="auto"/>
              <w:right w:val="single" w:sz="4" w:space="0" w:color="auto"/>
            </w:tcBorders>
            <w:shd w:val="clear" w:color="auto" w:fill="auto"/>
            <w:noWrap/>
            <w:vAlign w:val="bottom"/>
            <w:hideMark/>
          </w:tcPr>
          <w:p w:rsidR="00C94D81" w:rsidRPr="00DD682A" w:rsidRDefault="00C94D81" w:rsidP="008C72DA">
            <w:pPr>
              <w:jc w:val="right"/>
              <w:rPr>
                <w:rFonts w:ascii="Calibri" w:hAnsi="Calibri" w:cs="Calibri"/>
                <w:color w:val="000000"/>
              </w:rPr>
            </w:pPr>
            <w:r w:rsidRPr="00DD682A">
              <w:rPr>
                <w:rFonts w:ascii="Calibri" w:hAnsi="Calibri" w:cs="Calibri"/>
                <w:color w:val="000000"/>
                <w:sz w:val="22"/>
                <w:szCs w:val="22"/>
              </w:rPr>
              <w:t>926</w:t>
            </w:r>
          </w:p>
        </w:tc>
        <w:tc>
          <w:tcPr>
            <w:tcW w:w="1276" w:type="dxa"/>
            <w:tcBorders>
              <w:top w:val="nil"/>
              <w:left w:val="nil"/>
              <w:bottom w:val="single" w:sz="4" w:space="0" w:color="auto"/>
              <w:right w:val="single" w:sz="4" w:space="0" w:color="auto"/>
            </w:tcBorders>
            <w:shd w:val="clear" w:color="auto" w:fill="auto"/>
            <w:noWrap/>
            <w:vAlign w:val="bottom"/>
            <w:hideMark/>
          </w:tcPr>
          <w:p w:rsidR="00C94D81" w:rsidRPr="00DD682A" w:rsidRDefault="00C94D81" w:rsidP="008C72DA">
            <w:pPr>
              <w:jc w:val="right"/>
              <w:rPr>
                <w:rFonts w:ascii="Calibri" w:hAnsi="Calibri" w:cs="Calibri"/>
                <w:color w:val="000000"/>
              </w:rPr>
            </w:pPr>
            <w:r w:rsidRPr="00DD682A">
              <w:rPr>
                <w:rFonts w:ascii="Calibri" w:hAnsi="Calibri" w:cs="Calibri"/>
                <w:color w:val="000000"/>
                <w:sz w:val="22"/>
                <w:szCs w:val="22"/>
              </w:rPr>
              <w:t>956</w:t>
            </w:r>
          </w:p>
        </w:tc>
      </w:tr>
    </w:tbl>
    <w:p w:rsidR="00C94D81" w:rsidRDefault="00C94D81" w:rsidP="00C94D81">
      <w:pPr>
        <w:ind w:firstLine="426"/>
        <w:rPr>
          <w:i/>
          <w:sz w:val="22"/>
        </w:rPr>
      </w:pPr>
    </w:p>
    <w:p w:rsidR="00C94D81" w:rsidRDefault="00C94D81" w:rsidP="00C94D81">
      <w:pPr>
        <w:ind w:firstLine="426"/>
        <w:rPr>
          <w:i/>
          <w:sz w:val="22"/>
        </w:rPr>
      </w:pPr>
      <w:r>
        <w:rPr>
          <w:i/>
          <w:sz w:val="22"/>
        </w:rPr>
        <w:t>Д</w:t>
      </w:r>
      <w:r w:rsidRPr="00DD682A">
        <w:rPr>
          <w:i/>
          <w:sz w:val="22"/>
        </w:rPr>
        <w:t>иаграмма  1</w:t>
      </w:r>
    </w:p>
    <w:p w:rsidR="00C94D81" w:rsidRPr="00A32C86" w:rsidRDefault="00C94D81" w:rsidP="00C94D81">
      <w:pPr>
        <w:ind w:left="360"/>
        <w:jc w:val="both"/>
        <w:rPr>
          <w:b/>
        </w:rPr>
      </w:pPr>
      <w:r w:rsidRPr="00A32C86">
        <w:rPr>
          <w:b/>
        </w:rPr>
        <w:t>Анализ контингента</w:t>
      </w:r>
    </w:p>
    <w:p w:rsidR="00C94D81" w:rsidRPr="00DD682A" w:rsidRDefault="00C94D81" w:rsidP="00C94D81">
      <w:pPr>
        <w:ind w:firstLine="426"/>
        <w:rPr>
          <w:i/>
          <w:sz w:val="22"/>
        </w:rPr>
      </w:pPr>
    </w:p>
    <w:p w:rsidR="00C94D81" w:rsidRDefault="00C94D81" w:rsidP="00C94D81">
      <w:pPr>
        <w:ind w:firstLine="426"/>
        <w:jc w:val="both"/>
      </w:pPr>
      <w:r>
        <w:rPr>
          <w:noProof/>
        </w:rPr>
        <w:drawing>
          <wp:inline distT="0" distB="0" distL="0" distR="0" wp14:anchorId="737AB526" wp14:editId="45845B54">
            <wp:extent cx="3524250" cy="20097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p>
    <w:p w:rsidR="00C94D81" w:rsidRPr="00C27EE7" w:rsidRDefault="00C94D81" w:rsidP="00C94D81">
      <w:pPr>
        <w:ind w:firstLine="426"/>
        <w:jc w:val="both"/>
      </w:pPr>
    </w:p>
    <w:p w:rsidR="00C94D81" w:rsidRDefault="00C94D81" w:rsidP="00C94D81">
      <w:pPr>
        <w:ind w:firstLine="426"/>
        <w:jc w:val="both"/>
      </w:pPr>
      <w:r w:rsidRPr="00C27EE7">
        <w:t xml:space="preserve">Количество классов </w:t>
      </w:r>
      <w:r>
        <w:t xml:space="preserve">– </w:t>
      </w:r>
      <w:r w:rsidRPr="00C27EE7">
        <w:t>комплектов</w:t>
      </w:r>
      <w:r>
        <w:t xml:space="preserve"> школы имеют динамику положительную (таблица 1, 3, диаграмма 2).</w:t>
      </w:r>
    </w:p>
    <w:p w:rsidR="00C94D81" w:rsidRDefault="00C94D81" w:rsidP="00C94D81">
      <w:pPr>
        <w:ind w:firstLine="426"/>
        <w:jc w:val="both"/>
      </w:pPr>
    </w:p>
    <w:p w:rsidR="00C94D81" w:rsidRDefault="00C94D81" w:rsidP="00C94D81">
      <w:pPr>
        <w:ind w:left="360"/>
        <w:jc w:val="both"/>
        <w:rPr>
          <w:i/>
        </w:rPr>
      </w:pPr>
    </w:p>
    <w:p w:rsidR="00C94D81" w:rsidRDefault="00C94D81" w:rsidP="00C94D81">
      <w:pPr>
        <w:ind w:left="360"/>
        <w:jc w:val="both"/>
        <w:rPr>
          <w:i/>
        </w:rPr>
      </w:pPr>
    </w:p>
    <w:p w:rsidR="00C94D81" w:rsidRDefault="00C94D81" w:rsidP="00C94D81">
      <w:pPr>
        <w:ind w:left="360"/>
        <w:jc w:val="both"/>
        <w:rPr>
          <w:i/>
        </w:rPr>
      </w:pPr>
      <w:r>
        <w:rPr>
          <w:i/>
        </w:rPr>
        <w:t>Таблица 3</w:t>
      </w:r>
    </w:p>
    <w:p w:rsidR="00C94D81" w:rsidRPr="00A32C86" w:rsidRDefault="00C94D81" w:rsidP="00C94D81">
      <w:pPr>
        <w:ind w:left="360"/>
        <w:jc w:val="both"/>
        <w:rPr>
          <w:b/>
        </w:rPr>
      </w:pPr>
      <w:r w:rsidRPr="000B668C">
        <w:rPr>
          <w:b/>
          <w:color w:val="000000"/>
          <w:sz w:val="22"/>
          <w:szCs w:val="22"/>
        </w:rPr>
        <w:t>количество классов - комплектов</w:t>
      </w:r>
    </w:p>
    <w:tbl>
      <w:tblPr>
        <w:tblW w:w="9513" w:type="dxa"/>
        <w:tblInd w:w="93" w:type="dxa"/>
        <w:tblLook w:val="04A0" w:firstRow="1" w:lastRow="0" w:firstColumn="1" w:lastColumn="0" w:noHBand="0" w:noVBand="1"/>
      </w:tblPr>
      <w:tblGrid>
        <w:gridCol w:w="3984"/>
        <w:gridCol w:w="1418"/>
        <w:gridCol w:w="1458"/>
        <w:gridCol w:w="1377"/>
        <w:gridCol w:w="1276"/>
      </w:tblGrid>
      <w:tr w:rsidR="00C94D81" w:rsidRPr="000B668C" w:rsidTr="008C72DA">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D81" w:rsidRPr="000B668C" w:rsidRDefault="00C94D81" w:rsidP="008C72DA">
            <w:pPr>
              <w:rPr>
                <w:b/>
                <w:bCs/>
                <w:color w:val="000000"/>
                <w:sz w:val="28"/>
                <w:szCs w:val="28"/>
              </w:rPr>
            </w:pPr>
            <w:r w:rsidRPr="000B668C">
              <w:rPr>
                <w:b/>
                <w:bCs/>
                <w:color w:val="000000"/>
                <w:sz w:val="28"/>
                <w:szCs w:val="28"/>
              </w:rPr>
              <w:t>учебный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94D81" w:rsidRPr="000B668C" w:rsidRDefault="00C94D81" w:rsidP="008C72DA">
            <w:pPr>
              <w:rPr>
                <w:rFonts w:ascii="Calibri" w:hAnsi="Calibri" w:cs="Calibri"/>
                <w:color w:val="000000"/>
              </w:rPr>
            </w:pPr>
            <w:r w:rsidRPr="000B668C">
              <w:rPr>
                <w:rFonts w:ascii="Calibri" w:hAnsi="Calibri" w:cs="Calibri"/>
                <w:color w:val="000000"/>
                <w:sz w:val="22"/>
                <w:szCs w:val="22"/>
              </w:rPr>
              <w:t>2011-2012г</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C94D81" w:rsidRPr="000B668C" w:rsidRDefault="00C94D81" w:rsidP="008C72DA">
            <w:pPr>
              <w:rPr>
                <w:rFonts w:ascii="Calibri" w:hAnsi="Calibri" w:cs="Calibri"/>
                <w:color w:val="000000"/>
              </w:rPr>
            </w:pPr>
            <w:r w:rsidRPr="000B668C">
              <w:rPr>
                <w:rFonts w:ascii="Calibri" w:hAnsi="Calibri" w:cs="Calibri"/>
                <w:color w:val="000000"/>
                <w:sz w:val="22"/>
                <w:szCs w:val="22"/>
              </w:rPr>
              <w:t>2012 - 2013</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C94D81" w:rsidRPr="000B668C" w:rsidRDefault="00C94D81" w:rsidP="008C72DA">
            <w:pPr>
              <w:rPr>
                <w:rFonts w:ascii="Calibri" w:hAnsi="Calibri" w:cs="Calibri"/>
                <w:color w:val="000000"/>
              </w:rPr>
            </w:pPr>
            <w:r w:rsidRPr="000B668C">
              <w:rPr>
                <w:rFonts w:ascii="Calibri" w:hAnsi="Calibri" w:cs="Calibri"/>
                <w:color w:val="000000"/>
                <w:sz w:val="22"/>
                <w:szCs w:val="22"/>
              </w:rPr>
              <w:t>2013 - 2014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4D81" w:rsidRPr="000B668C" w:rsidRDefault="00C94D81" w:rsidP="008C72DA">
            <w:pPr>
              <w:rPr>
                <w:rFonts w:ascii="Calibri" w:hAnsi="Calibri" w:cs="Calibri"/>
                <w:color w:val="000000"/>
              </w:rPr>
            </w:pPr>
            <w:r>
              <w:rPr>
                <w:rFonts w:ascii="Calibri" w:hAnsi="Calibri" w:cs="Calibri"/>
                <w:color w:val="000000"/>
                <w:sz w:val="22"/>
                <w:szCs w:val="22"/>
              </w:rPr>
              <w:t>20</w:t>
            </w:r>
            <w:r w:rsidRPr="000B668C">
              <w:rPr>
                <w:rFonts w:ascii="Calibri" w:hAnsi="Calibri" w:cs="Calibri"/>
                <w:color w:val="000000"/>
                <w:sz w:val="22"/>
                <w:szCs w:val="22"/>
              </w:rPr>
              <w:t>14 - 2015</w:t>
            </w:r>
          </w:p>
        </w:tc>
      </w:tr>
      <w:tr w:rsidR="00C94D81" w:rsidRPr="000B668C" w:rsidTr="008C72DA">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C94D81" w:rsidRPr="000B668C" w:rsidRDefault="00C94D81" w:rsidP="008C72DA">
            <w:pPr>
              <w:rPr>
                <w:rFonts w:ascii="Calibri" w:hAnsi="Calibri" w:cs="Calibri"/>
                <w:color w:val="000000"/>
              </w:rPr>
            </w:pPr>
            <w:r w:rsidRPr="000B668C">
              <w:rPr>
                <w:rFonts w:ascii="Calibri" w:hAnsi="Calibri" w:cs="Calibri"/>
                <w:color w:val="000000"/>
                <w:sz w:val="22"/>
                <w:szCs w:val="22"/>
              </w:rPr>
              <w:t>количество классов - комплектов</w:t>
            </w:r>
          </w:p>
        </w:tc>
        <w:tc>
          <w:tcPr>
            <w:tcW w:w="1418" w:type="dxa"/>
            <w:tcBorders>
              <w:top w:val="nil"/>
              <w:left w:val="nil"/>
              <w:bottom w:val="single" w:sz="4" w:space="0" w:color="auto"/>
              <w:right w:val="single" w:sz="4" w:space="0" w:color="auto"/>
            </w:tcBorders>
            <w:shd w:val="clear" w:color="auto" w:fill="auto"/>
            <w:noWrap/>
            <w:vAlign w:val="bottom"/>
            <w:hideMark/>
          </w:tcPr>
          <w:p w:rsidR="00C94D81" w:rsidRPr="000B668C" w:rsidRDefault="00C94D81" w:rsidP="008C72DA">
            <w:pPr>
              <w:jc w:val="right"/>
              <w:rPr>
                <w:rFonts w:ascii="Calibri" w:hAnsi="Calibri" w:cs="Calibri"/>
                <w:color w:val="000000"/>
              </w:rPr>
            </w:pPr>
            <w:r w:rsidRPr="000B668C">
              <w:rPr>
                <w:rFonts w:ascii="Calibri" w:hAnsi="Calibri" w:cs="Calibri"/>
                <w:color w:val="000000"/>
                <w:sz w:val="22"/>
                <w:szCs w:val="22"/>
              </w:rPr>
              <w:t>29</w:t>
            </w:r>
          </w:p>
        </w:tc>
        <w:tc>
          <w:tcPr>
            <w:tcW w:w="1458" w:type="dxa"/>
            <w:tcBorders>
              <w:top w:val="nil"/>
              <w:left w:val="nil"/>
              <w:bottom w:val="single" w:sz="4" w:space="0" w:color="auto"/>
              <w:right w:val="single" w:sz="4" w:space="0" w:color="auto"/>
            </w:tcBorders>
            <w:shd w:val="clear" w:color="auto" w:fill="auto"/>
            <w:noWrap/>
            <w:vAlign w:val="bottom"/>
            <w:hideMark/>
          </w:tcPr>
          <w:p w:rsidR="00C94D81" w:rsidRPr="000B668C" w:rsidRDefault="00C94D81" w:rsidP="008C72DA">
            <w:pPr>
              <w:jc w:val="right"/>
              <w:rPr>
                <w:rFonts w:ascii="Calibri" w:hAnsi="Calibri" w:cs="Calibri"/>
                <w:color w:val="000000"/>
              </w:rPr>
            </w:pPr>
            <w:r w:rsidRPr="000B668C">
              <w:rPr>
                <w:rFonts w:ascii="Calibri" w:hAnsi="Calibri" w:cs="Calibri"/>
                <w:color w:val="000000"/>
                <w:sz w:val="22"/>
                <w:szCs w:val="22"/>
              </w:rPr>
              <w:t>32</w:t>
            </w:r>
          </w:p>
        </w:tc>
        <w:tc>
          <w:tcPr>
            <w:tcW w:w="1377" w:type="dxa"/>
            <w:tcBorders>
              <w:top w:val="nil"/>
              <w:left w:val="nil"/>
              <w:bottom w:val="single" w:sz="4" w:space="0" w:color="auto"/>
              <w:right w:val="single" w:sz="4" w:space="0" w:color="auto"/>
            </w:tcBorders>
            <w:shd w:val="clear" w:color="auto" w:fill="auto"/>
            <w:noWrap/>
            <w:vAlign w:val="bottom"/>
            <w:hideMark/>
          </w:tcPr>
          <w:p w:rsidR="00C94D81" w:rsidRPr="000B668C" w:rsidRDefault="00C94D81" w:rsidP="008C72DA">
            <w:pPr>
              <w:jc w:val="right"/>
              <w:rPr>
                <w:rFonts w:ascii="Calibri" w:hAnsi="Calibri" w:cs="Calibri"/>
                <w:color w:val="000000"/>
              </w:rPr>
            </w:pPr>
            <w:r w:rsidRPr="000B668C">
              <w:rPr>
                <w:rFonts w:ascii="Calibri" w:hAnsi="Calibri" w:cs="Calibri"/>
                <w:color w:val="000000"/>
                <w:sz w:val="22"/>
                <w:szCs w:val="22"/>
              </w:rPr>
              <w:t>34</w:t>
            </w:r>
          </w:p>
        </w:tc>
        <w:tc>
          <w:tcPr>
            <w:tcW w:w="1276" w:type="dxa"/>
            <w:tcBorders>
              <w:top w:val="nil"/>
              <w:left w:val="nil"/>
              <w:bottom w:val="single" w:sz="4" w:space="0" w:color="auto"/>
              <w:right w:val="single" w:sz="4" w:space="0" w:color="auto"/>
            </w:tcBorders>
            <w:shd w:val="clear" w:color="auto" w:fill="auto"/>
            <w:noWrap/>
            <w:vAlign w:val="bottom"/>
            <w:hideMark/>
          </w:tcPr>
          <w:p w:rsidR="00C94D81" w:rsidRPr="000B668C" w:rsidRDefault="00C94D81" w:rsidP="008C72DA">
            <w:pPr>
              <w:jc w:val="right"/>
              <w:rPr>
                <w:rFonts w:ascii="Calibri" w:hAnsi="Calibri" w:cs="Calibri"/>
                <w:color w:val="000000"/>
              </w:rPr>
            </w:pPr>
            <w:r w:rsidRPr="000B668C">
              <w:rPr>
                <w:rFonts w:ascii="Calibri" w:hAnsi="Calibri" w:cs="Calibri"/>
                <w:color w:val="000000"/>
                <w:sz w:val="22"/>
                <w:szCs w:val="22"/>
              </w:rPr>
              <w:t>36</w:t>
            </w:r>
          </w:p>
        </w:tc>
      </w:tr>
    </w:tbl>
    <w:p w:rsidR="00C94D81" w:rsidRDefault="00C94D81" w:rsidP="00C94D81">
      <w:pPr>
        <w:ind w:firstLine="426"/>
        <w:rPr>
          <w:i/>
          <w:sz w:val="22"/>
        </w:rPr>
      </w:pPr>
    </w:p>
    <w:p w:rsidR="00C94D81" w:rsidRPr="00DD682A" w:rsidRDefault="00C94D81" w:rsidP="00C94D81">
      <w:pPr>
        <w:ind w:firstLine="426"/>
        <w:rPr>
          <w:i/>
          <w:sz w:val="22"/>
        </w:rPr>
      </w:pPr>
      <w:r>
        <w:rPr>
          <w:i/>
          <w:sz w:val="22"/>
        </w:rPr>
        <w:t>Д</w:t>
      </w:r>
      <w:r w:rsidRPr="00DD682A">
        <w:rPr>
          <w:i/>
          <w:sz w:val="22"/>
        </w:rPr>
        <w:t xml:space="preserve">иаграмма </w:t>
      </w:r>
      <w:r>
        <w:rPr>
          <w:i/>
          <w:sz w:val="22"/>
        </w:rPr>
        <w:t xml:space="preserve"> 2</w:t>
      </w:r>
    </w:p>
    <w:p w:rsidR="00C94D81" w:rsidRPr="00A32C86" w:rsidRDefault="00C94D81" w:rsidP="00C94D81">
      <w:pPr>
        <w:ind w:left="360"/>
        <w:jc w:val="both"/>
        <w:rPr>
          <w:b/>
        </w:rPr>
      </w:pPr>
      <w:r w:rsidRPr="000B668C">
        <w:rPr>
          <w:b/>
          <w:color w:val="000000"/>
          <w:sz w:val="22"/>
          <w:szCs w:val="22"/>
        </w:rPr>
        <w:t>количество классов - комплектов</w:t>
      </w:r>
    </w:p>
    <w:p w:rsidR="00C94D81" w:rsidRDefault="00C94D81" w:rsidP="00C94D81">
      <w:pPr>
        <w:ind w:firstLine="426"/>
        <w:jc w:val="both"/>
      </w:pPr>
    </w:p>
    <w:p w:rsidR="00C94D81" w:rsidRDefault="00C94D81" w:rsidP="00C94D81">
      <w:pPr>
        <w:ind w:firstLine="426"/>
        <w:jc w:val="both"/>
      </w:pPr>
      <w:r>
        <w:rPr>
          <w:noProof/>
        </w:rPr>
        <w:drawing>
          <wp:inline distT="0" distB="0" distL="0" distR="0" wp14:anchorId="2E6EFFBB" wp14:editId="73556E3D">
            <wp:extent cx="3724275" cy="20764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4D81" w:rsidRPr="00C27EE7" w:rsidRDefault="00C94D81" w:rsidP="00C94D81">
      <w:pPr>
        <w:ind w:firstLine="426"/>
        <w:jc w:val="both"/>
      </w:pPr>
    </w:p>
    <w:p w:rsidR="00C94D81" w:rsidRPr="00C27EE7" w:rsidRDefault="00C94D81" w:rsidP="00C94D81">
      <w:pPr>
        <w:ind w:firstLine="426"/>
        <w:jc w:val="both"/>
      </w:pPr>
      <w:r w:rsidRPr="00C27EE7">
        <w:t xml:space="preserve">Анализ выбытия показал то, что из общего числа выбывших (31 человек) выбыли в школы города – 12; в школы за пределы города  - 17. В связи с увеличением контингента в2012 -  2013 учебном году на втором уровне 6-8 классы были переведены во </w:t>
      </w:r>
      <w:r w:rsidRPr="00C27EE7">
        <w:rPr>
          <w:lang w:val="en-US"/>
        </w:rPr>
        <w:t>II</w:t>
      </w:r>
      <w:r w:rsidRPr="00C27EE7">
        <w:t xml:space="preserve"> смену.</w:t>
      </w:r>
    </w:p>
    <w:p w:rsidR="00C94D81" w:rsidRPr="00C27EE7" w:rsidRDefault="00C94D81" w:rsidP="00C94D81">
      <w:pPr>
        <w:ind w:firstLine="426"/>
        <w:jc w:val="both"/>
      </w:pPr>
      <w:r w:rsidRPr="00C27EE7">
        <w:t xml:space="preserve">В </w:t>
      </w:r>
      <w:r w:rsidRPr="00C27EE7">
        <w:rPr>
          <w:lang w:val="en-US"/>
        </w:rPr>
        <w:t>I</w:t>
      </w:r>
      <w:r w:rsidRPr="00C27EE7">
        <w:t xml:space="preserve"> смену обучалось 515 учеников, во </w:t>
      </w:r>
      <w:r w:rsidRPr="00C27EE7">
        <w:rPr>
          <w:lang w:val="en-US"/>
        </w:rPr>
        <w:t>II</w:t>
      </w:r>
      <w:r w:rsidRPr="00C27EE7">
        <w:t xml:space="preserve"> – 400.</w:t>
      </w:r>
    </w:p>
    <w:p w:rsidR="00C94D81" w:rsidRPr="00C27EE7" w:rsidRDefault="00C94D81" w:rsidP="00C94D81">
      <w:pPr>
        <w:ind w:firstLine="426"/>
        <w:jc w:val="both"/>
      </w:pPr>
      <w:r w:rsidRPr="00C27EE7">
        <w:t xml:space="preserve">Согласно нормам СанПиНа 1, 4, 5, 9-11 классы занимались в первую смену. Образовательный процесс осуществлялся на основе учебного плана с максимальной нагрузкой учащихся при шестидневной  неделе. Уровень недельной нагрузки на ученика </w:t>
      </w:r>
      <w:r w:rsidRPr="00C27EE7">
        <w:lastRenderedPageBreak/>
        <w:t>не превышает предельно допустимой нормы. Все учащиеся, обучающиеся на дому по болезни (7 человек) успешно прошли курс за соответствующий класс, программы и учебные планы надомного обучения выполнены.</w:t>
      </w:r>
    </w:p>
    <w:p w:rsidR="00C94D81" w:rsidRPr="00E20FD9" w:rsidRDefault="00C94D81" w:rsidP="00C94D81">
      <w:pPr>
        <w:ind w:firstLine="708"/>
        <w:jc w:val="center"/>
        <w:rPr>
          <w:sz w:val="28"/>
          <w:szCs w:val="28"/>
        </w:rPr>
      </w:pPr>
    </w:p>
    <w:p w:rsidR="00C94D81" w:rsidRPr="00E20FD9" w:rsidRDefault="00C94D81" w:rsidP="00C94D81">
      <w:pPr>
        <w:pStyle w:val="ab"/>
        <w:numPr>
          <w:ilvl w:val="0"/>
          <w:numId w:val="38"/>
        </w:numPr>
        <w:jc w:val="center"/>
        <w:rPr>
          <w:b/>
          <w:sz w:val="28"/>
          <w:szCs w:val="28"/>
        </w:rPr>
      </w:pPr>
      <w:r w:rsidRPr="00E20FD9">
        <w:rPr>
          <w:b/>
          <w:sz w:val="28"/>
          <w:szCs w:val="28"/>
        </w:rPr>
        <w:t>Результаты учебной работы</w:t>
      </w:r>
    </w:p>
    <w:p w:rsidR="00C94D81" w:rsidRPr="00C27EE7" w:rsidRDefault="00C94D81" w:rsidP="00C94D81">
      <w:pPr>
        <w:ind w:left="360"/>
        <w:jc w:val="both"/>
        <w:rPr>
          <w:i/>
        </w:rPr>
      </w:pPr>
      <w:r>
        <w:rPr>
          <w:i/>
        </w:rPr>
        <w:t>Таблица 4</w:t>
      </w:r>
    </w:p>
    <w:p w:rsidR="00C94D81" w:rsidRPr="00C27EE7" w:rsidRDefault="00C94D81" w:rsidP="00C94D81">
      <w:pPr>
        <w:jc w:val="both"/>
        <w:rPr>
          <w:b/>
        </w:rPr>
      </w:pPr>
      <w:r w:rsidRPr="00C27EE7">
        <w:rPr>
          <w:b/>
        </w:rPr>
        <w:t>Успеваемость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4610"/>
        <w:gridCol w:w="1518"/>
        <w:gridCol w:w="1489"/>
        <w:gridCol w:w="1489"/>
      </w:tblGrid>
      <w:tr w:rsidR="00C94D81" w:rsidRPr="00C27EE7" w:rsidTr="008C72DA">
        <w:trPr>
          <w:trHeight w:val="57"/>
        </w:trPr>
        <w:tc>
          <w:tcPr>
            <w:tcW w:w="4610" w:type="dxa"/>
          </w:tcPr>
          <w:p w:rsidR="00C94D81" w:rsidRPr="00C27EE7" w:rsidRDefault="00C94D81" w:rsidP="008C72DA">
            <w:pPr>
              <w:jc w:val="both"/>
            </w:pPr>
          </w:p>
        </w:tc>
        <w:tc>
          <w:tcPr>
            <w:tcW w:w="1518" w:type="dxa"/>
          </w:tcPr>
          <w:p w:rsidR="00C94D81" w:rsidRPr="00C27EE7" w:rsidRDefault="00C94D81" w:rsidP="008C72DA">
            <w:pPr>
              <w:jc w:val="both"/>
            </w:pPr>
            <w:r w:rsidRPr="00C27EE7">
              <w:t>2011-2012</w:t>
            </w:r>
          </w:p>
        </w:tc>
        <w:tc>
          <w:tcPr>
            <w:tcW w:w="1489" w:type="dxa"/>
          </w:tcPr>
          <w:p w:rsidR="00C94D81" w:rsidRPr="00C27EE7" w:rsidRDefault="00C94D81" w:rsidP="008C72DA">
            <w:pPr>
              <w:jc w:val="both"/>
            </w:pPr>
            <w:r w:rsidRPr="00C27EE7">
              <w:t>2012-2013</w:t>
            </w:r>
          </w:p>
        </w:tc>
        <w:tc>
          <w:tcPr>
            <w:tcW w:w="1489" w:type="dxa"/>
          </w:tcPr>
          <w:p w:rsidR="00C94D81" w:rsidRPr="00C27EE7" w:rsidRDefault="00C94D81" w:rsidP="008C72DA">
            <w:pPr>
              <w:jc w:val="both"/>
            </w:pPr>
            <w:r w:rsidRPr="00C27EE7">
              <w:t>2013-2014</w:t>
            </w:r>
          </w:p>
        </w:tc>
      </w:tr>
      <w:tr w:rsidR="00C94D81" w:rsidRPr="00C27EE7" w:rsidTr="008C72DA">
        <w:trPr>
          <w:trHeight w:val="57"/>
        </w:trPr>
        <w:tc>
          <w:tcPr>
            <w:tcW w:w="4610" w:type="dxa"/>
          </w:tcPr>
          <w:p w:rsidR="00C94D81" w:rsidRPr="00C27EE7" w:rsidRDefault="00C94D81" w:rsidP="008C72DA">
            <w:pPr>
              <w:jc w:val="both"/>
            </w:pPr>
            <w:r w:rsidRPr="00C27EE7">
              <w:t>Всего переведено в следующий класс</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r w:rsidR="00C94D81" w:rsidRPr="00C27EE7" w:rsidTr="008C72DA">
        <w:trPr>
          <w:trHeight w:val="57"/>
        </w:trPr>
        <w:tc>
          <w:tcPr>
            <w:tcW w:w="4610" w:type="dxa"/>
            <w:vAlign w:val="center"/>
          </w:tcPr>
          <w:p w:rsidR="00C94D81" w:rsidRPr="00C27EE7" w:rsidRDefault="00C94D81" w:rsidP="008C72DA">
            <w:pPr>
              <w:ind w:firstLine="360"/>
              <w:jc w:val="both"/>
            </w:pPr>
            <w:r w:rsidRPr="00C27EE7">
              <w:t xml:space="preserve">на </w:t>
            </w:r>
            <w:r w:rsidRPr="00C27EE7">
              <w:rPr>
                <w:lang w:val="en-US"/>
              </w:rPr>
              <w:t>I</w:t>
            </w:r>
            <w:r w:rsidRPr="00C27EE7">
              <w:t xml:space="preserve"> уровне обучения</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r w:rsidR="00C94D81" w:rsidRPr="00C27EE7" w:rsidTr="008C72DA">
        <w:trPr>
          <w:trHeight w:val="57"/>
        </w:trPr>
        <w:tc>
          <w:tcPr>
            <w:tcW w:w="4610" w:type="dxa"/>
            <w:vAlign w:val="center"/>
          </w:tcPr>
          <w:p w:rsidR="00C94D81" w:rsidRPr="00C27EE7" w:rsidRDefault="00C94D81" w:rsidP="008C72DA">
            <w:pPr>
              <w:ind w:firstLine="540"/>
              <w:jc w:val="both"/>
            </w:pPr>
            <w:r w:rsidRPr="00C27EE7">
              <w:t>из них выпускники (4 класс)</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r w:rsidR="00C94D81" w:rsidRPr="00C27EE7" w:rsidTr="008C72DA">
        <w:trPr>
          <w:trHeight w:val="57"/>
        </w:trPr>
        <w:tc>
          <w:tcPr>
            <w:tcW w:w="4610" w:type="dxa"/>
            <w:vAlign w:val="center"/>
          </w:tcPr>
          <w:p w:rsidR="00C94D81" w:rsidRPr="00C27EE7" w:rsidRDefault="00C94D81" w:rsidP="008C72DA">
            <w:pPr>
              <w:ind w:firstLine="360"/>
              <w:jc w:val="both"/>
            </w:pPr>
            <w:r w:rsidRPr="00C27EE7">
              <w:t xml:space="preserve">на </w:t>
            </w:r>
            <w:r w:rsidRPr="00C27EE7">
              <w:rPr>
                <w:lang w:val="en-US"/>
              </w:rPr>
              <w:t>II</w:t>
            </w:r>
            <w:r w:rsidRPr="00C27EE7">
              <w:t xml:space="preserve"> уровне обучения</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r w:rsidR="00C94D81" w:rsidRPr="00C27EE7" w:rsidTr="008C72DA">
        <w:trPr>
          <w:trHeight w:val="57"/>
        </w:trPr>
        <w:tc>
          <w:tcPr>
            <w:tcW w:w="4610" w:type="dxa"/>
            <w:vAlign w:val="center"/>
          </w:tcPr>
          <w:p w:rsidR="00C94D81" w:rsidRPr="00C27EE7" w:rsidRDefault="00C94D81" w:rsidP="008C72DA">
            <w:pPr>
              <w:ind w:firstLine="540"/>
              <w:jc w:val="both"/>
            </w:pPr>
            <w:r w:rsidRPr="00C27EE7">
              <w:t>из них выпускники (9 класс)</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r w:rsidR="00C94D81" w:rsidRPr="00C27EE7" w:rsidTr="008C72DA">
        <w:trPr>
          <w:trHeight w:val="57"/>
        </w:trPr>
        <w:tc>
          <w:tcPr>
            <w:tcW w:w="4610" w:type="dxa"/>
            <w:vAlign w:val="center"/>
          </w:tcPr>
          <w:p w:rsidR="00C94D81" w:rsidRPr="00C27EE7" w:rsidRDefault="00C94D81" w:rsidP="008C72DA">
            <w:pPr>
              <w:ind w:firstLine="360"/>
              <w:jc w:val="both"/>
            </w:pPr>
            <w:r w:rsidRPr="00C27EE7">
              <w:t xml:space="preserve">на </w:t>
            </w:r>
            <w:r w:rsidRPr="00C27EE7">
              <w:rPr>
                <w:lang w:val="en-US"/>
              </w:rPr>
              <w:t>III</w:t>
            </w:r>
            <w:r w:rsidRPr="00C27EE7">
              <w:t xml:space="preserve"> уровне обучения</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r w:rsidR="00C94D81" w:rsidRPr="00C27EE7" w:rsidTr="008C72DA">
        <w:trPr>
          <w:trHeight w:val="57"/>
        </w:trPr>
        <w:tc>
          <w:tcPr>
            <w:tcW w:w="4610" w:type="dxa"/>
            <w:vAlign w:val="center"/>
          </w:tcPr>
          <w:p w:rsidR="00C94D81" w:rsidRPr="00C27EE7" w:rsidRDefault="00C94D81" w:rsidP="008C72DA">
            <w:pPr>
              <w:ind w:firstLine="540"/>
              <w:jc w:val="both"/>
            </w:pPr>
            <w:r w:rsidRPr="00C27EE7">
              <w:t>из них выпускники (11 класс)</w:t>
            </w:r>
          </w:p>
        </w:tc>
        <w:tc>
          <w:tcPr>
            <w:tcW w:w="1518"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c>
          <w:tcPr>
            <w:tcW w:w="1489" w:type="dxa"/>
            <w:vAlign w:val="center"/>
          </w:tcPr>
          <w:p w:rsidR="00C94D81" w:rsidRPr="00C27EE7" w:rsidRDefault="00C94D81" w:rsidP="008C72DA">
            <w:pPr>
              <w:jc w:val="both"/>
            </w:pPr>
            <w:r w:rsidRPr="00C27EE7">
              <w:t>100</w:t>
            </w:r>
          </w:p>
        </w:tc>
      </w:tr>
    </w:tbl>
    <w:p w:rsidR="00C94D81" w:rsidRPr="00C27EE7" w:rsidRDefault="00C94D81" w:rsidP="00C94D81">
      <w:pPr>
        <w:jc w:val="both"/>
      </w:pPr>
      <w:r>
        <w:t>Из анализа таблицы 4</w:t>
      </w:r>
      <w:r w:rsidRPr="00C27EE7">
        <w:t xml:space="preserve"> видно то, что успеваемость в </w:t>
      </w:r>
      <w:r w:rsidRPr="00C27EE7">
        <w:rPr>
          <w:lang w:val="en-US"/>
        </w:rPr>
        <w:t>I</w:t>
      </w:r>
      <w:r w:rsidRPr="00C27EE7">
        <w:t xml:space="preserve">  ступени за последние три года стабильна и составляет 100%. </w:t>
      </w:r>
    </w:p>
    <w:p w:rsidR="00C94D81" w:rsidRDefault="00C94D81" w:rsidP="00C94D81">
      <w:pPr>
        <w:ind w:left="705"/>
        <w:jc w:val="both"/>
        <w:rPr>
          <w:i/>
        </w:rPr>
      </w:pPr>
    </w:p>
    <w:p w:rsidR="00C94D81" w:rsidRDefault="00C94D81" w:rsidP="00C94D81">
      <w:pPr>
        <w:ind w:left="705"/>
        <w:jc w:val="both"/>
        <w:rPr>
          <w:i/>
        </w:rPr>
      </w:pPr>
    </w:p>
    <w:p w:rsidR="00C94D81" w:rsidRDefault="00C94D81" w:rsidP="00C94D81">
      <w:pPr>
        <w:ind w:left="705"/>
        <w:jc w:val="both"/>
        <w:rPr>
          <w:i/>
        </w:rPr>
      </w:pPr>
    </w:p>
    <w:p w:rsidR="00C94D81" w:rsidRDefault="00C94D81" w:rsidP="00C94D81">
      <w:pPr>
        <w:ind w:left="705"/>
        <w:jc w:val="both"/>
        <w:rPr>
          <w:i/>
        </w:rPr>
      </w:pPr>
    </w:p>
    <w:p w:rsidR="00C94D81" w:rsidRDefault="00C94D81" w:rsidP="00C94D81">
      <w:pPr>
        <w:ind w:left="705"/>
        <w:jc w:val="both"/>
        <w:rPr>
          <w:i/>
        </w:rPr>
      </w:pPr>
      <w:r>
        <w:rPr>
          <w:i/>
        </w:rPr>
        <w:t>Таблица 5</w:t>
      </w:r>
    </w:p>
    <w:p w:rsidR="00C94D81" w:rsidRPr="00C27EE7" w:rsidRDefault="00C94D81" w:rsidP="00C94D81">
      <w:pPr>
        <w:ind w:left="705"/>
        <w:jc w:val="both"/>
        <w:rPr>
          <w:b/>
        </w:rPr>
      </w:pPr>
      <w:r>
        <w:rPr>
          <w:b/>
        </w:rPr>
        <w:t>К</w:t>
      </w:r>
      <w:r w:rsidRPr="00C27EE7">
        <w:rPr>
          <w:b/>
        </w:rPr>
        <w:t>ачество обученности</w:t>
      </w:r>
      <w:r w:rsidRPr="00432373">
        <w:rPr>
          <w:b/>
        </w:rPr>
        <w:t xml:space="preserve"> </w:t>
      </w:r>
      <w:r>
        <w:rPr>
          <w:b/>
        </w:rPr>
        <w:t>о</w:t>
      </w:r>
      <w:r w:rsidRPr="00C27EE7">
        <w:rPr>
          <w:b/>
        </w:rPr>
        <w:t>тличники</w:t>
      </w:r>
    </w:p>
    <w:tbl>
      <w:tblPr>
        <w:tblW w:w="0" w:type="auto"/>
        <w:jc w:val="center"/>
        <w:tblInd w:w="-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083"/>
        <w:gridCol w:w="1256"/>
        <w:gridCol w:w="1256"/>
        <w:gridCol w:w="1671"/>
      </w:tblGrid>
      <w:tr w:rsidR="00C94D81" w:rsidRPr="00C27EE7" w:rsidTr="008C72DA">
        <w:trPr>
          <w:jc w:val="center"/>
        </w:trPr>
        <w:tc>
          <w:tcPr>
            <w:tcW w:w="4083" w:type="dxa"/>
          </w:tcPr>
          <w:p w:rsidR="00C94D81" w:rsidRPr="00C27EE7" w:rsidRDefault="00C94D81" w:rsidP="008C72DA">
            <w:pPr>
              <w:jc w:val="both"/>
            </w:pPr>
          </w:p>
        </w:tc>
        <w:tc>
          <w:tcPr>
            <w:tcW w:w="0" w:type="auto"/>
          </w:tcPr>
          <w:p w:rsidR="00C94D81" w:rsidRPr="00C27EE7" w:rsidRDefault="00C94D81" w:rsidP="008C72DA">
            <w:pPr>
              <w:jc w:val="both"/>
            </w:pPr>
            <w:r w:rsidRPr="00C27EE7">
              <w:t>2011-2012</w:t>
            </w:r>
          </w:p>
        </w:tc>
        <w:tc>
          <w:tcPr>
            <w:tcW w:w="0" w:type="auto"/>
          </w:tcPr>
          <w:p w:rsidR="00C94D81" w:rsidRPr="00C27EE7" w:rsidRDefault="00C94D81" w:rsidP="008C72DA">
            <w:pPr>
              <w:jc w:val="both"/>
            </w:pPr>
            <w:r w:rsidRPr="00C27EE7">
              <w:t>2012-2013</w:t>
            </w:r>
          </w:p>
        </w:tc>
        <w:tc>
          <w:tcPr>
            <w:tcW w:w="1671" w:type="dxa"/>
          </w:tcPr>
          <w:p w:rsidR="00C94D81" w:rsidRPr="00C27EE7" w:rsidRDefault="00C94D81" w:rsidP="008C72DA">
            <w:pPr>
              <w:jc w:val="both"/>
            </w:pPr>
            <w:r w:rsidRPr="00C27EE7">
              <w:t>2013-2014</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Всего отличников</w:t>
            </w:r>
          </w:p>
        </w:tc>
        <w:tc>
          <w:tcPr>
            <w:tcW w:w="0" w:type="auto"/>
            <w:vAlign w:val="center"/>
          </w:tcPr>
          <w:p w:rsidR="00C94D81" w:rsidRPr="00C27EE7" w:rsidRDefault="00C94D81" w:rsidP="008C72DA">
            <w:pPr>
              <w:jc w:val="both"/>
            </w:pPr>
            <w:r w:rsidRPr="00C27EE7">
              <w:t>31</w:t>
            </w:r>
          </w:p>
        </w:tc>
        <w:tc>
          <w:tcPr>
            <w:tcW w:w="0" w:type="auto"/>
            <w:vAlign w:val="center"/>
          </w:tcPr>
          <w:p w:rsidR="00C94D81" w:rsidRPr="00C27EE7" w:rsidRDefault="00C94D81" w:rsidP="008C72DA">
            <w:pPr>
              <w:jc w:val="both"/>
            </w:pPr>
            <w:r w:rsidRPr="00C27EE7">
              <w:t>33</w:t>
            </w:r>
          </w:p>
        </w:tc>
        <w:tc>
          <w:tcPr>
            <w:tcW w:w="1671" w:type="dxa"/>
            <w:vAlign w:val="center"/>
          </w:tcPr>
          <w:p w:rsidR="00C94D81" w:rsidRPr="00C27EE7" w:rsidRDefault="00C94D81" w:rsidP="008C72DA">
            <w:pPr>
              <w:jc w:val="both"/>
            </w:pPr>
            <w:r w:rsidRPr="00C27EE7">
              <w:t>37</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 xml:space="preserve">на </w:t>
            </w:r>
            <w:r w:rsidRPr="00C27EE7">
              <w:rPr>
                <w:lang w:val="en-US"/>
              </w:rPr>
              <w:t>I</w:t>
            </w:r>
            <w:r w:rsidRPr="00C27EE7">
              <w:t xml:space="preserve"> уровне обучения</w:t>
            </w:r>
          </w:p>
        </w:tc>
        <w:tc>
          <w:tcPr>
            <w:tcW w:w="0" w:type="auto"/>
            <w:vAlign w:val="center"/>
          </w:tcPr>
          <w:p w:rsidR="00C94D81" w:rsidRPr="00C27EE7" w:rsidRDefault="00C94D81" w:rsidP="008C72DA">
            <w:pPr>
              <w:jc w:val="both"/>
            </w:pPr>
            <w:r w:rsidRPr="00C27EE7">
              <w:t>22</w:t>
            </w:r>
          </w:p>
        </w:tc>
        <w:tc>
          <w:tcPr>
            <w:tcW w:w="0" w:type="auto"/>
            <w:vAlign w:val="center"/>
          </w:tcPr>
          <w:p w:rsidR="00C94D81" w:rsidRPr="00C27EE7" w:rsidRDefault="00C94D81" w:rsidP="008C72DA">
            <w:pPr>
              <w:jc w:val="both"/>
            </w:pPr>
            <w:r w:rsidRPr="00C27EE7">
              <w:t>19</w:t>
            </w:r>
          </w:p>
        </w:tc>
        <w:tc>
          <w:tcPr>
            <w:tcW w:w="1671" w:type="dxa"/>
            <w:vAlign w:val="center"/>
          </w:tcPr>
          <w:p w:rsidR="00C94D81" w:rsidRPr="00C27EE7" w:rsidRDefault="00C94D81" w:rsidP="008C72DA">
            <w:pPr>
              <w:jc w:val="both"/>
            </w:pPr>
            <w:r w:rsidRPr="00C27EE7">
              <w:t>24</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из них выпускники</w:t>
            </w:r>
          </w:p>
          <w:p w:rsidR="00C94D81" w:rsidRPr="00C27EE7" w:rsidRDefault="00C94D81" w:rsidP="008C72DA">
            <w:pPr>
              <w:jc w:val="both"/>
            </w:pPr>
            <w:r w:rsidRPr="00C27EE7">
              <w:t>(4 класс)</w:t>
            </w:r>
          </w:p>
        </w:tc>
        <w:tc>
          <w:tcPr>
            <w:tcW w:w="0" w:type="auto"/>
            <w:vAlign w:val="center"/>
          </w:tcPr>
          <w:p w:rsidR="00C94D81" w:rsidRPr="00C27EE7" w:rsidRDefault="00C94D81" w:rsidP="008C72DA">
            <w:pPr>
              <w:jc w:val="both"/>
            </w:pPr>
            <w:r w:rsidRPr="00C27EE7">
              <w:t>10</w:t>
            </w:r>
          </w:p>
        </w:tc>
        <w:tc>
          <w:tcPr>
            <w:tcW w:w="0" w:type="auto"/>
            <w:vAlign w:val="center"/>
          </w:tcPr>
          <w:p w:rsidR="00C94D81" w:rsidRPr="00C27EE7" w:rsidRDefault="00C94D81" w:rsidP="008C72DA">
            <w:pPr>
              <w:jc w:val="both"/>
            </w:pPr>
            <w:r w:rsidRPr="00C27EE7">
              <w:t>6</w:t>
            </w:r>
          </w:p>
        </w:tc>
        <w:tc>
          <w:tcPr>
            <w:tcW w:w="1671" w:type="dxa"/>
            <w:vAlign w:val="center"/>
          </w:tcPr>
          <w:p w:rsidR="00C94D81" w:rsidRPr="00C27EE7" w:rsidRDefault="00C94D81" w:rsidP="008C72DA">
            <w:pPr>
              <w:jc w:val="both"/>
            </w:pPr>
            <w:r w:rsidRPr="00C27EE7">
              <w:t>5</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 xml:space="preserve">на </w:t>
            </w:r>
            <w:r w:rsidRPr="00C27EE7">
              <w:rPr>
                <w:lang w:val="en-US"/>
              </w:rPr>
              <w:t>II</w:t>
            </w:r>
            <w:r w:rsidRPr="00C27EE7">
              <w:t xml:space="preserve"> уровне обучения</w:t>
            </w:r>
          </w:p>
        </w:tc>
        <w:tc>
          <w:tcPr>
            <w:tcW w:w="0" w:type="auto"/>
            <w:vAlign w:val="center"/>
          </w:tcPr>
          <w:p w:rsidR="00C94D81" w:rsidRPr="00C27EE7" w:rsidRDefault="00C94D81" w:rsidP="008C72DA">
            <w:pPr>
              <w:jc w:val="both"/>
            </w:pPr>
            <w:r w:rsidRPr="00C27EE7">
              <w:t>8</w:t>
            </w:r>
          </w:p>
        </w:tc>
        <w:tc>
          <w:tcPr>
            <w:tcW w:w="0" w:type="auto"/>
            <w:vAlign w:val="center"/>
          </w:tcPr>
          <w:p w:rsidR="00C94D81" w:rsidRPr="00C27EE7" w:rsidRDefault="00C94D81" w:rsidP="008C72DA">
            <w:pPr>
              <w:jc w:val="both"/>
            </w:pPr>
            <w:r w:rsidRPr="00C27EE7">
              <w:t>12</w:t>
            </w:r>
          </w:p>
        </w:tc>
        <w:tc>
          <w:tcPr>
            <w:tcW w:w="1671" w:type="dxa"/>
            <w:vAlign w:val="center"/>
          </w:tcPr>
          <w:p w:rsidR="00C94D81" w:rsidRPr="00C27EE7" w:rsidRDefault="00C94D81" w:rsidP="008C72DA">
            <w:pPr>
              <w:jc w:val="both"/>
            </w:pPr>
            <w:r w:rsidRPr="00C27EE7">
              <w:t>12</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из них выпускники</w:t>
            </w:r>
          </w:p>
          <w:p w:rsidR="00C94D81" w:rsidRPr="00C27EE7" w:rsidRDefault="00C94D81" w:rsidP="008C72DA">
            <w:pPr>
              <w:jc w:val="both"/>
            </w:pPr>
            <w:r w:rsidRPr="00C27EE7">
              <w:t>(9 класс)</w:t>
            </w:r>
          </w:p>
        </w:tc>
        <w:tc>
          <w:tcPr>
            <w:tcW w:w="0" w:type="auto"/>
            <w:vAlign w:val="center"/>
          </w:tcPr>
          <w:p w:rsidR="00C94D81" w:rsidRPr="00C27EE7" w:rsidRDefault="00C94D81" w:rsidP="008C72DA">
            <w:pPr>
              <w:jc w:val="both"/>
            </w:pPr>
            <w:r w:rsidRPr="00C27EE7">
              <w:t>0</w:t>
            </w:r>
          </w:p>
        </w:tc>
        <w:tc>
          <w:tcPr>
            <w:tcW w:w="0" w:type="auto"/>
            <w:vAlign w:val="center"/>
          </w:tcPr>
          <w:p w:rsidR="00C94D81" w:rsidRPr="00C27EE7" w:rsidRDefault="00C94D81" w:rsidP="008C72DA">
            <w:pPr>
              <w:jc w:val="both"/>
            </w:pPr>
            <w:r w:rsidRPr="00C27EE7">
              <w:t>0</w:t>
            </w:r>
          </w:p>
        </w:tc>
        <w:tc>
          <w:tcPr>
            <w:tcW w:w="1671" w:type="dxa"/>
            <w:vAlign w:val="center"/>
          </w:tcPr>
          <w:p w:rsidR="00C94D81" w:rsidRPr="00C27EE7" w:rsidRDefault="00C94D81" w:rsidP="008C72DA">
            <w:pPr>
              <w:jc w:val="both"/>
            </w:pPr>
            <w:r w:rsidRPr="00C27EE7">
              <w:t>2</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 xml:space="preserve">на </w:t>
            </w:r>
            <w:r w:rsidRPr="00C27EE7">
              <w:rPr>
                <w:lang w:val="en-US"/>
              </w:rPr>
              <w:t>III</w:t>
            </w:r>
            <w:r w:rsidRPr="00C27EE7">
              <w:t xml:space="preserve"> уровне обучения</w:t>
            </w:r>
          </w:p>
        </w:tc>
        <w:tc>
          <w:tcPr>
            <w:tcW w:w="0" w:type="auto"/>
            <w:vAlign w:val="center"/>
          </w:tcPr>
          <w:p w:rsidR="00C94D81" w:rsidRPr="00C27EE7" w:rsidRDefault="00C94D81" w:rsidP="008C72DA">
            <w:pPr>
              <w:jc w:val="both"/>
            </w:pPr>
            <w:r w:rsidRPr="00C27EE7">
              <w:t>1</w:t>
            </w:r>
          </w:p>
        </w:tc>
        <w:tc>
          <w:tcPr>
            <w:tcW w:w="0" w:type="auto"/>
            <w:vAlign w:val="center"/>
          </w:tcPr>
          <w:p w:rsidR="00C94D81" w:rsidRPr="00C27EE7" w:rsidRDefault="00C94D81" w:rsidP="008C72DA">
            <w:pPr>
              <w:jc w:val="both"/>
            </w:pPr>
            <w:r w:rsidRPr="00C27EE7">
              <w:t>2</w:t>
            </w:r>
          </w:p>
        </w:tc>
        <w:tc>
          <w:tcPr>
            <w:tcW w:w="1671" w:type="dxa"/>
            <w:vAlign w:val="center"/>
          </w:tcPr>
          <w:p w:rsidR="00C94D81" w:rsidRPr="00C27EE7" w:rsidRDefault="00C94D81" w:rsidP="008C72DA">
            <w:pPr>
              <w:jc w:val="both"/>
            </w:pPr>
            <w:r w:rsidRPr="00C27EE7">
              <w:t>1</w:t>
            </w:r>
          </w:p>
        </w:tc>
      </w:tr>
      <w:tr w:rsidR="00C94D81" w:rsidRPr="00C27EE7" w:rsidTr="008C72DA">
        <w:trPr>
          <w:trHeight w:val="597"/>
          <w:jc w:val="center"/>
        </w:trPr>
        <w:tc>
          <w:tcPr>
            <w:tcW w:w="4083" w:type="dxa"/>
            <w:vAlign w:val="center"/>
          </w:tcPr>
          <w:p w:rsidR="00C94D81" w:rsidRPr="00C27EE7" w:rsidRDefault="00C94D81" w:rsidP="008C72DA">
            <w:pPr>
              <w:jc w:val="both"/>
            </w:pPr>
            <w:r w:rsidRPr="00C27EE7">
              <w:t>из них выпускники</w:t>
            </w:r>
          </w:p>
          <w:p w:rsidR="00C94D81" w:rsidRPr="00C27EE7" w:rsidRDefault="00C94D81" w:rsidP="008C72DA">
            <w:pPr>
              <w:jc w:val="both"/>
            </w:pPr>
            <w:r w:rsidRPr="00C27EE7">
              <w:t>(11 класс)</w:t>
            </w:r>
          </w:p>
        </w:tc>
        <w:tc>
          <w:tcPr>
            <w:tcW w:w="0" w:type="auto"/>
            <w:vAlign w:val="center"/>
          </w:tcPr>
          <w:p w:rsidR="00C94D81" w:rsidRPr="00C27EE7" w:rsidRDefault="00C94D81" w:rsidP="008C72DA">
            <w:pPr>
              <w:jc w:val="both"/>
            </w:pPr>
            <w:r w:rsidRPr="00C27EE7">
              <w:t>0</w:t>
            </w:r>
          </w:p>
        </w:tc>
        <w:tc>
          <w:tcPr>
            <w:tcW w:w="0" w:type="auto"/>
            <w:vAlign w:val="center"/>
          </w:tcPr>
          <w:p w:rsidR="00C94D81" w:rsidRPr="00C27EE7" w:rsidRDefault="00C94D81" w:rsidP="008C72DA">
            <w:pPr>
              <w:jc w:val="both"/>
            </w:pPr>
            <w:r w:rsidRPr="00C27EE7">
              <w:t>1</w:t>
            </w:r>
          </w:p>
        </w:tc>
        <w:tc>
          <w:tcPr>
            <w:tcW w:w="1671" w:type="dxa"/>
            <w:vAlign w:val="center"/>
          </w:tcPr>
          <w:p w:rsidR="00C94D81" w:rsidRPr="00C27EE7" w:rsidRDefault="00C94D81" w:rsidP="008C72DA">
            <w:pPr>
              <w:jc w:val="both"/>
            </w:pPr>
            <w:r w:rsidRPr="00C27EE7">
              <w:t>1</w:t>
            </w:r>
          </w:p>
        </w:tc>
      </w:tr>
    </w:tbl>
    <w:p w:rsidR="00C94D81" w:rsidRDefault="00C94D81" w:rsidP="00C94D81">
      <w:pPr>
        <w:ind w:firstLine="426"/>
        <w:rPr>
          <w:i/>
          <w:sz w:val="22"/>
        </w:rPr>
      </w:pPr>
    </w:p>
    <w:p w:rsidR="00C94D81" w:rsidRDefault="00C94D81" w:rsidP="00C94D81">
      <w:pPr>
        <w:ind w:firstLine="426"/>
        <w:rPr>
          <w:i/>
          <w:sz w:val="22"/>
        </w:rPr>
      </w:pPr>
      <w:r>
        <w:rPr>
          <w:i/>
          <w:sz w:val="22"/>
        </w:rPr>
        <w:t>Д</w:t>
      </w:r>
      <w:r w:rsidRPr="00DD682A">
        <w:rPr>
          <w:i/>
          <w:sz w:val="22"/>
        </w:rPr>
        <w:t xml:space="preserve">иаграмма </w:t>
      </w:r>
      <w:r>
        <w:rPr>
          <w:i/>
          <w:sz w:val="22"/>
        </w:rPr>
        <w:t xml:space="preserve"> 3</w:t>
      </w:r>
    </w:p>
    <w:p w:rsidR="00C94D81" w:rsidRPr="00F62353" w:rsidRDefault="00C94D81" w:rsidP="00C94D81">
      <w:pPr>
        <w:ind w:firstLine="426"/>
        <w:rPr>
          <w:b/>
          <w:sz w:val="22"/>
        </w:rPr>
      </w:pPr>
      <w:r w:rsidRPr="00A32C86">
        <w:rPr>
          <w:b/>
          <w:sz w:val="22"/>
        </w:rPr>
        <w:t>Отличники школы</w:t>
      </w:r>
      <w:r w:rsidRPr="00C27EE7">
        <w:tab/>
      </w:r>
    </w:p>
    <w:p w:rsidR="00C94D81" w:rsidRPr="00C27EE7" w:rsidRDefault="00C94D81" w:rsidP="00C94D81">
      <w:pPr>
        <w:jc w:val="both"/>
      </w:pPr>
      <w:r>
        <w:rPr>
          <w:noProof/>
        </w:rPr>
        <w:drawing>
          <wp:inline distT="0" distB="0" distL="0" distR="0" wp14:anchorId="5A815FF5" wp14:editId="304B3137">
            <wp:extent cx="3600450" cy="16192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4D81" w:rsidRPr="00C27EE7" w:rsidRDefault="00C94D81" w:rsidP="00C94D81">
      <w:pPr>
        <w:ind w:firstLine="709"/>
        <w:jc w:val="both"/>
      </w:pPr>
      <w:r>
        <w:lastRenderedPageBreak/>
        <w:t>Из таблицы 5, диаграммы 3</w:t>
      </w:r>
      <w:r w:rsidRPr="00C27EE7">
        <w:t xml:space="preserve"> видно то, что показатель отличников за три года увеличивается, кроме выпускников </w:t>
      </w:r>
      <w:r w:rsidRPr="00C27EE7">
        <w:rPr>
          <w:lang w:val="en-US"/>
        </w:rPr>
        <w:t>I</w:t>
      </w:r>
      <w:r w:rsidRPr="00C27EE7">
        <w:t xml:space="preserve"> уровня. В сравнении с предыдущими годами динамика положительная. Одна «золотая медаль» у выпускницы (Гайнанова Людмила). </w:t>
      </w:r>
    </w:p>
    <w:p w:rsidR="00C94D81" w:rsidRPr="00C27EE7" w:rsidRDefault="00C94D81" w:rsidP="00C94D81">
      <w:pPr>
        <w:jc w:val="both"/>
        <w:rPr>
          <w:i/>
        </w:rPr>
      </w:pPr>
      <w:r>
        <w:rPr>
          <w:i/>
        </w:rPr>
        <w:t>Таблица 6</w:t>
      </w:r>
    </w:p>
    <w:p w:rsidR="00C94D81" w:rsidRPr="00C27EE7" w:rsidRDefault="00C94D81" w:rsidP="00C94D81">
      <w:pPr>
        <w:jc w:val="both"/>
        <w:rPr>
          <w:b/>
        </w:rPr>
      </w:pPr>
      <w:r>
        <w:rPr>
          <w:b/>
        </w:rPr>
        <w:t>Численность школьников обучаются на «4» и «5»</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265"/>
        <w:gridCol w:w="1635"/>
        <w:gridCol w:w="1635"/>
        <w:gridCol w:w="1635"/>
      </w:tblGrid>
      <w:tr w:rsidR="00C94D81" w:rsidRPr="00C27EE7" w:rsidTr="008C72DA">
        <w:tc>
          <w:tcPr>
            <w:tcW w:w="4265" w:type="dxa"/>
          </w:tcPr>
          <w:p w:rsidR="00C94D81" w:rsidRPr="00C27EE7" w:rsidRDefault="00C94D81" w:rsidP="008C72DA">
            <w:pPr>
              <w:jc w:val="both"/>
            </w:pPr>
          </w:p>
        </w:tc>
        <w:tc>
          <w:tcPr>
            <w:tcW w:w="1635" w:type="dxa"/>
          </w:tcPr>
          <w:p w:rsidR="00C94D81" w:rsidRPr="00C27EE7" w:rsidRDefault="00C94D81" w:rsidP="008C72DA">
            <w:pPr>
              <w:jc w:val="both"/>
            </w:pPr>
            <w:r w:rsidRPr="00C27EE7">
              <w:t>2011-2012</w:t>
            </w:r>
          </w:p>
        </w:tc>
        <w:tc>
          <w:tcPr>
            <w:tcW w:w="1635" w:type="dxa"/>
          </w:tcPr>
          <w:p w:rsidR="00C94D81" w:rsidRPr="00C27EE7" w:rsidRDefault="00C94D81" w:rsidP="008C72DA">
            <w:pPr>
              <w:jc w:val="both"/>
            </w:pPr>
            <w:r w:rsidRPr="00C27EE7">
              <w:t>2012-2013</w:t>
            </w:r>
          </w:p>
        </w:tc>
        <w:tc>
          <w:tcPr>
            <w:tcW w:w="1635" w:type="dxa"/>
          </w:tcPr>
          <w:p w:rsidR="00C94D81" w:rsidRPr="00C27EE7" w:rsidRDefault="00C94D81" w:rsidP="008C72DA">
            <w:pPr>
              <w:jc w:val="both"/>
            </w:pPr>
            <w:r w:rsidRPr="00C27EE7">
              <w:t>2013-2014</w:t>
            </w:r>
          </w:p>
        </w:tc>
      </w:tr>
      <w:tr w:rsidR="00C94D81" w:rsidRPr="00C27EE7" w:rsidTr="008C72DA">
        <w:trPr>
          <w:trHeight w:val="597"/>
        </w:trPr>
        <w:tc>
          <w:tcPr>
            <w:tcW w:w="4265" w:type="dxa"/>
            <w:vAlign w:val="center"/>
          </w:tcPr>
          <w:p w:rsidR="00C94D81" w:rsidRPr="00C27EE7" w:rsidRDefault="00C94D81" w:rsidP="008C72DA">
            <w:pPr>
              <w:jc w:val="both"/>
            </w:pPr>
            <w:r w:rsidRPr="00C27EE7">
              <w:t>Всего учатся на «5»  и на «4 и 5»</w:t>
            </w:r>
          </w:p>
        </w:tc>
        <w:tc>
          <w:tcPr>
            <w:tcW w:w="1635" w:type="dxa"/>
            <w:vAlign w:val="center"/>
          </w:tcPr>
          <w:p w:rsidR="00C94D81" w:rsidRPr="00C27EE7" w:rsidRDefault="00C94D81" w:rsidP="008C72DA">
            <w:pPr>
              <w:jc w:val="both"/>
            </w:pPr>
            <w:r w:rsidRPr="00C27EE7">
              <w:t>221</w:t>
            </w:r>
          </w:p>
        </w:tc>
        <w:tc>
          <w:tcPr>
            <w:tcW w:w="1635" w:type="dxa"/>
            <w:vAlign w:val="center"/>
          </w:tcPr>
          <w:p w:rsidR="00C94D81" w:rsidRPr="00C27EE7" w:rsidRDefault="00C94D81" w:rsidP="008C72DA">
            <w:pPr>
              <w:jc w:val="both"/>
            </w:pPr>
            <w:r w:rsidRPr="00C27EE7">
              <w:t>252</w:t>
            </w:r>
          </w:p>
        </w:tc>
        <w:tc>
          <w:tcPr>
            <w:tcW w:w="1635" w:type="dxa"/>
            <w:vAlign w:val="center"/>
          </w:tcPr>
          <w:p w:rsidR="00C94D81" w:rsidRPr="00C27EE7" w:rsidRDefault="00C94D81" w:rsidP="008C72DA">
            <w:pPr>
              <w:jc w:val="both"/>
            </w:pPr>
            <w:r w:rsidRPr="00C27EE7">
              <w:t>349</w:t>
            </w:r>
          </w:p>
        </w:tc>
      </w:tr>
      <w:tr w:rsidR="00C94D81" w:rsidRPr="00C27EE7" w:rsidTr="008C72DA">
        <w:trPr>
          <w:trHeight w:val="597"/>
        </w:trPr>
        <w:tc>
          <w:tcPr>
            <w:tcW w:w="4265" w:type="dxa"/>
            <w:vAlign w:val="center"/>
          </w:tcPr>
          <w:p w:rsidR="00C94D81" w:rsidRPr="00C27EE7" w:rsidRDefault="00C94D81" w:rsidP="008C72DA">
            <w:pPr>
              <w:jc w:val="both"/>
            </w:pPr>
            <w:r w:rsidRPr="00C27EE7">
              <w:t xml:space="preserve">на </w:t>
            </w:r>
            <w:r w:rsidRPr="00C27EE7">
              <w:rPr>
                <w:lang w:val="en-US"/>
              </w:rPr>
              <w:t>I</w:t>
            </w:r>
            <w:r w:rsidRPr="00C27EE7">
              <w:t xml:space="preserve"> уровне обучения</w:t>
            </w:r>
          </w:p>
        </w:tc>
        <w:tc>
          <w:tcPr>
            <w:tcW w:w="1635" w:type="dxa"/>
            <w:vAlign w:val="center"/>
          </w:tcPr>
          <w:p w:rsidR="00C94D81" w:rsidRPr="00C27EE7" w:rsidRDefault="00C94D81" w:rsidP="008C72DA">
            <w:pPr>
              <w:jc w:val="both"/>
            </w:pPr>
            <w:r w:rsidRPr="00C27EE7">
              <w:t>135</w:t>
            </w:r>
            <w:r>
              <w:t xml:space="preserve"> (61%)</w:t>
            </w:r>
          </w:p>
        </w:tc>
        <w:tc>
          <w:tcPr>
            <w:tcW w:w="1635" w:type="dxa"/>
            <w:vAlign w:val="center"/>
          </w:tcPr>
          <w:p w:rsidR="00C94D81" w:rsidRPr="00C27EE7" w:rsidRDefault="00C94D81" w:rsidP="008C72DA">
            <w:pPr>
              <w:jc w:val="both"/>
            </w:pPr>
            <w:r w:rsidRPr="00C27EE7">
              <w:t>174</w:t>
            </w:r>
            <w:r>
              <w:t xml:space="preserve"> (69%)</w:t>
            </w:r>
          </w:p>
        </w:tc>
        <w:tc>
          <w:tcPr>
            <w:tcW w:w="1635" w:type="dxa"/>
            <w:vAlign w:val="center"/>
          </w:tcPr>
          <w:p w:rsidR="00C94D81" w:rsidRPr="00C27EE7" w:rsidRDefault="00C94D81" w:rsidP="008C72DA">
            <w:pPr>
              <w:jc w:val="both"/>
            </w:pPr>
            <w:r w:rsidRPr="00C27EE7">
              <w:t>202</w:t>
            </w:r>
            <w:r>
              <w:t xml:space="preserve"> (57%)</w:t>
            </w:r>
          </w:p>
        </w:tc>
      </w:tr>
      <w:tr w:rsidR="00C94D81" w:rsidRPr="00C27EE7" w:rsidTr="008C72DA">
        <w:trPr>
          <w:trHeight w:val="597"/>
        </w:trPr>
        <w:tc>
          <w:tcPr>
            <w:tcW w:w="4265" w:type="dxa"/>
            <w:vAlign w:val="center"/>
          </w:tcPr>
          <w:p w:rsidR="00C94D81" w:rsidRPr="00C27EE7" w:rsidRDefault="00C94D81" w:rsidP="008C72DA">
            <w:pPr>
              <w:jc w:val="both"/>
            </w:pPr>
            <w:r w:rsidRPr="00C27EE7">
              <w:t>из них выпускники</w:t>
            </w:r>
          </w:p>
          <w:p w:rsidR="00C94D81" w:rsidRPr="00C27EE7" w:rsidRDefault="00C94D81" w:rsidP="008C72DA">
            <w:pPr>
              <w:jc w:val="both"/>
            </w:pPr>
            <w:r w:rsidRPr="00C27EE7">
              <w:t>(4 класс)</w:t>
            </w:r>
          </w:p>
        </w:tc>
        <w:tc>
          <w:tcPr>
            <w:tcW w:w="1635" w:type="dxa"/>
            <w:vAlign w:val="center"/>
          </w:tcPr>
          <w:p w:rsidR="00C94D81" w:rsidRPr="00C27EE7" w:rsidRDefault="00C94D81" w:rsidP="008C72DA">
            <w:pPr>
              <w:jc w:val="both"/>
            </w:pPr>
            <w:r w:rsidRPr="00C27EE7">
              <w:t>37</w:t>
            </w:r>
          </w:p>
        </w:tc>
        <w:tc>
          <w:tcPr>
            <w:tcW w:w="1635" w:type="dxa"/>
            <w:vAlign w:val="center"/>
          </w:tcPr>
          <w:p w:rsidR="00C94D81" w:rsidRPr="00C27EE7" w:rsidRDefault="00C94D81" w:rsidP="008C72DA">
            <w:pPr>
              <w:jc w:val="both"/>
            </w:pPr>
            <w:r w:rsidRPr="00C27EE7">
              <w:t>42</w:t>
            </w:r>
          </w:p>
        </w:tc>
        <w:tc>
          <w:tcPr>
            <w:tcW w:w="1635" w:type="dxa"/>
            <w:vAlign w:val="center"/>
          </w:tcPr>
          <w:p w:rsidR="00C94D81" w:rsidRPr="00C27EE7" w:rsidRDefault="00C94D81" w:rsidP="008C72DA">
            <w:pPr>
              <w:jc w:val="both"/>
            </w:pPr>
            <w:r w:rsidRPr="00C27EE7">
              <w:t>47</w:t>
            </w:r>
          </w:p>
        </w:tc>
      </w:tr>
      <w:tr w:rsidR="00C94D81" w:rsidRPr="00C27EE7" w:rsidTr="008C72DA">
        <w:trPr>
          <w:trHeight w:val="597"/>
        </w:trPr>
        <w:tc>
          <w:tcPr>
            <w:tcW w:w="4265" w:type="dxa"/>
            <w:vAlign w:val="center"/>
          </w:tcPr>
          <w:p w:rsidR="00C94D81" w:rsidRPr="00C27EE7" w:rsidRDefault="00C94D81" w:rsidP="008C72DA">
            <w:pPr>
              <w:jc w:val="both"/>
            </w:pPr>
            <w:r w:rsidRPr="00C27EE7">
              <w:t xml:space="preserve">на </w:t>
            </w:r>
            <w:r w:rsidRPr="00C27EE7">
              <w:rPr>
                <w:lang w:val="en-US"/>
              </w:rPr>
              <w:t>II</w:t>
            </w:r>
            <w:r w:rsidRPr="00C27EE7">
              <w:t xml:space="preserve"> уровне обучения</w:t>
            </w:r>
          </w:p>
        </w:tc>
        <w:tc>
          <w:tcPr>
            <w:tcW w:w="1635" w:type="dxa"/>
            <w:vAlign w:val="center"/>
          </w:tcPr>
          <w:p w:rsidR="00C94D81" w:rsidRPr="00C27EE7" w:rsidRDefault="00C94D81" w:rsidP="008C72DA">
            <w:pPr>
              <w:jc w:val="both"/>
            </w:pPr>
            <w:r w:rsidRPr="00C27EE7">
              <w:t>75</w:t>
            </w:r>
            <w:r>
              <w:t xml:space="preserve"> (33%)</w:t>
            </w:r>
          </w:p>
        </w:tc>
        <w:tc>
          <w:tcPr>
            <w:tcW w:w="1635" w:type="dxa"/>
            <w:vAlign w:val="center"/>
          </w:tcPr>
          <w:p w:rsidR="00C94D81" w:rsidRPr="00C27EE7" w:rsidRDefault="00C94D81" w:rsidP="008C72DA">
            <w:pPr>
              <w:jc w:val="both"/>
            </w:pPr>
            <w:r w:rsidRPr="00C27EE7">
              <w:t>92</w:t>
            </w:r>
            <w:r>
              <w:t xml:space="preserve"> (36%)</w:t>
            </w:r>
          </w:p>
        </w:tc>
        <w:tc>
          <w:tcPr>
            <w:tcW w:w="1635" w:type="dxa"/>
            <w:vAlign w:val="center"/>
          </w:tcPr>
          <w:p w:rsidR="00C94D81" w:rsidRPr="00C27EE7" w:rsidRDefault="00C94D81" w:rsidP="008C72DA">
            <w:pPr>
              <w:jc w:val="both"/>
            </w:pPr>
            <w:r w:rsidRPr="00C27EE7">
              <w:t>120</w:t>
            </w:r>
            <w:r>
              <w:t xml:space="preserve"> (34%)</w:t>
            </w:r>
          </w:p>
        </w:tc>
      </w:tr>
      <w:tr w:rsidR="00C94D81" w:rsidRPr="00C27EE7" w:rsidTr="008C72DA">
        <w:trPr>
          <w:trHeight w:val="597"/>
        </w:trPr>
        <w:tc>
          <w:tcPr>
            <w:tcW w:w="4265" w:type="dxa"/>
            <w:vAlign w:val="center"/>
          </w:tcPr>
          <w:p w:rsidR="00C94D81" w:rsidRPr="00C27EE7" w:rsidRDefault="00C94D81" w:rsidP="008C72DA">
            <w:pPr>
              <w:jc w:val="both"/>
            </w:pPr>
            <w:r w:rsidRPr="00C27EE7">
              <w:t>из них выпускники</w:t>
            </w:r>
          </w:p>
          <w:p w:rsidR="00C94D81" w:rsidRPr="00C27EE7" w:rsidRDefault="00C94D81" w:rsidP="008C72DA">
            <w:pPr>
              <w:jc w:val="both"/>
            </w:pPr>
            <w:r w:rsidRPr="00C27EE7">
              <w:t>(9 класс)</w:t>
            </w:r>
          </w:p>
        </w:tc>
        <w:tc>
          <w:tcPr>
            <w:tcW w:w="1635" w:type="dxa"/>
            <w:vAlign w:val="center"/>
          </w:tcPr>
          <w:p w:rsidR="00C94D81" w:rsidRPr="00C27EE7" w:rsidRDefault="00C94D81" w:rsidP="008C72DA">
            <w:pPr>
              <w:jc w:val="both"/>
            </w:pPr>
            <w:r w:rsidRPr="00C27EE7">
              <w:t>6</w:t>
            </w:r>
          </w:p>
        </w:tc>
        <w:tc>
          <w:tcPr>
            <w:tcW w:w="1635" w:type="dxa"/>
            <w:vAlign w:val="center"/>
          </w:tcPr>
          <w:p w:rsidR="00C94D81" w:rsidRPr="00C27EE7" w:rsidRDefault="00C94D81" w:rsidP="008C72DA">
            <w:pPr>
              <w:jc w:val="both"/>
            </w:pPr>
            <w:r w:rsidRPr="00C27EE7">
              <w:t>16</w:t>
            </w:r>
          </w:p>
        </w:tc>
        <w:tc>
          <w:tcPr>
            <w:tcW w:w="1635" w:type="dxa"/>
            <w:vAlign w:val="center"/>
          </w:tcPr>
          <w:p w:rsidR="00C94D81" w:rsidRPr="00C27EE7" w:rsidRDefault="00C94D81" w:rsidP="008C72DA">
            <w:pPr>
              <w:jc w:val="both"/>
            </w:pPr>
            <w:r w:rsidRPr="00C27EE7">
              <w:t>15</w:t>
            </w:r>
          </w:p>
        </w:tc>
      </w:tr>
      <w:tr w:rsidR="00C94D81" w:rsidRPr="00C27EE7" w:rsidTr="008C72DA">
        <w:trPr>
          <w:trHeight w:val="597"/>
        </w:trPr>
        <w:tc>
          <w:tcPr>
            <w:tcW w:w="4265" w:type="dxa"/>
            <w:vAlign w:val="center"/>
          </w:tcPr>
          <w:p w:rsidR="00C94D81" w:rsidRPr="00C27EE7" w:rsidRDefault="00C94D81" w:rsidP="008C72DA">
            <w:pPr>
              <w:jc w:val="both"/>
            </w:pPr>
            <w:r w:rsidRPr="00C27EE7">
              <w:t xml:space="preserve">на </w:t>
            </w:r>
            <w:r w:rsidRPr="00C27EE7">
              <w:rPr>
                <w:lang w:val="en-US"/>
              </w:rPr>
              <w:t>III</w:t>
            </w:r>
            <w:r w:rsidRPr="00C27EE7">
              <w:t xml:space="preserve"> уровне обучения</w:t>
            </w:r>
          </w:p>
        </w:tc>
        <w:tc>
          <w:tcPr>
            <w:tcW w:w="1635" w:type="dxa"/>
            <w:vAlign w:val="center"/>
          </w:tcPr>
          <w:p w:rsidR="00C94D81" w:rsidRPr="00C27EE7" w:rsidRDefault="00C94D81" w:rsidP="008C72DA">
            <w:pPr>
              <w:jc w:val="both"/>
            </w:pPr>
            <w:r w:rsidRPr="00C27EE7">
              <w:t>11</w:t>
            </w:r>
            <w:r>
              <w:t xml:space="preserve"> (4%)</w:t>
            </w:r>
          </w:p>
        </w:tc>
        <w:tc>
          <w:tcPr>
            <w:tcW w:w="1635" w:type="dxa"/>
            <w:vAlign w:val="center"/>
          </w:tcPr>
          <w:p w:rsidR="00C94D81" w:rsidRPr="00C27EE7" w:rsidRDefault="00C94D81" w:rsidP="008C72DA">
            <w:pPr>
              <w:jc w:val="both"/>
            </w:pPr>
            <w:r w:rsidRPr="00C27EE7">
              <w:t>19</w:t>
            </w:r>
            <w:r>
              <w:t xml:space="preserve"> (7%)</w:t>
            </w:r>
          </w:p>
        </w:tc>
        <w:tc>
          <w:tcPr>
            <w:tcW w:w="1635" w:type="dxa"/>
            <w:vAlign w:val="center"/>
          </w:tcPr>
          <w:p w:rsidR="00C94D81" w:rsidRPr="00C27EE7" w:rsidRDefault="00C94D81" w:rsidP="008C72DA">
            <w:pPr>
              <w:jc w:val="both"/>
            </w:pPr>
            <w:r w:rsidRPr="00C27EE7">
              <w:t>27</w:t>
            </w:r>
            <w:r>
              <w:t xml:space="preserve"> (8%)</w:t>
            </w:r>
          </w:p>
        </w:tc>
      </w:tr>
      <w:tr w:rsidR="00C94D81" w:rsidRPr="00C27EE7" w:rsidTr="008C72DA">
        <w:trPr>
          <w:trHeight w:val="597"/>
        </w:trPr>
        <w:tc>
          <w:tcPr>
            <w:tcW w:w="4265" w:type="dxa"/>
            <w:vAlign w:val="center"/>
          </w:tcPr>
          <w:p w:rsidR="00C94D81" w:rsidRPr="00C27EE7" w:rsidRDefault="00C94D81" w:rsidP="008C72DA">
            <w:pPr>
              <w:jc w:val="both"/>
            </w:pPr>
            <w:r w:rsidRPr="00C27EE7">
              <w:t>из них выпускники</w:t>
            </w:r>
          </w:p>
          <w:p w:rsidR="00C94D81" w:rsidRPr="00C27EE7" w:rsidRDefault="00C94D81" w:rsidP="008C72DA">
            <w:pPr>
              <w:jc w:val="both"/>
            </w:pPr>
            <w:r w:rsidRPr="00C27EE7">
              <w:t>(11 класс)</w:t>
            </w:r>
          </w:p>
        </w:tc>
        <w:tc>
          <w:tcPr>
            <w:tcW w:w="1635" w:type="dxa"/>
            <w:vAlign w:val="center"/>
          </w:tcPr>
          <w:p w:rsidR="00C94D81" w:rsidRPr="00C27EE7" w:rsidRDefault="00C94D81" w:rsidP="008C72DA">
            <w:pPr>
              <w:jc w:val="both"/>
            </w:pPr>
            <w:r w:rsidRPr="00C27EE7">
              <w:t>3</w:t>
            </w:r>
          </w:p>
        </w:tc>
        <w:tc>
          <w:tcPr>
            <w:tcW w:w="1635" w:type="dxa"/>
            <w:vAlign w:val="center"/>
          </w:tcPr>
          <w:p w:rsidR="00C94D81" w:rsidRPr="00C27EE7" w:rsidRDefault="00C94D81" w:rsidP="008C72DA">
            <w:pPr>
              <w:jc w:val="both"/>
            </w:pPr>
            <w:r w:rsidRPr="00C27EE7">
              <w:t>13</w:t>
            </w:r>
          </w:p>
        </w:tc>
        <w:tc>
          <w:tcPr>
            <w:tcW w:w="1635" w:type="dxa"/>
            <w:vAlign w:val="center"/>
          </w:tcPr>
          <w:p w:rsidR="00C94D81" w:rsidRPr="00C27EE7" w:rsidRDefault="00C94D81" w:rsidP="008C72DA">
            <w:pPr>
              <w:jc w:val="both"/>
            </w:pPr>
            <w:r w:rsidRPr="00C27EE7">
              <w:t>11</w:t>
            </w:r>
          </w:p>
        </w:tc>
      </w:tr>
    </w:tbl>
    <w:p w:rsidR="00C94D81" w:rsidRDefault="00C94D81" w:rsidP="00C94D81">
      <w:pPr>
        <w:jc w:val="both"/>
        <w:rPr>
          <w:i/>
          <w:sz w:val="22"/>
        </w:rPr>
      </w:pPr>
      <w:r>
        <w:rPr>
          <w:i/>
          <w:sz w:val="22"/>
        </w:rPr>
        <w:t>Д</w:t>
      </w:r>
      <w:r w:rsidRPr="00DD682A">
        <w:rPr>
          <w:i/>
          <w:sz w:val="22"/>
        </w:rPr>
        <w:t xml:space="preserve">иаграмма </w:t>
      </w:r>
      <w:r>
        <w:rPr>
          <w:i/>
          <w:sz w:val="22"/>
        </w:rPr>
        <w:t xml:space="preserve"> 4</w:t>
      </w:r>
    </w:p>
    <w:p w:rsidR="00C94D81" w:rsidRPr="00C27EE7" w:rsidRDefault="00C94D81" w:rsidP="00C94D81">
      <w:pPr>
        <w:jc w:val="both"/>
        <w:rPr>
          <w:b/>
        </w:rPr>
      </w:pPr>
      <w:r w:rsidRPr="00F62353">
        <w:rPr>
          <w:b/>
        </w:rPr>
        <w:t xml:space="preserve"> </w:t>
      </w:r>
      <w:r>
        <w:rPr>
          <w:b/>
        </w:rPr>
        <w:t>Численность школьников о</w:t>
      </w:r>
      <w:r w:rsidRPr="00C27EE7">
        <w:rPr>
          <w:b/>
        </w:rPr>
        <w:t>бучаются на «4» и «5»</w:t>
      </w:r>
    </w:p>
    <w:p w:rsidR="00C94D81" w:rsidRPr="00C27EE7" w:rsidRDefault="00C94D81" w:rsidP="00C94D81">
      <w:pPr>
        <w:jc w:val="both"/>
      </w:pPr>
    </w:p>
    <w:p w:rsidR="00C94D81" w:rsidRDefault="00C94D81" w:rsidP="00C94D81">
      <w:pPr>
        <w:ind w:firstLine="709"/>
        <w:jc w:val="both"/>
      </w:pPr>
      <w:r>
        <w:rPr>
          <w:noProof/>
        </w:rPr>
        <w:drawing>
          <wp:inline distT="0" distB="0" distL="0" distR="0" wp14:anchorId="7D329649" wp14:editId="18BC5E2A">
            <wp:extent cx="3533775" cy="19907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4D81" w:rsidRPr="00F62353" w:rsidRDefault="00C94D81" w:rsidP="00C94D81">
      <w:pPr>
        <w:jc w:val="both"/>
        <w:rPr>
          <w:i/>
          <w:sz w:val="22"/>
        </w:rPr>
      </w:pPr>
      <w:r>
        <w:t>Из таблицы 6,</w:t>
      </w:r>
      <w:r w:rsidRPr="00C27EE7">
        <w:t xml:space="preserve"> </w:t>
      </w:r>
      <w:r>
        <w:rPr>
          <w:i/>
          <w:sz w:val="22"/>
        </w:rPr>
        <w:t>д</w:t>
      </w:r>
      <w:r w:rsidRPr="00DD682A">
        <w:rPr>
          <w:i/>
          <w:sz w:val="22"/>
        </w:rPr>
        <w:t xml:space="preserve">иаграмма </w:t>
      </w:r>
      <w:r>
        <w:rPr>
          <w:i/>
          <w:sz w:val="22"/>
        </w:rPr>
        <w:t xml:space="preserve"> 4 </w:t>
      </w:r>
      <w:r w:rsidRPr="00C27EE7">
        <w:t xml:space="preserve">видно, что качество обученности в сравнении с прошлыми годами  в целом по школе остается стабильным. Наблюдается положительная динамика  качества обученности; идет постепенный рост числа отличников  и обучающихся на  «4 и 5» среди выпускников </w:t>
      </w:r>
      <w:r w:rsidRPr="00C27EE7">
        <w:rPr>
          <w:lang w:val="en-US"/>
        </w:rPr>
        <w:t>III</w:t>
      </w:r>
      <w:r w:rsidRPr="00C27EE7">
        <w:t xml:space="preserve"> уровня: на 8  обучающихся соответственно.</w:t>
      </w:r>
    </w:p>
    <w:p w:rsidR="00C94D81" w:rsidRPr="00C27EE7" w:rsidRDefault="00C94D81" w:rsidP="00C94D81">
      <w:pPr>
        <w:jc w:val="both"/>
      </w:pPr>
      <w:r w:rsidRPr="00C27EE7">
        <w:tab/>
        <w:t xml:space="preserve">Несмотря на снижение числа обучающихся, имеющих одну «3» , в сравнении за 3 года этот показатель остаётся высоким. По таким предметам, как русский язык (13), математика (11). </w:t>
      </w:r>
    </w:p>
    <w:p w:rsidR="00C94D81" w:rsidRPr="00C27EE7" w:rsidRDefault="00C94D81" w:rsidP="00C94D81">
      <w:pPr>
        <w:jc w:val="both"/>
        <w:rPr>
          <w:i/>
        </w:rPr>
      </w:pPr>
      <w:r>
        <w:rPr>
          <w:i/>
        </w:rPr>
        <w:t>Таблица 7</w:t>
      </w:r>
    </w:p>
    <w:p w:rsidR="00C94D81" w:rsidRPr="00C27EE7" w:rsidRDefault="00C94D81" w:rsidP="00C94D81">
      <w:pPr>
        <w:jc w:val="both"/>
        <w:rPr>
          <w:b/>
        </w:rPr>
      </w:pPr>
      <w:r>
        <w:rPr>
          <w:b/>
        </w:rPr>
        <w:t>Численность обучающихся с одной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56"/>
        <w:gridCol w:w="3056"/>
      </w:tblGrid>
      <w:tr w:rsidR="00C94D81" w:rsidRPr="00C27EE7" w:rsidTr="008C72DA">
        <w:trPr>
          <w:trHeight w:val="601"/>
          <w:jc w:val="center"/>
        </w:trPr>
        <w:tc>
          <w:tcPr>
            <w:tcW w:w="3024" w:type="dxa"/>
            <w:vAlign w:val="center"/>
          </w:tcPr>
          <w:p w:rsidR="00C94D81" w:rsidRPr="00C27EE7" w:rsidRDefault="00C94D81" w:rsidP="008C72DA">
            <w:pPr>
              <w:jc w:val="both"/>
            </w:pPr>
            <w:r w:rsidRPr="00C27EE7">
              <w:t>2011-2012</w:t>
            </w:r>
          </w:p>
        </w:tc>
        <w:tc>
          <w:tcPr>
            <w:tcW w:w="3056" w:type="dxa"/>
            <w:vAlign w:val="center"/>
          </w:tcPr>
          <w:p w:rsidR="00C94D81" w:rsidRPr="00C27EE7" w:rsidRDefault="00C94D81" w:rsidP="008C72DA">
            <w:pPr>
              <w:jc w:val="both"/>
            </w:pPr>
            <w:r w:rsidRPr="00C27EE7">
              <w:t>2012-2013</w:t>
            </w:r>
          </w:p>
        </w:tc>
        <w:tc>
          <w:tcPr>
            <w:tcW w:w="3056" w:type="dxa"/>
            <w:vAlign w:val="center"/>
          </w:tcPr>
          <w:p w:rsidR="00C94D81" w:rsidRPr="00C27EE7" w:rsidRDefault="00C94D81" w:rsidP="008C72DA">
            <w:pPr>
              <w:jc w:val="both"/>
            </w:pPr>
            <w:r w:rsidRPr="00C27EE7">
              <w:t>2013-2014</w:t>
            </w:r>
          </w:p>
        </w:tc>
      </w:tr>
      <w:tr w:rsidR="00C94D81" w:rsidRPr="00C27EE7" w:rsidTr="008C72DA">
        <w:trPr>
          <w:trHeight w:val="601"/>
          <w:jc w:val="center"/>
        </w:trPr>
        <w:tc>
          <w:tcPr>
            <w:tcW w:w="3024" w:type="dxa"/>
            <w:vAlign w:val="center"/>
          </w:tcPr>
          <w:p w:rsidR="00C94D81" w:rsidRPr="00C27EE7" w:rsidRDefault="00C94D81" w:rsidP="008C72DA">
            <w:pPr>
              <w:jc w:val="both"/>
            </w:pPr>
            <w:r w:rsidRPr="00C27EE7">
              <w:t>6,7%</w:t>
            </w:r>
          </w:p>
        </w:tc>
        <w:tc>
          <w:tcPr>
            <w:tcW w:w="3056" w:type="dxa"/>
            <w:vAlign w:val="center"/>
          </w:tcPr>
          <w:p w:rsidR="00C94D81" w:rsidRPr="00C27EE7" w:rsidRDefault="00C94D81" w:rsidP="008C72DA">
            <w:pPr>
              <w:jc w:val="both"/>
            </w:pPr>
            <w:r w:rsidRPr="00C27EE7">
              <w:t>7,1 %</w:t>
            </w:r>
          </w:p>
        </w:tc>
        <w:tc>
          <w:tcPr>
            <w:tcW w:w="3056" w:type="dxa"/>
            <w:vAlign w:val="center"/>
          </w:tcPr>
          <w:p w:rsidR="00C94D81" w:rsidRPr="00C27EE7" w:rsidRDefault="00C94D81" w:rsidP="008C72DA">
            <w:pPr>
              <w:jc w:val="both"/>
            </w:pPr>
            <w:r w:rsidRPr="00C27EE7">
              <w:t>4.4%</w:t>
            </w:r>
          </w:p>
        </w:tc>
      </w:tr>
    </w:tbl>
    <w:p w:rsidR="00C94D81" w:rsidRPr="00C27EE7" w:rsidRDefault="00C94D81" w:rsidP="00C94D81">
      <w:pPr>
        <w:ind w:firstLine="426"/>
        <w:jc w:val="both"/>
      </w:pPr>
      <w:r w:rsidRPr="00C27EE7">
        <w:t xml:space="preserve">Анализ  пропусков уроков  находятся на постоянном контроле со стороны классных руководителей и администрации. Профилактическую работу по данному вопросу проводит социально-педагогическая служба. Ведется журнал учета посещаемости, </w:t>
      </w:r>
      <w:r w:rsidRPr="00C27EE7">
        <w:lastRenderedPageBreak/>
        <w:t xml:space="preserve">который ежедневно заполняется классными руководителями и проверяется зам. директора по УВР. </w:t>
      </w:r>
    </w:p>
    <w:p w:rsidR="00C94D81" w:rsidRPr="00C27EE7" w:rsidRDefault="00C94D81" w:rsidP="00C94D81">
      <w:pPr>
        <w:ind w:firstLine="426"/>
        <w:jc w:val="both"/>
      </w:pPr>
      <w:r w:rsidRPr="00C27EE7">
        <w:t xml:space="preserve">Внутришкольный  контроль в школе проводится с целью контроля за совместной деятельностью учителя и ученика, соответствием результатов педагогической деятельности законодательству Российской Федерации  и иным нормативным правовым актам; определения уровня знаний, умений и навыков  учащихся. В результате контроля выявляется реальное состояние дел в МБОУ СОШ № 76, отражаются причины недостатков работы; происходит оказание методической и практической  помощи учителям.  </w:t>
      </w:r>
    </w:p>
    <w:p w:rsidR="00C94D81" w:rsidRPr="00C27EE7" w:rsidRDefault="00C94D81" w:rsidP="00C94D81">
      <w:pPr>
        <w:jc w:val="both"/>
      </w:pPr>
      <w:r>
        <w:t xml:space="preserve">        </w:t>
      </w:r>
      <w:r w:rsidRPr="00C27EE7">
        <w:t>В  2013-2014 учебном году в МБОУ СОШ №76 было проведено всего 37 видов контрольно-инспекционной деятельности по следующим направлениям:</w:t>
      </w:r>
    </w:p>
    <w:p w:rsidR="00C94D81" w:rsidRPr="00C27EE7" w:rsidRDefault="00C94D81" w:rsidP="00C94D81">
      <w:pPr>
        <w:jc w:val="both"/>
        <w:rPr>
          <w:b/>
        </w:rPr>
      </w:pPr>
      <w:r w:rsidRPr="00C27EE7">
        <w:rPr>
          <w:b/>
        </w:rPr>
        <w:t>1. Контроль выполнения Федерального Закона  «Об образовании в РФ» -12 видов;</w:t>
      </w:r>
    </w:p>
    <w:p w:rsidR="00C94D81" w:rsidRPr="00C27EE7" w:rsidRDefault="00C94D81" w:rsidP="00C94D81">
      <w:pPr>
        <w:jc w:val="both"/>
      </w:pPr>
      <w:r w:rsidRPr="00C27EE7">
        <w:t>- анализ расписания уроков и соблюдения норм САНПИНа;</w:t>
      </w:r>
    </w:p>
    <w:p w:rsidR="00C94D81" w:rsidRPr="00C27EE7" w:rsidRDefault="00C94D81" w:rsidP="00C94D81">
      <w:pPr>
        <w:jc w:val="both"/>
      </w:pPr>
      <w:r w:rsidRPr="00C27EE7">
        <w:t>- анализ работы учителей по ликвидации пробелов обучающихся, учеников имеющих одну «3»;</w:t>
      </w:r>
    </w:p>
    <w:p w:rsidR="00C94D81" w:rsidRPr="00C27EE7" w:rsidRDefault="00C94D81" w:rsidP="00C94D81">
      <w:pPr>
        <w:jc w:val="both"/>
      </w:pPr>
      <w:r w:rsidRPr="00C27EE7">
        <w:t xml:space="preserve">- ежедневный контроль внешнего вида; </w:t>
      </w:r>
    </w:p>
    <w:p w:rsidR="00C94D81" w:rsidRPr="00C27EE7" w:rsidRDefault="00C94D81" w:rsidP="00C94D81">
      <w:pPr>
        <w:jc w:val="both"/>
      </w:pPr>
      <w:r w:rsidRPr="00C27EE7">
        <w:t xml:space="preserve">-  операция «Школа»; </w:t>
      </w:r>
    </w:p>
    <w:p w:rsidR="00C94D81" w:rsidRPr="00C27EE7" w:rsidRDefault="00C94D81" w:rsidP="00C94D81">
      <w:pPr>
        <w:jc w:val="both"/>
      </w:pPr>
      <w:r w:rsidRPr="00C27EE7">
        <w:t xml:space="preserve">- обеспеченность обучающихся учебниками; </w:t>
      </w:r>
    </w:p>
    <w:p w:rsidR="00C94D81" w:rsidRPr="00C27EE7" w:rsidRDefault="00C94D81" w:rsidP="00C94D81">
      <w:pPr>
        <w:jc w:val="both"/>
      </w:pPr>
      <w:r w:rsidRPr="00C27EE7">
        <w:t>- организация обучения школьников с ограниченными возможностями на дому;</w:t>
      </w:r>
    </w:p>
    <w:p w:rsidR="00C94D81" w:rsidRPr="00C27EE7" w:rsidRDefault="00C94D81" w:rsidP="00C94D81">
      <w:pPr>
        <w:jc w:val="both"/>
      </w:pPr>
      <w:r w:rsidRPr="00C27EE7">
        <w:t>- качество организации дополнительного образования в ГПД;</w:t>
      </w:r>
    </w:p>
    <w:p w:rsidR="00C94D81" w:rsidRPr="00C27EE7" w:rsidRDefault="00C94D81" w:rsidP="00C94D81">
      <w:pPr>
        <w:jc w:val="both"/>
      </w:pPr>
      <w:r w:rsidRPr="00C27EE7">
        <w:t>- эффективность деятельности педагогов дополнительного образования;</w:t>
      </w:r>
    </w:p>
    <w:p w:rsidR="00C94D81" w:rsidRPr="00C27EE7" w:rsidRDefault="00C94D81" w:rsidP="00C94D81">
      <w:pPr>
        <w:jc w:val="both"/>
      </w:pPr>
      <w:r w:rsidRPr="00C27EE7">
        <w:t>- проверка личных дел обучающихся;</w:t>
      </w:r>
    </w:p>
    <w:p w:rsidR="00C94D81" w:rsidRPr="00C27EE7" w:rsidRDefault="00C94D81" w:rsidP="00C94D81">
      <w:pPr>
        <w:jc w:val="both"/>
      </w:pPr>
      <w:r w:rsidRPr="00C27EE7">
        <w:t>- изучение удовлетворенности на услуги дополнительного образования;</w:t>
      </w:r>
    </w:p>
    <w:p w:rsidR="00C94D81" w:rsidRPr="00C27EE7" w:rsidRDefault="00C94D81" w:rsidP="00C94D81">
      <w:pPr>
        <w:jc w:val="both"/>
      </w:pPr>
      <w:r w:rsidRPr="00C27EE7">
        <w:t>- анализ обеспечения базового уровня образования;</w:t>
      </w:r>
    </w:p>
    <w:p w:rsidR="00C94D81" w:rsidRPr="00C27EE7" w:rsidRDefault="00C94D81" w:rsidP="00C94D81">
      <w:pPr>
        <w:jc w:val="both"/>
      </w:pPr>
      <w:r w:rsidRPr="00C27EE7">
        <w:t>- выявление динамики сохранности контингента обучающихся и т.д.</w:t>
      </w:r>
    </w:p>
    <w:p w:rsidR="00C94D81" w:rsidRPr="00C27EE7" w:rsidRDefault="00C94D81" w:rsidP="00C94D81">
      <w:pPr>
        <w:jc w:val="both"/>
        <w:rPr>
          <w:b/>
        </w:rPr>
      </w:pPr>
      <w:r w:rsidRPr="00C27EE7">
        <w:rPr>
          <w:b/>
        </w:rPr>
        <w:t>2.Контроль состояния преподавания учебных предметов и выполнение обязательного минимума содержания общего образования – 7 видов;</w:t>
      </w:r>
    </w:p>
    <w:p w:rsidR="00C94D81" w:rsidRPr="00C27EE7" w:rsidRDefault="00C94D81" w:rsidP="00C94D81">
      <w:pPr>
        <w:jc w:val="both"/>
      </w:pPr>
      <w:r w:rsidRPr="00C27EE7">
        <w:t>- проведение и анализ входных, промежуточных, итоговых  контрольных работ,</w:t>
      </w:r>
    </w:p>
    <w:p w:rsidR="00C94D81" w:rsidRPr="00C27EE7" w:rsidRDefault="00C94D81" w:rsidP="00C94D81">
      <w:pPr>
        <w:jc w:val="both"/>
      </w:pPr>
      <w:r w:rsidRPr="00C27EE7">
        <w:t xml:space="preserve">- контроль текущей успеваемости обучающихся «группы риска»; претендентов на </w:t>
      </w:r>
    </w:p>
    <w:p w:rsidR="00C94D81" w:rsidRPr="00C27EE7" w:rsidRDefault="00C94D81" w:rsidP="00C94D81">
      <w:pPr>
        <w:jc w:val="both"/>
      </w:pPr>
      <w:r w:rsidRPr="00C27EE7">
        <w:t xml:space="preserve">  аттестат с отличием и на награждение медалью;</w:t>
      </w:r>
    </w:p>
    <w:p w:rsidR="00C94D81" w:rsidRPr="00C27EE7" w:rsidRDefault="00C94D81" w:rsidP="00C94D81">
      <w:pPr>
        <w:jc w:val="both"/>
      </w:pPr>
      <w:r w:rsidRPr="00C27EE7">
        <w:t>- прохождение программ по предметам за четверть, полугодие, год;</w:t>
      </w:r>
    </w:p>
    <w:p w:rsidR="00C94D81" w:rsidRPr="00C27EE7" w:rsidRDefault="00C94D81" w:rsidP="00C94D81">
      <w:pPr>
        <w:jc w:val="both"/>
      </w:pPr>
      <w:r w:rsidRPr="00C27EE7">
        <w:t>- контроль текущей успеваемости;</w:t>
      </w:r>
    </w:p>
    <w:p w:rsidR="00C94D81" w:rsidRPr="00C27EE7" w:rsidRDefault="00C94D81" w:rsidP="00C94D81">
      <w:pPr>
        <w:jc w:val="both"/>
      </w:pPr>
      <w:r w:rsidRPr="00C27EE7">
        <w:t>- классно-обобщающие контроли в 5, 9,10,11 классах;</w:t>
      </w:r>
    </w:p>
    <w:p w:rsidR="00C94D81" w:rsidRPr="00C27EE7" w:rsidRDefault="00C94D81" w:rsidP="00C94D81">
      <w:pPr>
        <w:jc w:val="both"/>
      </w:pPr>
      <w:r w:rsidRPr="00C27EE7">
        <w:t>- анализ выполнения  вариативной части учебного плана за полугодие и год;</w:t>
      </w:r>
    </w:p>
    <w:p w:rsidR="00C94D81" w:rsidRPr="00C27EE7" w:rsidRDefault="00C94D81" w:rsidP="00C94D81">
      <w:pPr>
        <w:jc w:val="both"/>
      </w:pPr>
      <w:r w:rsidRPr="00C27EE7">
        <w:t>- анализ объективности выставления оценок за четверть, полугодие и год.</w:t>
      </w:r>
    </w:p>
    <w:p w:rsidR="00C94D81" w:rsidRPr="00C27EE7" w:rsidRDefault="00C94D81" w:rsidP="00C94D81">
      <w:pPr>
        <w:jc w:val="both"/>
        <w:rPr>
          <w:b/>
        </w:rPr>
      </w:pPr>
      <w:r w:rsidRPr="00C27EE7">
        <w:rPr>
          <w:b/>
        </w:rPr>
        <w:t>3. Контроль ведения школьной документации -5 видов;</w:t>
      </w:r>
    </w:p>
    <w:p w:rsidR="00C94D81" w:rsidRPr="00C27EE7" w:rsidRDefault="00C94D81" w:rsidP="00C94D81">
      <w:pPr>
        <w:jc w:val="both"/>
      </w:pPr>
      <w:r w:rsidRPr="00C27EE7">
        <w:t>- проверка личных дел обучающихся;</w:t>
      </w:r>
    </w:p>
    <w:p w:rsidR="00C94D81" w:rsidRPr="00C27EE7" w:rsidRDefault="00C94D81" w:rsidP="00C94D81">
      <w:pPr>
        <w:jc w:val="both"/>
      </w:pPr>
      <w:r w:rsidRPr="00C27EE7">
        <w:t>- проверка классных журналов и журналов  кружков, спецкурсов и доп. образования;</w:t>
      </w:r>
    </w:p>
    <w:p w:rsidR="00C94D81" w:rsidRPr="00C27EE7" w:rsidRDefault="00C94D81" w:rsidP="00C94D81">
      <w:pPr>
        <w:jc w:val="both"/>
      </w:pPr>
      <w:r w:rsidRPr="00C27EE7">
        <w:t>- анализ состояния дневников 5-11 классов;</w:t>
      </w:r>
    </w:p>
    <w:p w:rsidR="00C94D81" w:rsidRPr="00C27EE7" w:rsidRDefault="00C94D81" w:rsidP="00C94D81">
      <w:pPr>
        <w:jc w:val="both"/>
      </w:pPr>
      <w:r w:rsidRPr="00C27EE7">
        <w:t>- проверка ведения тетрадей;</w:t>
      </w:r>
    </w:p>
    <w:p w:rsidR="00C94D81" w:rsidRPr="00C27EE7" w:rsidRDefault="00C94D81" w:rsidP="00C94D81">
      <w:pPr>
        <w:jc w:val="both"/>
      </w:pPr>
      <w:r w:rsidRPr="00C27EE7">
        <w:t>- проверка протоколов родительских собраний;</w:t>
      </w:r>
    </w:p>
    <w:p w:rsidR="00C94D81" w:rsidRPr="00C27EE7" w:rsidRDefault="00C94D81" w:rsidP="00C94D81">
      <w:pPr>
        <w:jc w:val="both"/>
        <w:rPr>
          <w:b/>
        </w:rPr>
      </w:pPr>
      <w:r w:rsidRPr="00C27EE7">
        <w:rPr>
          <w:b/>
        </w:rPr>
        <w:t>4. Контроль состояния методической работы- 5 видов:</w:t>
      </w:r>
    </w:p>
    <w:p w:rsidR="00C94D81" w:rsidRPr="00C27EE7" w:rsidRDefault="00C94D81" w:rsidP="00C94D81">
      <w:pPr>
        <w:jc w:val="both"/>
      </w:pPr>
      <w:r w:rsidRPr="00C27EE7">
        <w:t>- составление рабочей программы по предметам;</w:t>
      </w:r>
    </w:p>
    <w:p w:rsidR="00C94D81" w:rsidRPr="00C27EE7" w:rsidRDefault="00C94D81" w:rsidP="00C94D81">
      <w:pPr>
        <w:jc w:val="both"/>
      </w:pPr>
      <w:r w:rsidRPr="00C27EE7">
        <w:t>- итоги участия в муниципальном, региональном этапах  олимпиад школьников;</w:t>
      </w:r>
    </w:p>
    <w:p w:rsidR="00C94D81" w:rsidRPr="00C27EE7" w:rsidRDefault="00C94D81" w:rsidP="00C94D81">
      <w:pPr>
        <w:jc w:val="both"/>
      </w:pPr>
      <w:r w:rsidRPr="00C27EE7">
        <w:t>- изучение эффективности ведения спецкурсов, факультативов, элективных курсов;</w:t>
      </w:r>
    </w:p>
    <w:p w:rsidR="00C94D81" w:rsidRPr="00C27EE7" w:rsidRDefault="00C94D81" w:rsidP="00C94D81">
      <w:pPr>
        <w:jc w:val="both"/>
      </w:pPr>
      <w:r w:rsidRPr="00C27EE7">
        <w:t>- анализ соответствия прохождения рабочих программ;</w:t>
      </w:r>
    </w:p>
    <w:p w:rsidR="00C94D81" w:rsidRPr="00C27EE7" w:rsidRDefault="00C94D81" w:rsidP="00C94D81">
      <w:pPr>
        <w:jc w:val="both"/>
      </w:pPr>
      <w:r w:rsidRPr="00C27EE7">
        <w:t>- анализ обеспечения базового уровня образования 5-8,10 классов.</w:t>
      </w:r>
    </w:p>
    <w:p w:rsidR="00C94D81" w:rsidRPr="00C27EE7" w:rsidRDefault="00C94D81" w:rsidP="00C94D81">
      <w:pPr>
        <w:jc w:val="both"/>
        <w:rPr>
          <w:b/>
        </w:rPr>
      </w:pPr>
      <w:r w:rsidRPr="00C27EE7">
        <w:rPr>
          <w:b/>
        </w:rPr>
        <w:t>5.Контроль мероприятий по сохранению здоровья обучающихся и формирования ЗОЖ -  4 вида:</w:t>
      </w:r>
    </w:p>
    <w:p w:rsidR="00C94D81" w:rsidRPr="00C27EE7" w:rsidRDefault="00C94D81" w:rsidP="00C94D81">
      <w:pPr>
        <w:jc w:val="both"/>
      </w:pPr>
      <w:r w:rsidRPr="00C27EE7">
        <w:t>- организация горячего питания в школе;</w:t>
      </w:r>
    </w:p>
    <w:p w:rsidR="00C94D81" w:rsidRPr="00C27EE7" w:rsidRDefault="00C94D81" w:rsidP="00C94D81">
      <w:pPr>
        <w:jc w:val="both"/>
      </w:pPr>
      <w:r w:rsidRPr="00C27EE7">
        <w:t>- мониторинг состояния здоровья обучающихся;</w:t>
      </w:r>
    </w:p>
    <w:p w:rsidR="00C94D81" w:rsidRPr="00C27EE7" w:rsidRDefault="00C94D81" w:rsidP="00C94D81">
      <w:pPr>
        <w:jc w:val="both"/>
      </w:pPr>
      <w:r w:rsidRPr="00C27EE7">
        <w:t>- мониторинг физического развития;</w:t>
      </w:r>
    </w:p>
    <w:p w:rsidR="00C94D81" w:rsidRPr="00C27EE7" w:rsidRDefault="00C94D81" w:rsidP="00C94D81">
      <w:pPr>
        <w:jc w:val="both"/>
      </w:pPr>
      <w:r w:rsidRPr="00C27EE7">
        <w:lastRenderedPageBreak/>
        <w:t>- медицинский осмотр обучающихся.</w:t>
      </w:r>
    </w:p>
    <w:p w:rsidR="00C94D81" w:rsidRPr="00C27EE7" w:rsidRDefault="00C94D81" w:rsidP="00C94D81">
      <w:pPr>
        <w:jc w:val="both"/>
        <w:rPr>
          <w:b/>
        </w:rPr>
      </w:pPr>
      <w:r w:rsidRPr="00C27EE7">
        <w:rPr>
          <w:b/>
        </w:rPr>
        <w:t>6. Контроль состояния воспитательной работы – 9 видов;</w:t>
      </w:r>
    </w:p>
    <w:p w:rsidR="00C94D81" w:rsidRPr="00C27EE7" w:rsidRDefault="00C94D81" w:rsidP="00C94D81">
      <w:pPr>
        <w:jc w:val="both"/>
      </w:pPr>
      <w:r w:rsidRPr="00C27EE7">
        <w:t>- проверка планов воспитательной работы классных руководителей;</w:t>
      </w:r>
    </w:p>
    <w:p w:rsidR="00C94D81" w:rsidRPr="00C27EE7" w:rsidRDefault="00C94D81" w:rsidP="00C94D81">
      <w:pPr>
        <w:jc w:val="both"/>
      </w:pPr>
      <w:r w:rsidRPr="00C27EE7">
        <w:t>- контроль реализации плана воспитательной работы в каникулярное время;</w:t>
      </w:r>
    </w:p>
    <w:p w:rsidR="00C94D81" w:rsidRPr="00C27EE7" w:rsidRDefault="00C94D81" w:rsidP="00C94D81">
      <w:pPr>
        <w:jc w:val="both"/>
      </w:pPr>
      <w:r w:rsidRPr="00C27EE7">
        <w:t>- контроль организации самоуправления  в ученических коллективах;</w:t>
      </w:r>
    </w:p>
    <w:p w:rsidR="00C94D81" w:rsidRPr="00C27EE7" w:rsidRDefault="00C94D81" w:rsidP="00C94D81">
      <w:pPr>
        <w:jc w:val="both"/>
      </w:pPr>
      <w:r w:rsidRPr="00C27EE7">
        <w:t>- анализ воспитательной работы классных руководителей 1-11 классов.</w:t>
      </w:r>
    </w:p>
    <w:p w:rsidR="00C94D81" w:rsidRPr="00C27EE7" w:rsidRDefault="00C94D81" w:rsidP="00C94D81">
      <w:pPr>
        <w:jc w:val="both"/>
        <w:rPr>
          <w:b/>
        </w:rPr>
      </w:pPr>
      <w:r w:rsidRPr="00C27EE7">
        <w:rPr>
          <w:b/>
        </w:rPr>
        <w:t>Цели административного  контроля при посещении уроков:</w:t>
      </w:r>
    </w:p>
    <w:p w:rsidR="00C94D81" w:rsidRPr="00C27EE7" w:rsidRDefault="00C94D81" w:rsidP="00C94D81">
      <w:pPr>
        <w:jc w:val="both"/>
      </w:pPr>
      <w:r w:rsidRPr="00C27EE7">
        <w:t>- определение качества преподавания учителей 1,2,3,4 классов;</w:t>
      </w:r>
    </w:p>
    <w:p w:rsidR="00C94D81" w:rsidRPr="00C27EE7" w:rsidRDefault="00C94D81" w:rsidP="00C94D81">
      <w:pPr>
        <w:jc w:val="both"/>
      </w:pPr>
      <w:r w:rsidRPr="00C27EE7">
        <w:t>- сформированности учебных действий обучающихся 4кл;</w:t>
      </w:r>
    </w:p>
    <w:p w:rsidR="00C94D81" w:rsidRPr="00C27EE7" w:rsidRDefault="00C94D81" w:rsidP="00C94D81">
      <w:pPr>
        <w:jc w:val="both"/>
      </w:pPr>
      <w:r w:rsidRPr="00C27EE7">
        <w:t>-адаптация обучающихся 1,5,10 кл;</w:t>
      </w:r>
    </w:p>
    <w:p w:rsidR="00C94D81" w:rsidRPr="00C27EE7" w:rsidRDefault="00C94D81" w:rsidP="00C94D81">
      <w:pPr>
        <w:jc w:val="both"/>
      </w:pPr>
      <w:r w:rsidRPr="00C27EE7">
        <w:t>-качество преподавания по УМК («Перспектива»);</w:t>
      </w:r>
    </w:p>
    <w:p w:rsidR="00C94D81" w:rsidRPr="00C27EE7" w:rsidRDefault="00C94D81" w:rsidP="00C94D81">
      <w:pPr>
        <w:jc w:val="both"/>
      </w:pPr>
      <w:r w:rsidRPr="00C27EE7">
        <w:t>-проверка ТБ на уроках физической культуры(1-11кл);</w:t>
      </w:r>
    </w:p>
    <w:p w:rsidR="00C94D81" w:rsidRPr="00C27EE7" w:rsidRDefault="00C94D81" w:rsidP="00C94D81">
      <w:pPr>
        <w:jc w:val="both"/>
      </w:pPr>
      <w:r w:rsidRPr="00C27EE7">
        <w:t>-определение уровня сформированности знаний, умений и навыков 9,11 классов;</w:t>
      </w:r>
    </w:p>
    <w:p w:rsidR="00C94D81" w:rsidRPr="00C27EE7" w:rsidRDefault="00C94D81" w:rsidP="00C94D81">
      <w:pPr>
        <w:jc w:val="both"/>
      </w:pPr>
      <w:r w:rsidRPr="00C27EE7">
        <w:t>-с целью определения уровня преподавания молодых специалистов;</w:t>
      </w:r>
    </w:p>
    <w:p w:rsidR="00C94D81" w:rsidRPr="00C27EE7" w:rsidRDefault="00C94D81" w:rsidP="00C94D81">
      <w:pPr>
        <w:jc w:val="both"/>
      </w:pPr>
      <w:r w:rsidRPr="00C27EE7">
        <w:t>-с целью контроля системы работы учителей по учету и объективности оценивания знаний учащихся;</w:t>
      </w:r>
    </w:p>
    <w:p w:rsidR="00C94D81" w:rsidRPr="00C27EE7" w:rsidRDefault="00C94D81" w:rsidP="00C94D81">
      <w:pPr>
        <w:jc w:val="both"/>
      </w:pPr>
      <w:r w:rsidRPr="00C27EE7">
        <w:t>- соответствие планов ВР целевым установкам школы;</w:t>
      </w:r>
    </w:p>
    <w:p w:rsidR="00C94D81" w:rsidRPr="00C27EE7" w:rsidRDefault="00C94D81" w:rsidP="00C94D81">
      <w:pPr>
        <w:jc w:val="both"/>
      </w:pPr>
      <w:r w:rsidRPr="00C27EE7">
        <w:t>- отслеживание количественного состава в группах педагогов ДО;</w:t>
      </w:r>
    </w:p>
    <w:p w:rsidR="00C94D81" w:rsidRPr="00C27EE7" w:rsidRDefault="00C94D81" w:rsidP="00C94D81">
      <w:pPr>
        <w:ind w:left="180" w:hanging="180"/>
        <w:jc w:val="both"/>
      </w:pPr>
      <w:r w:rsidRPr="00C27EE7">
        <w:t>- соответствие требованиям оформление и ведение журналов по ТБ во внеурочное время;</w:t>
      </w:r>
    </w:p>
    <w:p w:rsidR="00C94D81" w:rsidRPr="00C27EE7" w:rsidRDefault="00C94D81" w:rsidP="00C94D81">
      <w:pPr>
        <w:ind w:left="180" w:hanging="180"/>
        <w:jc w:val="both"/>
      </w:pPr>
      <w:r w:rsidRPr="00C27EE7">
        <w:t>- своевременное заполнение и соблюдение единых требований при ведении журналами  педагогами дополнительного образования;</w:t>
      </w:r>
    </w:p>
    <w:p w:rsidR="00C94D81" w:rsidRPr="00C27EE7" w:rsidRDefault="00C94D81" w:rsidP="00C94D81">
      <w:pPr>
        <w:ind w:left="180" w:hanging="180"/>
        <w:jc w:val="both"/>
      </w:pPr>
      <w:r w:rsidRPr="00C27EE7">
        <w:t>- уровень общественного участия обучающихся класса в подготовке и проведении классных мероприятий;</w:t>
      </w:r>
    </w:p>
    <w:p w:rsidR="00C94D81" w:rsidRPr="00C27EE7" w:rsidRDefault="00C94D81" w:rsidP="00C94D81">
      <w:pPr>
        <w:jc w:val="both"/>
      </w:pPr>
      <w:r w:rsidRPr="00C27EE7">
        <w:t>- уровень общественного участия обучающихся класса в подготовке и проведении</w:t>
      </w:r>
    </w:p>
    <w:p w:rsidR="00C94D81" w:rsidRPr="00C27EE7" w:rsidRDefault="00C94D81" w:rsidP="00C94D81">
      <w:pPr>
        <w:jc w:val="both"/>
      </w:pPr>
      <w:r w:rsidRPr="00C27EE7">
        <w:t xml:space="preserve">  общешкольных мероприятий;</w:t>
      </w:r>
    </w:p>
    <w:p w:rsidR="00C94D81" w:rsidRPr="00C27EE7" w:rsidRDefault="00C94D81" w:rsidP="00C94D81">
      <w:pPr>
        <w:jc w:val="both"/>
      </w:pPr>
      <w:r w:rsidRPr="00C27EE7">
        <w:t>- качество  организации  и проведения общешкольных мероприятий;</w:t>
      </w:r>
    </w:p>
    <w:p w:rsidR="00C94D81" w:rsidRPr="00C27EE7" w:rsidRDefault="00C94D81" w:rsidP="00C94D81">
      <w:pPr>
        <w:jc w:val="both"/>
      </w:pPr>
      <w:r w:rsidRPr="00C27EE7">
        <w:t>- контроль наполняемость групп дополнительного образования;</w:t>
      </w:r>
    </w:p>
    <w:p w:rsidR="00C94D81" w:rsidRPr="00C27EE7" w:rsidRDefault="00C94D81" w:rsidP="00C94D81">
      <w:pPr>
        <w:ind w:left="180" w:hanging="180"/>
        <w:jc w:val="both"/>
      </w:pPr>
      <w:r w:rsidRPr="00C27EE7">
        <w:t>- выявление динамики сохранности контингента в структурных подразделениях дополнительного образования;</w:t>
      </w:r>
    </w:p>
    <w:p w:rsidR="00C94D81" w:rsidRPr="00C27EE7" w:rsidRDefault="00C94D81" w:rsidP="00C94D81">
      <w:pPr>
        <w:jc w:val="both"/>
      </w:pPr>
      <w:r w:rsidRPr="00C27EE7">
        <w:t xml:space="preserve">- изучение удовлетворенности на услуги дополнительного образования. </w:t>
      </w:r>
    </w:p>
    <w:p w:rsidR="00C94D81" w:rsidRPr="00C27EE7" w:rsidRDefault="00C94D81" w:rsidP="00C94D81">
      <w:pPr>
        <w:tabs>
          <w:tab w:val="left" w:pos="426"/>
        </w:tabs>
        <w:jc w:val="both"/>
        <w:rPr>
          <w:b/>
        </w:rPr>
      </w:pPr>
      <w:r>
        <w:tab/>
      </w:r>
      <w:r w:rsidRPr="00C27EE7">
        <w:rPr>
          <w:b/>
        </w:rPr>
        <w:t>Работа по изучению удовлетворенности родительской общественности качеством преподавания в вашем учреждении</w:t>
      </w:r>
    </w:p>
    <w:p w:rsidR="00C94D81" w:rsidRPr="00C27EE7" w:rsidRDefault="00C94D81" w:rsidP="00C94D81">
      <w:pPr>
        <w:ind w:firstLine="426"/>
        <w:jc w:val="both"/>
        <w:rPr>
          <w:b/>
        </w:rPr>
      </w:pPr>
      <w:r w:rsidRPr="00C27EE7">
        <w:t>Изучение удовлетворенности родительской общественности качеством преподавания осуществляется в течение года как планово, так и внепланово с привлечением различных форм работы.</w:t>
      </w:r>
    </w:p>
    <w:p w:rsidR="00C94D81" w:rsidRPr="00C27EE7" w:rsidRDefault="00C94D81" w:rsidP="00C94D81">
      <w:pPr>
        <w:ind w:firstLine="426"/>
        <w:jc w:val="both"/>
        <w:rPr>
          <w:b/>
        </w:rPr>
      </w:pPr>
      <w:r w:rsidRPr="00C27EE7">
        <w:t xml:space="preserve">Анкетирование родителей  при изучении образовательного спроса по запросу самих родителей в особых  случаях - «Уровень удовлетворенности родителей работой общеобразовательной организации». </w:t>
      </w:r>
      <w:r w:rsidRPr="00C27EE7">
        <w:rPr>
          <w:b/>
        </w:rPr>
        <w:t>Доминирует средний и выше среднего уровень удовлетворенности.</w:t>
      </w:r>
    </w:p>
    <w:p w:rsidR="00C94D81" w:rsidRPr="00C27EE7" w:rsidRDefault="00C94D81" w:rsidP="00C94D81">
      <w:pPr>
        <w:ind w:firstLine="426"/>
        <w:jc w:val="both"/>
      </w:pPr>
      <w:r w:rsidRPr="00C27EE7">
        <w:t>«Профессиональное самоопределение девятиклассников», «Особенности адаптационного процесса учеников 10-х классов», «Психологическое сопровождение одиннадцатиклассников в период подготовки к ЕГЭ».</w:t>
      </w:r>
    </w:p>
    <w:p w:rsidR="00C94D81" w:rsidRPr="00C27EE7" w:rsidRDefault="00C94D81" w:rsidP="00C94D81">
      <w:pPr>
        <w:ind w:firstLine="426"/>
        <w:jc w:val="both"/>
      </w:pPr>
      <w:r w:rsidRPr="00C27EE7">
        <w:t xml:space="preserve"> Администрация школы положительно относится к изучению удовлетворенности родительской общественности качеством образования в школе. Чаще всего именно администрация школы является инициатором изучения удовлетворенности родителей, утверждает профильные маршруты классов, ставит на индивидуальный персональный контроль учителей, классных руководителей, учитываем индивидуальные условия обучающихся.</w:t>
      </w:r>
    </w:p>
    <w:p w:rsidR="00C94D81" w:rsidRPr="00C27EE7" w:rsidRDefault="00C94D81" w:rsidP="00C94D81">
      <w:pPr>
        <w:jc w:val="both"/>
        <w:rPr>
          <w:b/>
        </w:rPr>
      </w:pPr>
      <w:r w:rsidRPr="00C27EE7">
        <w:rPr>
          <w:b/>
        </w:rPr>
        <w:t>Государственная итоговая аттестация учащихся 9, 11 классов</w:t>
      </w:r>
    </w:p>
    <w:p w:rsidR="00C94D81" w:rsidRPr="00C27EE7" w:rsidRDefault="00C94D81" w:rsidP="00C94D81">
      <w:pPr>
        <w:ind w:firstLine="426"/>
        <w:jc w:val="both"/>
      </w:pPr>
      <w:r w:rsidRPr="00C27EE7">
        <w:t>В течение 2013-2014 учебного года была проведена работа по организацию и качественному проведению выпускников. А именно:</w:t>
      </w:r>
    </w:p>
    <w:p w:rsidR="00C94D81" w:rsidRPr="00C27EE7" w:rsidRDefault="00C94D81" w:rsidP="00C94D81">
      <w:pPr>
        <w:jc w:val="both"/>
      </w:pPr>
      <w:r w:rsidRPr="00C27EE7">
        <w:t>- анализ текущей успеваемости учащихся 9. 11 классов;</w:t>
      </w:r>
    </w:p>
    <w:p w:rsidR="00C94D81" w:rsidRPr="00C27EE7" w:rsidRDefault="00C94D81" w:rsidP="00C94D81">
      <w:pPr>
        <w:jc w:val="both"/>
      </w:pPr>
      <w:r w:rsidRPr="00C27EE7">
        <w:lastRenderedPageBreak/>
        <w:t>- промежуточная аттестация : полугодовая, годовая;</w:t>
      </w:r>
    </w:p>
    <w:p w:rsidR="00C94D81" w:rsidRPr="00C27EE7" w:rsidRDefault="00C94D81" w:rsidP="00C94D81">
      <w:pPr>
        <w:jc w:val="both"/>
      </w:pPr>
      <w:r w:rsidRPr="00C27EE7">
        <w:t xml:space="preserve">- репетиционные экзамены по русскому языку и математике в 9 классах; </w:t>
      </w:r>
    </w:p>
    <w:p w:rsidR="00C94D81" w:rsidRPr="00C27EE7" w:rsidRDefault="00C94D81" w:rsidP="00C94D81">
      <w:pPr>
        <w:jc w:val="both"/>
      </w:pPr>
      <w:r w:rsidRPr="00C27EE7">
        <w:t>- репетиционные экзамены по русскому языку, математике в 11 классах;</w:t>
      </w:r>
    </w:p>
    <w:p w:rsidR="00C94D81" w:rsidRPr="00C27EE7" w:rsidRDefault="00C94D81" w:rsidP="00C94D81">
      <w:pPr>
        <w:jc w:val="both"/>
      </w:pPr>
      <w:r w:rsidRPr="00C27EE7">
        <w:t>- определение предметов по выбору;</w:t>
      </w:r>
    </w:p>
    <w:p w:rsidR="00C94D81" w:rsidRPr="00C27EE7" w:rsidRDefault="00C94D81" w:rsidP="00C94D81">
      <w:pPr>
        <w:jc w:val="both"/>
      </w:pPr>
      <w:r w:rsidRPr="00C27EE7">
        <w:t>- ознакомление учащихся 9,11 классов и их родителей с нормативно- правовой базой   и рекомендациями по организации проведения итоговой аттестации;</w:t>
      </w:r>
    </w:p>
    <w:p w:rsidR="00C94D81" w:rsidRPr="00C27EE7" w:rsidRDefault="00C94D81" w:rsidP="00C94D81">
      <w:pPr>
        <w:tabs>
          <w:tab w:val="left" w:pos="0"/>
        </w:tabs>
        <w:jc w:val="both"/>
      </w:pPr>
      <w:r w:rsidRPr="00C27EE7">
        <w:t>- индивидуальная работа с обучающимися «группы риска», детей, претендующих на получение медали и аттестата с отличием;</w:t>
      </w:r>
    </w:p>
    <w:p w:rsidR="00C94D81" w:rsidRPr="00C27EE7" w:rsidRDefault="00C94D81" w:rsidP="00C94D81">
      <w:pPr>
        <w:tabs>
          <w:tab w:val="left" w:pos="0"/>
        </w:tabs>
        <w:jc w:val="both"/>
      </w:pPr>
      <w:r w:rsidRPr="00C27EE7">
        <w:t>- составление отчетной документации по определению обучающихся для сдачи   экзаменов;</w:t>
      </w:r>
    </w:p>
    <w:p w:rsidR="00C94D81" w:rsidRPr="00C27EE7" w:rsidRDefault="00C94D81" w:rsidP="00C94D81">
      <w:pPr>
        <w:tabs>
          <w:tab w:val="left" w:pos="0"/>
        </w:tabs>
        <w:jc w:val="both"/>
      </w:pPr>
      <w:r w:rsidRPr="00C27EE7">
        <w:t>- составление экзаменационного материала по проведению итоговой аттестации;</w:t>
      </w:r>
    </w:p>
    <w:p w:rsidR="00C94D81" w:rsidRPr="00C27EE7" w:rsidRDefault="00C94D81" w:rsidP="00C94D81">
      <w:pPr>
        <w:tabs>
          <w:tab w:val="left" w:pos="0"/>
        </w:tabs>
        <w:jc w:val="both"/>
      </w:pPr>
      <w:r w:rsidRPr="00C27EE7">
        <w:t>- утверждение Порядка организации и проведения ОГЭ в 9 классах и ЕГЭ         в 11 классах.</w:t>
      </w:r>
    </w:p>
    <w:p w:rsidR="00C94D81" w:rsidRPr="00C27EE7" w:rsidRDefault="00C94D81" w:rsidP="00C94D81">
      <w:pPr>
        <w:jc w:val="both"/>
        <w:outlineLvl w:val="0"/>
        <w:rPr>
          <w:b/>
          <w:bCs/>
        </w:rPr>
      </w:pPr>
      <w:r w:rsidRPr="00C27EE7">
        <w:rPr>
          <w:b/>
          <w:bCs/>
        </w:rPr>
        <w:t xml:space="preserve">Из анализа результатов итоговой аттестации обучающихся 9- 11 – х классов  следует, </w:t>
      </w:r>
      <w:r w:rsidRPr="00C27EE7">
        <w:rPr>
          <w:bCs/>
        </w:rPr>
        <w:t xml:space="preserve"> и</w:t>
      </w:r>
      <w:r w:rsidRPr="00C27EE7">
        <w:rPr>
          <w:snapToGrid w:val="0"/>
        </w:rPr>
        <w:t xml:space="preserve">з  77 выпускников  9 классов и 24 из 11 класса допущено к государственной (итоговой) аттестации - 77/24. Аттестаты об окончании основного общего образования получили 77/24  обучающихся. </w:t>
      </w:r>
    </w:p>
    <w:p w:rsidR="00C94D81" w:rsidRDefault="00C94D81" w:rsidP="00C94D81">
      <w:pPr>
        <w:ind w:firstLine="426"/>
        <w:jc w:val="both"/>
        <w:rPr>
          <w:snapToGrid w:val="0"/>
        </w:rPr>
      </w:pPr>
      <w:r w:rsidRPr="00C27EE7">
        <w:rPr>
          <w:snapToGrid w:val="0"/>
        </w:rPr>
        <w:t xml:space="preserve">Наиболее популярными предметами у обучающихся 9-х классов в 2013-2014 учебном году были следующие:  обществознание – 68 человек, история – 40 человек. Невостребованных предметов не было.  Таким образом, реализация прав выпускников на выбор экзаменов в период итоговой аттестации была обеспечена. </w:t>
      </w:r>
    </w:p>
    <w:p w:rsidR="00C94D81" w:rsidRDefault="00C94D81" w:rsidP="00C94D81">
      <w:pPr>
        <w:ind w:firstLine="426"/>
        <w:jc w:val="both"/>
        <w:rPr>
          <w:snapToGrid w:val="0"/>
        </w:rPr>
      </w:pPr>
      <w:r>
        <w:rPr>
          <w:snapToGrid w:val="0"/>
        </w:rPr>
        <w:t>В результате анализа работы ОУ 2013- 2013 учебного года определены проблемы, требующие решения.</w:t>
      </w:r>
    </w:p>
    <w:p w:rsidR="00C94D81" w:rsidRPr="00531637" w:rsidRDefault="00C94D81" w:rsidP="00C94D81">
      <w:pPr>
        <w:pStyle w:val="ab"/>
        <w:ind w:left="0"/>
        <w:jc w:val="both"/>
        <w:rPr>
          <w:szCs w:val="28"/>
        </w:rPr>
      </w:pPr>
      <w:r>
        <w:rPr>
          <w:snapToGrid w:val="0"/>
        </w:rPr>
        <w:t>1. по педагогическому коллективу</w:t>
      </w:r>
      <w:r w:rsidRPr="00531637">
        <w:rPr>
          <w:snapToGrid w:val="0"/>
        </w:rPr>
        <w:t>:</w:t>
      </w:r>
      <w:r w:rsidRPr="00531637">
        <w:rPr>
          <w:sz w:val="28"/>
          <w:szCs w:val="28"/>
        </w:rPr>
        <w:t xml:space="preserve"> </w:t>
      </w:r>
    </w:p>
    <w:p w:rsidR="00C94D81" w:rsidRPr="00531637" w:rsidRDefault="00C94D81" w:rsidP="00C94D81">
      <w:pPr>
        <w:pStyle w:val="ab"/>
        <w:ind w:left="0"/>
        <w:jc w:val="both"/>
        <w:rPr>
          <w:szCs w:val="28"/>
        </w:rPr>
      </w:pPr>
      <w:r w:rsidRPr="00531637">
        <w:rPr>
          <w:szCs w:val="28"/>
        </w:rPr>
        <w:t>- пересмотреть работу методических объединений педагогов,  сформировать творческие   группы, на основе анкетирования, в основе работы которых,  будет, лежать  творчество педагогического  сообщества школы;</w:t>
      </w:r>
    </w:p>
    <w:p w:rsidR="00C94D81" w:rsidRPr="00531637" w:rsidRDefault="00C94D81" w:rsidP="00C94D81">
      <w:pPr>
        <w:pStyle w:val="ab"/>
        <w:ind w:left="0"/>
        <w:jc w:val="both"/>
        <w:rPr>
          <w:szCs w:val="28"/>
        </w:rPr>
      </w:pPr>
      <w:r w:rsidRPr="00531637">
        <w:rPr>
          <w:szCs w:val="28"/>
        </w:rPr>
        <w:t>- продумать систему возможного педагогического конкурента  между группами по итогам достижений;</w:t>
      </w:r>
    </w:p>
    <w:p w:rsidR="00C94D81" w:rsidRDefault="00C94D81" w:rsidP="00C94D81">
      <w:pPr>
        <w:pStyle w:val="ab"/>
        <w:ind w:left="0"/>
        <w:jc w:val="both"/>
        <w:rPr>
          <w:szCs w:val="28"/>
        </w:rPr>
      </w:pPr>
      <w:r w:rsidRPr="00531637">
        <w:rPr>
          <w:szCs w:val="28"/>
        </w:rPr>
        <w:t>- поскольку велико число педагогов без категории – 12, при прохождении процедуры аттестации на соответствие занимаемой должности, создать необходимые  условия для продолжения квалификационного роста педагога, через механизм чёткого отслеживания предъявляемых требований.</w:t>
      </w:r>
    </w:p>
    <w:p w:rsidR="00C94D81" w:rsidRDefault="00C94D81" w:rsidP="00C94D81">
      <w:pPr>
        <w:pStyle w:val="ab"/>
        <w:ind w:left="0"/>
        <w:jc w:val="both"/>
        <w:rPr>
          <w:szCs w:val="28"/>
        </w:rPr>
      </w:pPr>
      <w:r>
        <w:rPr>
          <w:szCs w:val="28"/>
        </w:rPr>
        <w:t>2. по образовательной деятельности:</w:t>
      </w:r>
    </w:p>
    <w:p w:rsidR="00C94D81" w:rsidRDefault="00C94D81" w:rsidP="00C94D81">
      <w:pPr>
        <w:pStyle w:val="ab"/>
        <w:ind w:left="0"/>
        <w:jc w:val="both"/>
        <w:rPr>
          <w:szCs w:val="28"/>
        </w:rPr>
      </w:pPr>
      <w:r>
        <w:rPr>
          <w:szCs w:val="28"/>
        </w:rPr>
        <w:t>- сохранность контингента школы (2013 – 2014 год выбытие составило 31 обучающий);</w:t>
      </w:r>
    </w:p>
    <w:p w:rsidR="00C94D81" w:rsidRDefault="00C94D81" w:rsidP="00C94D81">
      <w:pPr>
        <w:pStyle w:val="ab"/>
        <w:ind w:left="0"/>
        <w:jc w:val="both"/>
        <w:rPr>
          <w:szCs w:val="28"/>
        </w:rPr>
      </w:pPr>
      <w:r>
        <w:rPr>
          <w:szCs w:val="28"/>
        </w:rPr>
        <w:t>- сохранность численного показателя отличников и обучающихся на 4 – 5 на всех уровнях обучения и на период внутренних и внешних экспертиз знаний;</w:t>
      </w:r>
    </w:p>
    <w:p w:rsidR="00C94D81" w:rsidRPr="00F62353" w:rsidRDefault="00C94D81" w:rsidP="00C94D81">
      <w:pPr>
        <w:pStyle w:val="ab"/>
        <w:ind w:left="0"/>
        <w:jc w:val="both"/>
        <w:rPr>
          <w:szCs w:val="28"/>
        </w:rPr>
      </w:pPr>
      <w:r>
        <w:rPr>
          <w:szCs w:val="28"/>
        </w:rPr>
        <w:t xml:space="preserve">- вариативную часть учебного плана наполнить курсами по основным направлениям: филология, точные, общественные дисциплины. </w:t>
      </w:r>
    </w:p>
    <w:p w:rsidR="00C94D81" w:rsidRPr="00AC3FC7" w:rsidRDefault="00C94D81" w:rsidP="00C94D81">
      <w:pPr>
        <w:ind w:firstLine="426"/>
        <w:jc w:val="center"/>
        <w:rPr>
          <w:b/>
          <w:snapToGrid w:val="0"/>
          <w:sz w:val="28"/>
          <w:szCs w:val="28"/>
        </w:rPr>
      </w:pPr>
      <w:r w:rsidRPr="007E2C10">
        <w:rPr>
          <w:b/>
          <w:snapToGrid w:val="0"/>
          <w:sz w:val="28"/>
          <w:szCs w:val="28"/>
        </w:rPr>
        <w:t>2.1. Воспитательная работа</w:t>
      </w:r>
    </w:p>
    <w:p w:rsidR="00C94D81" w:rsidRPr="00C27EE7" w:rsidRDefault="00C94D81" w:rsidP="00C94D81">
      <w:pPr>
        <w:pStyle w:val="ab"/>
        <w:ind w:left="0" w:firstLine="426"/>
        <w:jc w:val="both"/>
      </w:pPr>
      <w:r w:rsidRPr="00C27EE7">
        <w:t xml:space="preserve">Воспитательная деятельность в школе строится на основе Программы развития школы </w:t>
      </w:r>
      <w:r w:rsidRPr="00C27EE7">
        <w:rPr>
          <w:color w:val="000000"/>
        </w:rPr>
        <w:t xml:space="preserve">«Культуротворческое образовательное пространство школы как условие развития личности». </w:t>
      </w:r>
      <w:r w:rsidRPr="00C27EE7">
        <w:t>На базе данной  программы и  Проектов «Зеленая сеть», «Семья +», «Комфортная и безопасная школа», «Школа – территория здоровья», «Человек читающий – человек успешный»,  «Карьера учителя – карьера школы», «Музейная педагогика»  создается план работы на учебный год, определяются цели и задачи. Программа развития школы является концептуальной основой всей воспитательной деятельности.</w:t>
      </w:r>
    </w:p>
    <w:p w:rsidR="00C94D81" w:rsidRPr="00C27EE7" w:rsidRDefault="00C94D81" w:rsidP="00C94D81">
      <w:pPr>
        <w:pStyle w:val="ab"/>
        <w:ind w:left="0"/>
        <w:jc w:val="both"/>
        <w:rPr>
          <w:color w:val="000000"/>
        </w:rPr>
      </w:pPr>
      <w:r w:rsidRPr="00C27EE7">
        <w:rPr>
          <w:color w:val="000000"/>
        </w:rPr>
        <w:t>Школьное ученическое самоуправление в МБОУ  г. Иркутска СОШ №76 с 2013 года работает как «Школьная демократическая республика». Выбран президент, сформированы министерства.</w:t>
      </w:r>
    </w:p>
    <w:p w:rsidR="00C94D81" w:rsidRPr="00C27EE7" w:rsidRDefault="00C94D81" w:rsidP="00C94D81">
      <w:pPr>
        <w:pStyle w:val="ab"/>
        <w:ind w:left="0" w:firstLine="426"/>
        <w:jc w:val="both"/>
      </w:pPr>
      <w:r w:rsidRPr="00C27EE7">
        <w:rPr>
          <w:color w:val="000000"/>
        </w:rPr>
        <w:t>В работу Школьного  Ученического  совета включено:</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-руководство всей структурой ученического самоуправления;</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lastRenderedPageBreak/>
        <w:t>-разрабатывает план  работы органов ученического самоуправления в целом, - занимается аналитической работой;</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-принимает решения о поощрениях   обучающихся.  </w:t>
      </w:r>
    </w:p>
    <w:p w:rsidR="00C94D81" w:rsidRPr="00C27EE7" w:rsidRDefault="00C94D81" w:rsidP="00C94D81">
      <w:pPr>
        <w:pStyle w:val="a4"/>
        <w:shd w:val="clear" w:color="auto" w:fill="FFFFFF"/>
        <w:spacing w:before="0" w:beforeAutospacing="0" w:after="0" w:afterAutospacing="0"/>
        <w:ind w:firstLine="426"/>
        <w:contextualSpacing/>
        <w:mirrorIndents/>
        <w:jc w:val="both"/>
        <w:rPr>
          <w:color w:val="000000"/>
        </w:rPr>
      </w:pPr>
      <w:r w:rsidRPr="00C27EE7">
        <w:rPr>
          <w:color w:val="000000"/>
        </w:rPr>
        <w:t>Деятельность школьного ученического самоуправления строится на принципах:</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-добровольность, равноправие всех членов самоуправления, законность и гласность;</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приоритет интересов детского населения и общечеловеческих ценностей;</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 открытость для всех облучающихся школы;</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-уважение мнений меньшинства и большинства.</w:t>
      </w:r>
    </w:p>
    <w:p w:rsidR="00C94D81" w:rsidRDefault="00C94D81" w:rsidP="00C94D81">
      <w:pPr>
        <w:pStyle w:val="a4"/>
        <w:shd w:val="clear" w:color="auto" w:fill="FFFFFF"/>
        <w:spacing w:before="0" w:beforeAutospacing="0" w:after="0" w:afterAutospacing="0"/>
        <w:ind w:firstLine="426"/>
        <w:contextualSpacing/>
        <w:mirrorIndents/>
        <w:jc w:val="both"/>
        <w:rPr>
          <w:color w:val="000000"/>
        </w:rPr>
      </w:pPr>
      <w:r w:rsidRPr="00C27EE7">
        <w:rPr>
          <w:color w:val="000000"/>
        </w:rPr>
        <w:t>Деятельность школьного ученического самоуправления проходила по следующим направлениям:</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 xml:space="preserve"> - </w:t>
      </w:r>
      <w:r>
        <w:rPr>
          <w:color w:val="000000"/>
        </w:rPr>
        <w:t xml:space="preserve"> </w:t>
      </w:r>
      <w:r w:rsidRPr="00C27EE7">
        <w:rPr>
          <w:color w:val="000000"/>
        </w:rPr>
        <w:t xml:space="preserve">Школьные мероприятия; </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w:t>
      </w:r>
      <w:r>
        <w:rPr>
          <w:color w:val="000000"/>
        </w:rPr>
        <w:t xml:space="preserve">  </w:t>
      </w:r>
      <w:r w:rsidRPr="00C27EE7">
        <w:rPr>
          <w:color w:val="000000"/>
        </w:rPr>
        <w:t xml:space="preserve"> Социальные акции;</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 xml:space="preserve">- </w:t>
      </w:r>
      <w:r>
        <w:rPr>
          <w:color w:val="000000"/>
        </w:rPr>
        <w:t xml:space="preserve"> </w:t>
      </w:r>
      <w:r w:rsidRPr="00C27EE7">
        <w:rPr>
          <w:color w:val="000000"/>
        </w:rPr>
        <w:t>Выездные мероприятия;</w:t>
      </w:r>
    </w:p>
    <w:p w:rsidR="00C94D81"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 xml:space="preserve">- </w:t>
      </w:r>
      <w:r>
        <w:rPr>
          <w:color w:val="000000"/>
        </w:rPr>
        <w:t xml:space="preserve"> </w:t>
      </w:r>
      <w:r w:rsidRPr="00C27EE7">
        <w:rPr>
          <w:color w:val="000000"/>
        </w:rPr>
        <w:t>Городские мероприятия;</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r w:rsidRPr="00C27EE7">
        <w:rPr>
          <w:color w:val="000000"/>
        </w:rPr>
        <w:t>-  Наши традиции</w:t>
      </w:r>
    </w:p>
    <w:p w:rsidR="00C94D81" w:rsidRPr="00C27EE7" w:rsidRDefault="00C94D81" w:rsidP="00C94D81">
      <w:pPr>
        <w:pStyle w:val="a4"/>
        <w:shd w:val="clear" w:color="auto" w:fill="FFFFFF"/>
        <w:spacing w:before="0" w:beforeAutospacing="0" w:after="0" w:afterAutospacing="0"/>
        <w:contextualSpacing/>
        <w:mirrorIndents/>
        <w:jc w:val="both"/>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270"/>
      </w:tblGrid>
      <w:tr w:rsidR="00C94D81" w:rsidRPr="00C27EE7" w:rsidTr="008C72DA">
        <w:trPr>
          <w:trHeight w:val="143"/>
        </w:trPr>
        <w:tc>
          <w:tcPr>
            <w:tcW w:w="3052" w:type="dxa"/>
          </w:tcPr>
          <w:p w:rsidR="00C94D81" w:rsidRPr="00C27EE7" w:rsidRDefault="00C94D81" w:rsidP="008C72DA">
            <w:pPr>
              <w:jc w:val="both"/>
            </w:pPr>
            <w:r w:rsidRPr="00C27EE7">
              <w:t>Направление</w:t>
            </w:r>
          </w:p>
        </w:tc>
        <w:tc>
          <w:tcPr>
            <w:tcW w:w="6270" w:type="dxa"/>
          </w:tcPr>
          <w:p w:rsidR="00C94D81" w:rsidRPr="00C27EE7" w:rsidRDefault="00C94D81" w:rsidP="008C72DA">
            <w:pPr>
              <w:jc w:val="both"/>
            </w:pPr>
            <w:r w:rsidRPr="00C27EE7">
              <w:t xml:space="preserve">Мероприятия </w:t>
            </w:r>
          </w:p>
        </w:tc>
      </w:tr>
      <w:tr w:rsidR="00C94D81" w:rsidRPr="00C27EE7" w:rsidTr="008C72DA">
        <w:trPr>
          <w:trHeight w:val="143"/>
        </w:trPr>
        <w:tc>
          <w:tcPr>
            <w:tcW w:w="3052" w:type="dxa"/>
          </w:tcPr>
          <w:p w:rsidR="00C94D81" w:rsidRPr="00C27EE7" w:rsidRDefault="00C94D81" w:rsidP="008C72DA">
            <w:pPr>
              <w:jc w:val="both"/>
            </w:pPr>
            <w:r w:rsidRPr="00C27EE7">
              <w:rPr>
                <w:color w:val="000000"/>
              </w:rPr>
              <w:t>Школьные мероприятия</w:t>
            </w:r>
          </w:p>
        </w:tc>
        <w:tc>
          <w:tcPr>
            <w:tcW w:w="6270" w:type="dxa"/>
          </w:tcPr>
          <w:p w:rsidR="00C94D81" w:rsidRPr="00C27EE7" w:rsidRDefault="00C94D81" w:rsidP="008C72DA">
            <w:pPr>
              <w:pStyle w:val="ab"/>
              <w:ind w:hanging="653"/>
              <w:jc w:val="both"/>
            </w:pPr>
            <w:r w:rsidRPr="00C27EE7">
              <w:t>День знаний</w:t>
            </w:r>
          </w:p>
          <w:p w:rsidR="00C94D81" w:rsidRPr="00C27EE7" w:rsidRDefault="00C94D81" w:rsidP="008C72DA">
            <w:pPr>
              <w:pStyle w:val="ab"/>
              <w:ind w:hanging="653"/>
              <w:jc w:val="both"/>
            </w:pPr>
            <w:r w:rsidRPr="00C27EE7">
              <w:t>День здоровья</w:t>
            </w:r>
          </w:p>
          <w:p w:rsidR="00C94D81" w:rsidRPr="00C27EE7" w:rsidRDefault="00C94D81" w:rsidP="008C72DA">
            <w:pPr>
              <w:pStyle w:val="ab"/>
              <w:ind w:hanging="653"/>
              <w:jc w:val="both"/>
            </w:pPr>
            <w:r w:rsidRPr="00C27EE7">
              <w:t>Соревнования по волейболу</w:t>
            </w:r>
          </w:p>
          <w:p w:rsidR="00C94D81" w:rsidRPr="00C27EE7" w:rsidRDefault="00C94D81" w:rsidP="008C72DA">
            <w:pPr>
              <w:pStyle w:val="ab"/>
              <w:ind w:hanging="653"/>
              <w:jc w:val="both"/>
            </w:pPr>
            <w:r w:rsidRPr="00C27EE7">
              <w:t>День учителя</w:t>
            </w:r>
          </w:p>
          <w:p w:rsidR="00C94D81" w:rsidRPr="00C27EE7" w:rsidRDefault="00C94D81" w:rsidP="008C72DA">
            <w:pPr>
              <w:pStyle w:val="ab"/>
              <w:ind w:hanging="653"/>
              <w:jc w:val="both"/>
            </w:pPr>
            <w:r w:rsidRPr="00C27EE7">
              <w:t>Праздник осени</w:t>
            </w:r>
          </w:p>
          <w:p w:rsidR="00C94D81" w:rsidRPr="00C27EE7" w:rsidRDefault="00C94D81" w:rsidP="008C72DA">
            <w:pPr>
              <w:pStyle w:val="ab"/>
              <w:ind w:hanging="653"/>
              <w:jc w:val="both"/>
            </w:pPr>
            <w:r w:rsidRPr="00C27EE7">
              <w:t>НАРКОПОСТ</w:t>
            </w:r>
          </w:p>
          <w:p w:rsidR="00C94D81" w:rsidRPr="00C27EE7" w:rsidRDefault="00C94D81" w:rsidP="008C72DA">
            <w:pPr>
              <w:pStyle w:val="ab"/>
              <w:ind w:hanging="653"/>
              <w:jc w:val="both"/>
            </w:pPr>
            <w:r w:rsidRPr="00C27EE7">
              <w:t>Юбилей школы</w:t>
            </w:r>
          </w:p>
          <w:p w:rsidR="00C94D81" w:rsidRPr="00C27EE7" w:rsidRDefault="00C94D81" w:rsidP="008C72DA">
            <w:pPr>
              <w:pStyle w:val="ab"/>
              <w:ind w:hanging="653"/>
              <w:jc w:val="both"/>
            </w:pPr>
            <w:r w:rsidRPr="00C27EE7">
              <w:t>Миссис и мистер школы</w:t>
            </w:r>
          </w:p>
          <w:p w:rsidR="00C94D81" w:rsidRPr="00C27EE7" w:rsidRDefault="00C94D81" w:rsidP="008C72DA">
            <w:pPr>
              <w:pStyle w:val="ab"/>
              <w:ind w:hanging="653"/>
              <w:jc w:val="both"/>
            </w:pPr>
            <w:r w:rsidRPr="00C27EE7">
              <w:t>Алло, мы ищем таланты</w:t>
            </w:r>
          </w:p>
          <w:p w:rsidR="00C94D81" w:rsidRPr="00C27EE7" w:rsidRDefault="00C94D81" w:rsidP="008C72DA">
            <w:pPr>
              <w:pStyle w:val="ab"/>
              <w:ind w:hanging="653"/>
              <w:jc w:val="both"/>
            </w:pPr>
            <w:r w:rsidRPr="00C27EE7">
              <w:t>КВН</w:t>
            </w:r>
          </w:p>
          <w:p w:rsidR="00C94D81" w:rsidRPr="00C27EE7" w:rsidRDefault="00C94D81" w:rsidP="008C72DA">
            <w:pPr>
              <w:pStyle w:val="ab"/>
              <w:ind w:hanging="653"/>
              <w:jc w:val="both"/>
            </w:pPr>
            <w:r w:rsidRPr="00C27EE7">
              <w:t>Лучший класс</w:t>
            </w:r>
          </w:p>
          <w:p w:rsidR="00C94D81" w:rsidRPr="00C27EE7" w:rsidRDefault="00C94D81" w:rsidP="008C72DA">
            <w:pPr>
              <w:pStyle w:val="ab"/>
              <w:ind w:hanging="653"/>
              <w:jc w:val="both"/>
            </w:pPr>
            <w:r w:rsidRPr="00C27EE7">
              <w:t>Соревнования по хоккею</w:t>
            </w:r>
          </w:p>
          <w:p w:rsidR="00C94D81" w:rsidRPr="00C27EE7" w:rsidRDefault="00C94D81" w:rsidP="008C72DA">
            <w:pPr>
              <w:pStyle w:val="ab"/>
              <w:ind w:hanging="653"/>
              <w:jc w:val="both"/>
            </w:pPr>
            <w:r w:rsidRPr="00C27EE7">
              <w:t>Концерт «8 марта»</w:t>
            </w:r>
          </w:p>
          <w:p w:rsidR="00C94D81" w:rsidRPr="00C27EE7" w:rsidRDefault="00C94D81" w:rsidP="008C72DA">
            <w:pPr>
              <w:pStyle w:val="ab"/>
              <w:ind w:hanging="653"/>
              <w:jc w:val="both"/>
            </w:pPr>
            <w:r w:rsidRPr="00C27EE7">
              <w:t>«Диалог с депутатом»</w:t>
            </w:r>
          </w:p>
          <w:p w:rsidR="00C94D81" w:rsidRPr="00C27EE7" w:rsidRDefault="00C94D81" w:rsidP="008C72DA">
            <w:pPr>
              <w:pStyle w:val="ab"/>
              <w:ind w:hanging="653"/>
              <w:jc w:val="both"/>
            </w:pPr>
            <w:r w:rsidRPr="00C27EE7">
              <w:t>День здоровья</w:t>
            </w:r>
          </w:p>
          <w:p w:rsidR="00C94D81" w:rsidRPr="00C27EE7" w:rsidRDefault="00C94D81" w:rsidP="008C72DA">
            <w:pPr>
              <w:pStyle w:val="ab"/>
              <w:ind w:hanging="653"/>
              <w:jc w:val="both"/>
            </w:pPr>
            <w:r w:rsidRPr="00C27EE7">
              <w:t>Концерт «9 мая»</w:t>
            </w:r>
          </w:p>
          <w:p w:rsidR="00C94D81" w:rsidRPr="00C27EE7" w:rsidRDefault="00C94D81" w:rsidP="008C72DA">
            <w:pPr>
              <w:pStyle w:val="ab"/>
              <w:ind w:hanging="653"/>
              <w:jc w:val="both"/>
            </w:pPr>
            <w:r w:rsidRPr="00C27EE7">
              <w:t>Ученик года</w:t>
            </w:r>
          </w:p>
        </w:tc>
      </w:tr>
      <w:tr w:rsidR="00C94D81" w:rsidRPr="00C27EE7" w:rsidTr="008C72DA">
        <w:trPr>
          <w:trHeight w:val="143"/>
        </w:trPr>
        <w:tc>
          <w:tcPr>
            <w:tcW w:w="3052" w:type="dxa"/>
          </w:tcPr>
          <w:p w:rsidR="00C94D81" w:rsidRPr="00C27EE7" w:rsidRDefault="00C94D81" w:rsidP="008C72DA">
            <w:pPr>
              <w:jc w:val="both"/>
            </w:pPr>
            <w:r w:rsidRPr="00C27EE7">
              <w:rPr>
                <w:color w:val="000000"/>
              </w:rPr>
              <w:t>Социальные акции</w:t>
            </w:r>
          </w:p>
        </w:tc>
        <w:tc>
          <w:tcPr>
            <w:tcW w:w="6270" w:type="dxa"/>
          </w:tcPr>
          <w:p w:rsidR="00C94D81" w:rsidRPr="00C27EE7" w:rsidRDefault="00C94D81" w:rsidP="008C72DA">
            <w:pPr>
              <w:pStyle w:val="ab"/>
              <w:ind w:hanging="653"/>
              <w:jc w:val="both"/>
            </w:pPr>
            <w:r w:rsidRPr="00C27EE7">
              <w:t>Подари детям радость</w:t>
            </w:r>
          </w:p>
          <w:p w:rsidR="00C94D81" w:rsidRPr="00C27EE7" w:rsidRDefault="00C94D81" w:rsidP="008C72DA">
            <w:pPr>
              <w:pStyle w:val="ab"/>
              <w:ind w:hanging="653"/>
              <w:jc w:val="both"/>
            </w:pPr>
            <w:r w:rsidRPr="00C27EE7">
              <w:t>Добрая зима</w:t>
            </w:r>
          </w:p>
          <w:p w:rsidR="00C94D81" w:rsidRPr="00C27EE7" w:rsidRDefault="00C94D81" w:rsidP="008C72DA">
            <w:pPr>
              <w:pStyle w:val="ab"/>
              <w:ind w:hanging="653"/>
              <w:jc w:val="both"/>
            </w:pPr>
            <w:r w:rsidRPr="00C27EE7">
              <w:t>10 добрых дел ветеранам</w:t>
            </w:r>
          </w:p>
          <w:p w:rsidR="00C94D81" w:rsidRPr="00C27EE7" w:rsidRDefault="00C94D81" w:rsidP="008C72DA">
            <w:pPr>
              <w:pStyle w:val="ab"/>
              <w:ind w:hanging="653"/>
              <w:jc w:val="both"/>
            </w:pPr>
            <w:r w:rsidRPr="00C27EE7">
              <w:t>Синяя лента</w:t>
            </w:r>
          </w:p>
        </w:tc>
      </w:tr>
      <w:tr w:rsidR="00C94D81" w:rsidRPr="00C27EE7" w:rsidTr="008C72DA">
        <w:trPr>
          <w:trHeight w:val="143"/>
        </w:trPr>
        <w:tc>
          <w:tcPr>
            <w:tcW w:w="3052" w:type="dxa"/>
          </w:tcPr>
          <w:p w:rsidR="00C94D81" w:rsidRPr="00C27EE7" w:rsidRDefault="00C94D81" w:rsidP="008C72DA">
            <w:pPr>
              <w:jc w:val="both"/>
            </w:pPr>
            <w:r w:rsidRPr="00C27EE7">
              <w:rPr>
                <w:color w:val="000000"/>
              </w:rPr>
              <w:t>Выездные мероприятия</w:t>
            </w:r>
          </w:p>
        </w:tc>
        <w:tc>
          <w:tcPr>
            <w:tcW w:w="6270" w:type="dxa"/>
          </w:tcPr>
          <w:p w:rsidR="00C94D81" w:rsidRPr="00C27EE7" w:rsidRDefault="00C94D81" w:rsidP="008C72DA">
            <w:pPr>
              <w:jc w:val="both"/>
            </w:pPr>
            <w:r>
              <w:t xml:space="preserve"> </w:t>
            </w:r>
            <w:r w:rsidRPr="00C27EE7">
              <w:t>День здоровья</w:t>
            </w:r>
          </w:p>
          <w:p w:rsidR="00C94D81" w:rsidRPr="00C27EE7" w:rsidRDefault="00C94D81" w:rsidP="008C72DA">
            <w:pPr>
              <w:jc w:val="both"/>
            </w:pPr>
            <w:r>
              <w:t xml:space="preserve"> </w:t>
            </w:r>
            <w:r w:rsidRPr="00C27EE7">
              <w:t>Слет общественных организаций школьного самоуправ</w:t>
            </w:r>
            <w:r>
              <w:t xml:space="preserve">    </w:t>
            </w:r>
            <w:r w:rsidRPr="00C27EE7">
              <w:t>ления</w:t>
            </w:r>
          </w:p>
          <w:p w:rsidR="00C94D81" w:rsidRPr="00C27EE7" w:rsidRDefault="00C94D81" w:rsidP="008C72DA">
            <w:pPr>
              <w:ind w:left="360" w:hanging="293"/>
              <w:jc w:val="both"/>
            </w:pPr>
            <w:r w:rsidRPr="00C27EE7">
              <w:t>Шелеховский детский  дом</w:t>
            </w:r>
          </w:p>
          <w:p w:rsidR="00C94D81" w:rsidRPr="00C27EE7" w:rsidRDefault="00C94D81" w:rsidP="008C72DA">
            <w:pPr>
              <w:ind w:left="360" w:hanging="293"/>
              <w:jc w:val="both"/>
            </w:pPr>
            <w:r w:rsidRPr="00C27EE7">
              <w:t>Марковский геронтологический центр</w:t>
            </w:r>
          </w:p>
        </w:tc>
      </w:tr>
      <w:tr w:rsidR="00C94D81" w:rsidRPr="00C27EE7" w:rsidTr="008C72DA">
        <w:trPr>
          <w:trHeight w:val="1671"/>
        </w:trPr>
        <w:tc>
          <w:tcPr>
            <w:tcW w:w="3052" w:type="dxa"/>
          </w:tcPr>
          <w:p w:rsidR="00C94D81" w:rsidRPr="00C27EE7" w:rsidRDefault="00C94D81" w:rsidP="008C72DA">
            <w:pPr>
              <w:jc w:val="both"/>
            </w:pPr>
            <w:r w:rsidRPr="00C27EE7">
              <w:rPr>
                <w:color w:val="000000"/>
              </w:rPr>
              <w:t>Городские мероприятия</w:t>
            </w:r>
          </w:p>
        </w:tc>
        <w:tc>
          <w:tcPr>
            <w:tcW w:w="6270" w:type="dxa"/>
          </w:tcPr>
          <w:p w:rsidR="00C94D81" w:rsidRPr="00C27EE7" w:rsidRDefault="00C94D81" w:rsidP="008C72DA">
            <w:pPr>
              <w:ind w:left="720" w:hanging="653"/>
              <w:jc w:val="both"/>
            </w:pPr>
            <w:r w:rsidRPr="00C27EE7">
              <w:t>Конкурс НАРКОПОСТов</w:t>
            </w:r>
          </w:p>
          <w:p w:rsidR="00C94D81" w:rsidRPr="00C27EE7" w:rsidRDefault="00C94D81" w:rsidP="008C72DA">
            <w:pPr>
              <w:ind w:left="720" w:hanging="653"/>
              <w:jc w:val="both"/>
            </w:pPr>
            <w:r w:rsidRPr="00C27EE7">
              <w:t>Конкурс агитбригад</w:t>
            </w:r>
          </w:p>
          <w:p w:rsidR="00C94D81" w:rsidRPr="00C27EE7" w:rsidRDefault="00C94D81" w:rsidP="008C72DA">
            <w:pPr>
              <w:ind w:left="720" w:hanging="653"/>
              <w:jc w:val="both"/>
            </w:pPr>
            <w:r w:rsidRPr="00C27EE7">
              <w:t>Лидер ученического самоуправления</w:t>
            </w:r>
          </w:p>
          <w:p w:rsidR="00C94D81" w:rsidRPr="00C27EE7" w:rsidRDefault="00C94D81" w:rsidP="008C72DA">
            <w:pPr>
              <w:ind w:left="720" w:hanging="653"/>
              <w:jc w:val="both"/>
            </w:pPr>
            <w:r w:rsidRPr="00C27EE7">
              <w:t>СТОП! СНЯТО!</w:t>
            </w:r>
          </w:p>
          <w:p w:rsidR="00C94D81" w:rsidRPr="00C27EE7" w:rsidRDefault="00C94D81" w:rsidP="008C72DA">
            <w:pPr>
              <w:ind w:left="720" w:hanging="653"/>
              <w:jc w:val="both"/>
            </w:pPr>
            <w:r w:rsidRPr="00C27EE7">
              <w:t>Уборка Амурского кладбища</w:t>
            </w:r>
          </w:p>
          <w:p w:rsidR="00C94D81" w:rsidRPr="00C27EE7" w:rsidRDefault="00C94D81" w:rsidP="008C72DA">
            <w:pPr>
              <w:ind w:left="720" w:hanging="653"/>
              <w:jc w:val="both"/>
            </w:pPr>
            <w:r w:rsidRPr="00C27EE7">
              <w:t>Митинг на Амурском кладбище</w:t>
            </w:r>
          </w:p>
        </w:tc>
      </w:tr>
      <w:tr w:rsidR="00C94D81" w:rsidRPr="00C27EE7" w:rsidTr="008C72DA">
        <w:trPr>
          <w:trHeight w:val="1977"/>
        </w:trPr>
        <w:tc>
          <w:tcPr>
            <w:tcW w:w="3052" w:type="dxa"/>
          </w:tcPr>
          <w:p w:rsidR="00C94D81" w:rsidRPr="00C27EE7" w:rsidRDefault="00C94D81" w:rsidP="008C72DA">
            <w:pPr>
              <w:jc w:val="both"/>
            </w:pPr>
            <w:r w:rsidRPr="00C27EE7">
              <w:rPr>
                <w:color w:val="000000"/>
              </w:rPr>
              <w:lastRenderedPageBreak/>
              <w:t>«Наши традиции»</w:t>
            </w:r>
          </w:p>
        </w:tc>
        <w:tc>
          <w:tcPr>
            <w:tcW w:w="6270" w:type="dxa"/>
          </w:tcPr>
          <w:p w:rsidR="00C94D81" w:rsidRPr="00C27EE7" w:rsidRDefault="00C94D81" w:rsidP="008C72DA">
            <w:pPr>
              <w:ind w:left="350" w:hanging="283"/>
              <w:jc w:val="both"/>
            </w:pPr>
            <w:r w:rsidRPr="00C27EE7">
              <w:t>Социологические опросы</w:t>
            </w:r>
          </w:p>
          <w:p w:rsidR="00C94D81" w:rsidRPr="00C27EE7" w:rsidRDefault="00C94D81" w:rsidP="008C72DA">
            <w:pPr>
              <w:ind w:left="350" w:hanging="283"/>
              <w:jc w:val="both"/>
            </w:pPr>
            <w:r w:rsidRPr="00C27EE7">
              <w:t>Социологические акции</w:t>
            </w:r>
          </w:p>
          <w:p w:rsidR="00C94D81" w:rsidRPr="00C27EE7" w:rsidRDefault="00C94D81" w:rsidP="008C72DA">
            <w:pPr>
              <w:ind w:left="350" w:hanging="283"/>
              <w:jc w:val="both"/>
            </w:pPr>
            <w:r w:rsidRPr="00C27EE7">
              <w:t>Поэтические вечера</w:t>
            </w:r>
          </w:p>
          <w:p w:rsidR="00C94D81" w:rsidRPr="00C27EE7" w:rsidRDefault="00C94D81" w:rsidP="008C72DA">
            <w:pPr>
              <w:ind w:left="350" w:hanging="283"/>
              <w:jc w:val="both"/>
            </w:pPr>
            <w:r w:rsidRPr="00C27EE7">
              <w:t xml:space="preserve"> «Параграф № 76»</w:t>
            </w:r>
          </w:p>
          <w:p w:rsidR="00C94D81" w:rsidRPr="00C27EE7" w:rsidRDefault="00C94D81" w:rsidP="008C72DA">
            <w:pPr>
              <w:ind w:left="350" w:hanging="283"/>
              <w:jc w:val="both"/>
            </w:pPr>
            <w:r w:rsidRPr="00C27EE7">
              <w:t>Медиаторская служба</w:t>
            </w:r>
          </w:p>
          <w:p w:rsidR="00C94D81" w:rsidRPr="00C27EE7" w:rsidRDefault="00C94D81" w:rsidP="008C72DA">
            <w:pPr>
              <w:ind w:left="350" w:hanging="283"/>
              <w:jc w:val="both"/>
            </w:pPr>
            <w:r w:rsidRPr="00C27EE7">
              <w:t>Равный-равному</w:t>
            </w:r>
          </w:p>
          <w:p w:rsidR="00C94D81" w:rsidRPr="00C27EE7" w:rsidRDefault="00C94D81" w:rsidP="008C72DA">
            <w:pPr>
              <w:ind w:left="350" w:hanging="283"/>
              <w:jc w:val="both"/>
            </w:pPr>
            <w:r w:rsidRPr="00C27EE7">
              <w:t>Газета, радио</w:t>
            </w:r>
          </w:p>
        </w:tc>
      </w:tr>
    </w:tbl>
    <w:p w:rsidR="00C94D81" w:rsidRDefault="00C94D81" w:rsidP="00C94D81">
      <w:pPr>
        <w:pStyle w:val="Default"/>
        <w:jc w:val="center"/>
        <w:rPr>
          <w:b/>
          <w:bCs/>
          <w:iCs/>
        </w:rPr>
      </w:pPr>
    </w:p>
    <w:p w:rsidR="00C94D81" w:rsidRDefault="00C94D81" w:rsidP="00C94D81">
      <w:pPr>
        <w:pStyle w:val="Default"/>
        <w:jc w:val="center"/>
        <w:rPr>
          <w:b/>
          <w:bCs/>
          <w:iCs/>
        </w:rPr>
      </w:pPr>
    </w:p>
    <w:p w:rsidR="00C94D81" w:rsidRPr="006C53AB" w:rsidRDefault="00C94D81" w:rsidP="00C94D81">
      <w:pPr>
        <w:pStyle w:val="Default"/>
        <w:jc w:val="center"/>
      </w:pPr>
      <w:r w:rsidRPr="006C53AB">
        <w:rPr>
          <w:b/>
          <w:bCs/>
          <w:iCs/>
        </w:rPr>
        <w:t>Описание модели</w:t>
      </w:r>
      <w:r>
        <w:rPr>
          <w:b/>
          <w:bCs/>
          <w:iCs/>
        </w:rPr>
        <w:t xml:space="preserve"> воспитательной работы</w:t>
      </w:r>
    </w:p>
    <w:p w:rsidR="00C94D81" w:rsidRPr="002D2283" w:rsidRDefault="00C94D81" w:rsidP="00C94D81">
      <w:pPr>
        <w:pStyle w:val="Default"/>
        <w:ind w:firstLine="426"/>
        <w:jc w:val="both"/>
      </w:pPr>
      <w:r w:rsidRPr="002D2283">
        <w:rPr>
          <w:b/>
        </w:rPr>
        <w:t>Основная идея модели</w:t>
      </w:r>
      <w:r w:rsidRPr="002D2283">
        <w:t>: создание педагогических условий развивающей среды для воспитания и соц</w:t>
      </w:r>
      <w:r>
        <w:t xml:space="preserve">иализации школьников </w:t>
      </w:r>
      <w:r w:rsidRPr="002D2283">
        <w:t xml:space="preserve"> в процессе организации внеурочной деятельности. </w:t>
      </w:r>
    </w:p>
    <w:p w:rsidR="00C94D81" w:rsidRPr="002D2283" w:rsidRDefault="00C94D81" w:rsidP="00C94D81">
      <w:pPr>
        <w:pStyle w:val="Default"/>
        <w:jc w:val="both"/>
      </w:pPr>
      <w:r w:rsidRPr="002D2283">
        <w:t xml:space="preserve">Для реализации внеурочной деятельности в школе  определена следующая организационная  модель,  которая исходя из задач, форм и содержания внеурочной деятельности включает следующие компоненты: </w:t>
      </w:r>
    </w:p>
    <w:p w:rsidR="00C94D81" w:rsidRPr="002D2283" w:rsidRDefault="00C94D81" w:rsidP="00C94D81">
      <w:pPr>
        <w:pStyle w:val="Default"/>
        <w:jc w:val="both"/>
      </w:pPr>
      <w:r w:rsidRPr="002D2283">
        <w:t xml:space="preserve">- Дополнительные образовательные программы самого общеобразовательного учреждения  (внутришкольная  система дополнительного образования). </w:t>
      </w:r>
    </w:p>
    <w:p w:rsidR="00C94D81" w:rsidRPr="002D2283" w:rsidRDefault="00C94D81" w:rsidP="00C94D81">
      <w:pPr>
        <w:pStyle w:val="Default"/>
        <w:jc w:val="both"/>
      </w:pPr>
      <w:r w:rsidRPr="002D2283">
        <w:t xml:space="preserve">- Образовательные программы учреждений дополнительного образования детей, а также учреждений культуры </w:t>
      </w:r>
      <w:r>
        <w:t>и спорта, на договорной основе.</w:t>
      </w:r>
    </w:p>
    <w:p w:rsidR="00C94D81" w:rsidRPr="002D2283" w:rsidRDefault="00C94D81" w:rsidP="00C94D81">
      <w:pPr>
        <w:pStyle w:val="Default"/>
        <w:jc w:val="both"/>
      </w:pPr>
      <w:r w:rsidRPr="002D2283">
        <w:t xml:space="preserve">- Индивидуальная коррекционная работа, психолого-педагогическое и социальное сопровождение школьников. </w:t>
      </w:r>
    </w:p>
    <w:p w:rsidR="00C94D81" w:rsidRPr="002D2283" w:rsidRDefault="00C94D81" w:rsidP="00C94D81">
      <w:pPr>
        <w:pStyle w:val="Default"/>
        <w:jc w:val="both"/>
      </w:pPr>
      <w:r w:rsidRPr="002D2283">
        <w:t xml:space="preserve">-Классное руководство. </w:t>
      </w:r>
    </w:p>
    <w:p w:rsidR="00C94D81" w:rsidRPr="002D2283" w:rsidRDefault="00C94D81" w:rsidP="00C94D81">
      <w:pPr>
        <w:pStyle w:val="Default"/>
        <w:ind w:firstLine="426"/>
        <w:jc w:val="both"/>
      </w:pPr>
      <w:r w:rsidRPr="002D2283">
        <w:t>Общеинтеллектуальное,  духовно-нравственное, общекультурное,  спортивно-оздоровительное и социальное направления организуются в МБОУ г. Иркутска СОШ № 76  за счет оптимизации внутренних ресурсов,  за счет образовательных программ учреждений дополнительног</w:t>
      </w:r>
      <w:r>
        <w:t>о образования.</w:t>
      </w:r>
    </w:p>
    <w:p w:rsidR="00C94D81" w:rsidRPr="002D2283" w:rsidRDefault="00C94D81" w:rsidP="00C94D81">
      <w:pPr>
        <w:pStyle w:val="Default"/>
        <w:ind w:firstLine="426"/>
        <w:jc w:val="both"/>
      </w:pPr>
      <w:r w:rsidRPr="002D2283">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C94D81" w:rsidRPr="002D2283" w:rsidRDefault="00C94D81" w:rsidP="00C94D81">
      <w:pPr>
        <w:pStyle w:val="Default"/>
        <w:ind w:firstLine="426"/>
        <w:jc w:val="both"/>
      </w:pPr>
      <w:r w:rsidRPr="002D2283">
        <w:t xml:space="preserve">Во внеурочной деятельности используются разнообразные формы организации деятельности обучающихся  (экскурсии, занятия творческих объединений и спортивных секций,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 </w:t>
      </w:r>
    </w:p>
    <w:p w:rsidR="00C94D81" w:rsidRPr="002D2283" w:rsidRDefault="00C94D81" w:rsidP="00C94D81">
      <w:pPr>
        <w:pStyle w:val="Default"/>
        <w:ind w:firstLine="426"/>
        <w:jc w:val="both"/>
      </w:pPr>
      <w:r w:rsidRPr="002D2283">
        <w:t>Внеурочна</w:t>
      </w:r>
      <w:r>
        <w:t xml:space="preserve">я деятельность, в  условиях перехода на </w:t>
      </w:r>
      <w:r w:rsidRPr="002D2283">
        <w:t xml:space="preserve">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C94D81" w:rsidRPr="002D2283" w:rsidRDefault="00C94D81" w:rsidP="00C94D81">
      <w:pPr>
        <w:pStyle w:val="Default"/>
        <w:ind w:firstLine="426"/>
        <w:jc w:val="both"/>
      </w:pPr>
      <w:r w:rsidRPr="002D2283">
        <w:t>Виды и направления внеурочной деятельности тесно связаны между собой. При организации внеурочной деятельности обучающихся  будут использованы ресурсы: педагоги дополнительного образования, классные руководители, учителя-предметники, специалисты школы, педагоги дополнительного образования</w:t>
      </w:r>
      <w:r>
        <w:rPr>
          <w:color w:val="FF0000"/>
        </w:rPr>
        <w:t>.</w:t>
      </w:r>
    </w:p>
    <w:p w:rsidR="00C94D81" w:rsidRPr="002D2283" w:rsidRDefault="00C94D81" w:rsidP="00C94D81">
      <w:pPr>
        <w:pStyle w:val="Default"/>
        <w:ind w:firstLine="426"/>
        <w:jc w:val="both"/>
      </w:pPr>
      <w:r w:rsidRPr="002D2283">
        <w:t>В школе необходимо создать такую инфраструктуру полезной занятости</w:t>
      </w:r>
      <w:r>
        <w:t xml:space="preserve">, </w:t>
      </w:r>
      <w:r w:rsidRPr="002D2283">
        <w:t xml:space="preserve">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w:t>
      </w:r>
      <w:r w:rsidRPr="002D2283">
        <w:lastRenderedPageBreak/>
        <w:t xml:space="preserve">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C94D81" w:rsidRPr="002D2283" w:rsidRDefault="00C94D81" w:rsidP="00C94D81">
      <w:pPr>
        <w:pStyle w:val="Default"/>
        <w:jc w:val="both"/>
        <w:rPr>
          <w:b/>
          <w:u w:val="single"/>
        </w:rPr>
      </w:pPr>
      <w:r w:rsidRPr="002D2283">
        <w:rPr>
          <w:b/>
          <w:u w:val="single"/>
        </w:rPr>
        <w:t xml:space="preserve">Ожидаемые результаты: </w:t>
      </w:r>
    </w:p>
    <w:p w:rsidR="00C94D81" w:rsidRPr="002D2283" w:rsidRDefault="00C94D81" w:rsidP="00C94D81">
      <w:pPr>
        <w:pStyle w:val="Default"/>
        <w:jc w:val="both"/>
      </w:pPr>
      <w:r w:rsidRPr="002D2283">
        <w:t xml:space="preserve">- развитие индивидуальности каждого ребёнка в процессе самоопределения в системе внеурочной деятельности; </w:t>
      </w:r>
    </w:p>
    <w:p w:rsidR="00C94D81" w:rsidRPr="002D2283" w:rsidRDefault="00C94D81" w:rsidP="00C94D81">
      <w:pPr>
        <w:pStyle w:val="Default"/>
        <w:jc w:val="both"/>
      </w:pPr>
      <w:r w:rsidRPr="002D2283">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94D81" w:rsidRPr="002D2283" w:rsidRDefault="00C94D81" w:rsidP="00C94D81">
      <w:pPr>
        <w:pStyle w:val="Default"/>
        <w:jc w:val="both"/>
      </w:pPr>
      <w:r w:rsidRPr="002D2283">
        <w:t xml:space="preserve">-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94D81" w:rsidRPr="002D2283" w:rsidRDefault="00C94D81" w:rsidP="00C94D81">
      <w:pPr>
        <w:pStyle w:val="Default"/>
        <w:jc w:val="both"/>
      </w:pPr>
      <w:r w:rsidRPr="002D2283">
        <w:t xml:space="preserve">- воспитание уважительного отношения </w:t>
      </w:r>
      <w:r>
        <w:t xml:space="preserve">к своему микрорайону, </w:t>
      </w:r>
      <w:r w:rsidRPr="002D2283">
        <w:t>городу Иркутску, родной школе, чувства гордости за свою школу;</w:t>
      </w:r>
    </w:p>
    <w:p w:rsidR="00C94D81" w:rsidRPr="002D2283" w:rsidRDefault="00C94D81" w:rsidP="00C94D81">
      <w:pPr>
        <w:pStyle w:val="Default"/>
        <w:jc w:val="both"/>
      </w:pPr>
      <w:r w:rsidRPr="002D2283">
        <w:t xml:space="preserve">- получение школьником опыта самостоятельного социального действия; </w:t>
      </w:r>
    </w:p>
    <w:p w:rsidR="00C94D81" w:rsidRPr="002D2283" w:rsidRDefault="00C94D81" w:rsidP="00C94D81">
      <w:pPr>
        <w:pStyle w:val="Default"/>
        <w:jc w:val="both"/>
      </w:pPr>
      <w:r w:rsidRPr="002D2283">
        <w:t xml:space="preserve">-формирования коммуникативной, этической, социальной, гражданской компетентности школьников; </w:t>
      </w:r>
    </w:p>
    <w:p w:rsidR="00C94D81" w:rsidRPr="002D2283" w:rsidRDefault="00C94D81" w:rsidP="00C94D81">
      <w:pPr>
        <w:pStyle w:val="Default"/>
        <w:jc w:val="both"/>
      </w:pPr>
      <w:r w:rsidRPr="002D2283">
        <w:t xml:space="preserve">-формирования у детей социокультурной  идентичности: страноведческой (российской), этнической, культурной  и др. </w:t>
      </w:r>
    </w:p>
    <w:p w:rsidR="00C94D81" w:rsidRPr="002D2283" w:rsidRDefault="00C94D81" w:rsidP="00C94D81">
      <w:pPr>
        <w:pStyle w:val="Default"/>
        <w:jc w:val="both"/>
      </w:pPr>
      <w:r w:rsidRPr="002D2283">
        <w:t xml:space="preserve">-увеличение числа детей, охваченных организованным досугом; </w:t>
      </w:r>
    </w:p>
    <w:p w:rsidR="00C94D81" w:rsidRPr="002D2283" w:rsidRDefault="00C94D81" w:rsidP="00C94D81">
      <w:pPr>
        <w:pStyle w:val="Default"/>
        <w:jc w:val="both"/>
      </w:pPr>
      <w:r w:rsidRPr="002D2283">
        <w:t xml:space="preserve">-воспитание у детей толерантности, навыков здорового образа жизни; </w:t>
      </w:r>
    </w:p>
    <w:p w:rsidR="00C94D81" w:rsidRPr="002D2283" w:rsidRDefault="00C94D81" w:rsidP="00C94D81">
      <w:pPr>
        <w:pStyle w:val="Default"/>
        <w:jc w:val="both"/>
      </w:pPr>
      <w:r w:rsidRPr="002D2283">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C94D81" w:rsidRDefault="00C94D81" w:rsidP="00C94D81">
      <w:pPr>
        <w:jc w:val="both"/>
      </w:pPr>
      <w:r w:rsidRPr="002D2283">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94D81" w:rsidRPr="000D6179" w:rsidRDefault="00C94D81" w:rsidP="00C94D81">
      <w:pPr>
        <w:pStyle w:val="Default"/>
        <w:jc w:val="center"/>
      </w:pPr>
      <w:r>
        <w:rPr>
          <w:b/>
          <w:bCs/>
        </w:rPr>
        <w:t>У</w:t>
      </w:r>
      <w:r w:rsidRPr="002D2283">
        <w:rPr>
          <w:b/>
          <w:bCs/>
        </w:rPr>
        <w:t>чебный план внеурочной деятельности</w:t>
      </w:r>
    </w:p>
    <w:p w:rsidR="00C94D81" w:rsidRPr="00946DD6" w:rsidRDefault="00C94D81" w:rsidP="00C94D81">
      <w:pPr>
        <w:pStyle w:val="Default"/>
        <w:jc w:val="cente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6"/>
        <w:gridCol w:w="1055"/>
        <w:gridCol w:w="1364"/>
        <w:gridCol w:w="151"/>
        <w:gridCol w:w="3818"/>
      </w:tblGrid>
      <w:tr w:rsidR="00C94D81" w:rsidRPr="005A5A76" w:rsidTr="008C72DA">
        <w:trPr>
          <w:trHeight w:val="144"/>
        </w:trPr>
        <w:tc>
          <w:tcPr>
            <w:tcW w:w="3535" w:type="dxa"/>
            <w:gridSpan w:val="2"/>
            <w:shd w:val="clear" w:color="auto" w:fill="auto"/>
          </w:tcPr>
          <w:p w:rsidR="00C94D81" w:rsidRPr="005A5A76" w:rsidRDefault="00C94D81" w:rsidP="008C72DA">
            <w:pPr>
              <w:tabs>
                <w:tab w:val="left" w:pos="285"/>
                <w:tab w:val="center" w:pos="849"/>
              </w:tabs>
              <w:rPr>
                <w:color w:val="000000"/>
                <w:szCs w:val="28"/>
              </w:rPr>
            </w:pPr>
            <w:r w:rsidRPr="005A5A76">
              <w:rPr>
                <w:color w:val="000000"/>
                <w:szCs w:val="28"/>
              </w:rPr>
              <w:tab/>
              <w:t xml:space="preserve">Наименование </w:t>
            </w:r>
            <w:r w:rsidRPr="005A5A76">
              <w:rPr>
                <w:color w:val="000000"/>
                <w:szCs w:val="28"/>
              </w:rPr>
              <w:tab/>
              <w:t>модуля</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 xml:space="preserve"> часы</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Классы</w:t>
            </w:r>
          </w:p>
        </w:tc>
        <w:tc>
          <w:tcPr>
            <w:tcW w:w="3818" w:type="dxa"/>
            <w:shd w:val="clear" w:color="auto" w:fill="auto"/>
          </w:tcPr>
          <w:p w:rsidR="00C94D81" w:rsidRPr="005A5A76" w:rsidRDefault="00C94D81" w:rsidP="008C72DA">
            <w:pPr>
              <w:jc w:val="center"/>
              <w:rPr>
                <w:color w:val="000000"/>
                <w:szCs w:val="28"/>
              </w:rPr>
            </w:pPr>
            <w:r w:rsidRPr="005A5A76">
              <w:rPr>
                <w:color w:val="000000"/>
                <w:szCs w:val="28"/>
              </w:rPr>
              <w:t>Планируемые результата изучения курса модуля</w:t>
            </w:r>
          </w:p>
        </w:tc>
      </w:tr>
      <w:tr w:rsidR="00C94D81" w:rsidRPr="005A5A76" w:rsidTr="008C72DA">
        <w:trPr>
          <w:trHeight w:val="144"/>
        </w:trPr>
        <w:tc>
          <w:tcPr>
            <w:tcW w:w="9923" w:type="dxa"/>
            <w:gridSpan w:val="6"/>
            <w:shd w:val="clear" w:color="auto" w:fill="auto"/>
          </w:tcPr>
          <w:p w:rsidR="00C94D81" w:rsidRPr="005A5A76" w:rsidRDefault="00C94D81" w:rsidP="00C94D81">
            <w:pPr>
              <w:numPr>
                <w:ilvl w:val="0"/>
                <w:numId w:val="49"/>
              </w:numPr>
              <w:contextualSpacing/>
              <w:jc w:val="center"/>
              <w:rPr>
                <w:b/>
                <w:i/>
                <w:color w:val="000000"/>
                <w:szCs w:val="28"/>
              </w:rPr>
            </w:pPr>
            <w:r w:rsidRPr="005A5A76">
              <w:rPr>
                <w:b/>
                <w:i/>
                <w:color w:val="000000"/>
                <w:szCs w:val="28"/>
              </w:rPr>
              <w:t>Спортивно-оздоровительное направление</w:t>
            </w: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«Планета здоровья»</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Pr>
                <w:color w:val="000000"/>
                <w:szCs w:val="28"/>
              </w:rPr>
              <w:t>1</w:t>
            </w:r>
            <w:r w:rsidRPr="005A5A76">
              <w:rPr>
                <w:color w:val="000000"/>
                <w:szCs w:val="28"/>
              </w:rPr>
              <w:t xml:space="preserve"> – 6 </w:t>
            </w:r>
          </w:p>
        </w:tc>
        <w:tc>
          <w:tcPr>
            <w:tcW w:w="3818" w:type="dxa"/>
            <w:vMerge w:val="restart"/>
            <w:shd w:val="clear" w:color="auto" w:fill="auto"/>
          </w:tcPr>
          <w:p w:rsidR="00C94D81" w:rsidRPr="005A5A76" w:rsidRDefault="00C94D81" w:rsidP="008C72DA">
            <w:pPr>
              <w:jc w:val="both"/>
              <w:rPr>
                <w:bCs/>
                <w:color w:val="000000"/>
                <w:szCs w:val="28"/>
              </w:rPr>
            </w:pPr>
            <w:r w:rsidRPr="005A5A76">
              <w:rPr>
                <w:bCs/>
                <w:color w:val="000000"/>
                <w:szCs w:val="28"/>
              </w:rPr>
              <w:t>- Спортивные соревнования «А ну-ка, мальчики» по параллелям</w:t>
            </w:r>
          </w:p>
          <w:p w:rsidR="00C94D81" w:rsidRPr="005A5A76" w:rsidRDefault="00C94D81" w:rsidP="008C72DA">
            <w:pPr>
              <w:jc w:val="both"/>
              <w:rPr>
                <w:color w:val="000000"/>
                <w:szCs w:val="28"/>
              </w:rPr>
            </w:pPr>
            <w:r w:rsidRPr="005A5A76">
              <w:rPr>
                <w:color w:val="000000"/>
                <w:szCs w:val="28"/>
              </w:rPr>
              <w:t>- Малые олимпийские игры «Спорт объединяет всех»</w:t>
            </w:r>
          </w:p>
          <w:p w:rsidR="00C94D81" w:rsidRPr="005A5A76" w:rsidRDefault="00C94D81" w:rsidP="008C72DA">
            <w:pPr>
              <w:jc w:val="both"/>
              <w:rPr>
                <w:color w:val="000000"/>
                <w:szCs w:val="28"/>
              </w:rPr>
            </w:pPr>
            <w:r w:rsidRPr="005A5A76">
              <w:rPr>
                <w:color w:val="000000"/>
                <w:szCs w:val="28"/>
              </w:rPr>
              <w:t xml:space="preserve">- спортивный семейный фестиваль  «Папа, мама, я- спортивная семья» </w:t>
            </w:r>
          </w:p>
          <w:p w:rsidR="00C94D81" w:rsidRPr="005A5A76" w:rsidRDefault="00C94D81" w:rsidP="008C72DA">
            <w:pPr>
              <w:jc w:val="both"/>
              <w:rPr>
                <w:color w:val="000000"/>
                <w:szCs w:val="28"/>
              </w:rPr>
            </w:pPr>
            <w:r w:rsidRPr="005A5A76">
              <w:rPr>
                <w:color w:val="000000"/>
                <w:szCs w:val="28"/>
              </w:rPr>
              <w:t>- Семейный марафон «Будь здоров!»</w:t>
            </w:r>
          </w:p>
          <w:p w:rsidR="00C94D81" w:rsidRPr="005A5A76" w:rsidRDefault="00C94D81" w:rsidP="008C72DA">
            <w:pPr>
              <w:jc w:val="both"/>
              <w:rPr>
                <w:color w:val="000000"/>
                <w:szCs w:val="28"/>
              </w:rPr>
            </w:pPr>
            <w:r w:rsidRPr="005A5A76">
              <w:rPr>
                <w:color w:val="000000"/>
                <w:szCs w:val="28"/>
              </w:rPr>
              <w:t>-«лыжня России»</w:t>
            </w:r>
          </w:p>
          <w:p w:rsidR="00C94D81" w:rsidRPr="005A5A76" w:rsidRDefault="00C94D81" w:rsidP="008C72DA">
            <w:pPr>
              <w:jc w:val="both"/>
              <w:rPr>
                <w:color w:val="000000"/>
                <w:szCs w:val="28"/>
              </w:rPr>
            </w:pPr>
            <w:r w:rsidRPr="005A5A76">
              <w:rPr>
                <w:color w:val="000000"/>
                <w:szCs w:val="28"/>
              </w:rPr>
              <w:t>-соревнования по хоккею «Трус не играет в хоккей!»</w:t>
            </w: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«Подвижные игры»</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 xml:space="preserve">7 – 9   </w:t>
            </w:r>
          </w:p>
        </w:tc>
        <w:tc>
          <w:tcPr>
            <w:tcW w:w="3818" w:type="dxa"/>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Футбол, баскетбол</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5 – 6</w:t>
            </w:r>
          </w:p>
        </w:tc>
        <w:tc>
          <w:tcPr>
            <w:tcW w:w="3818" w:type="dxa"/>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«Общая физическая подготовка»</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Pr>
                <w:color w:val="000000"/>
                <w:szCs w:val="28"/>
              </w:rPr>
              <w:t>7 – 11</w:t>
            </w:r>
            <w:r w:rsidRPr="005A5A76">
              <w:rPr>
                <w:color w:val="000000"/>
                <w:szCs w:val="28"/>
              </w:rPr>
              <w:t xml:space="preserve"> </w:t>
            </w:r>
          </w:p>
        </w:tc>
        <w:tc>
          <w:tcPr>
            <w:tcW w:w="3818" w:type="dxa"/>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9923" w:type="dxa"/>
            <w:gridSpan w:val="6"/>
            <w:shd w:val="clear" w:color="auto" w:fill="auto"/>
          </w:tcPr>
          <w:p w:rsidR="00C94D81" w:rsidRPr="005A5A76" w:rsidRDefault="00C94D81" w:rsidP="00C94D81">
            <w:pPr>
              <w:numPr>
                <w:ilvl w:val="0"/>
                <w:numId w:val="49"/>
              </w:numPr>
              <w:contextualSpacing/>
              <w:jc w:val="center"/>
              <w:rPr>
                <w:b/>
                <w:i/>
                <w:color w:val="000000"/>
                <w:szCs w:val="28"/>
              </w:rPr>
            </w:pPr>
            <w:r w:rsidRPr="005A5A76">
              <w:rPr>
                <w:b/>
                <w:i/>
                <w:color w:val="000000"/>
                <w:szCs w:val="28"/>
              </w:rPr>
              <w:t>Художественно-эстетическое направление</w:t>
            </w: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«Музыкальная палитра»</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364" w:type="dxa"/>
            <w:shd w:val="clear" w:color="auto" w:fill="auto"/>
          </w:tcPr>
          <w:p w:rsidR="00C94D81" w:rsidRPr="005A5A76" w:rsidRDefault="00C94D81" w:rsidP="008C72DA">
            <w:pPr>
              <w:jc w:val="center"/>
              <w:rPr>
                <w:color w:val="000000"/>
                <w:szCs w:val="28"/>
              </w:rPr>
            </w:pPr>
            <w:r>
              <w:rPr>
                <w:color w:val="000000"/>
                <w:szCs w:val="28"/>
              </w:rPr>
              <w:t>1</w:t>
            </w:r>
            <w:r w:rsidRPr="005A5A76">
              <w:rPr>
                <w:color w:val="000000"/>
                <w:szCs w:val="28"/>
              </w:rPr>
              <w:t xml:space="preserve">– 9 </w:t>
            </w:r>
          </w:p>
        </w:tc>
        <w:tc>
          <w:tcPr>
            <w:tcW w:w="3969" w:type="dxa"/>
            <w:gridSpan w:val="2"/>
            <w:vMerge w:val="restart"/>
            <w:shd w:val="clear" w:color="auto" w:fill="auto"/>
          </w:tcPr>
          <w:p w:rsidR="00C94D81" w:rsidRPr="005A5A76" w:rsidRDefault="00C94D81" w:rsidP="008C72DA">
            <w:pPr>
              <w:jc w:val="both"/>
              <w:rPr>
                <w:color w:val="000000"/>
                <w:szCs w:val="28"/>
              </w:rPr>
            </w:pPr>
            <w:r w:rsidRPr="005A5A76">
              <w:rPr>
                <w:color w:val="000000"/>
                <w:szCs w:val="28"/>
              </w:rPr>
              <w:t>- Творческий конкурс «Две звезды»</w:t>
            </w:r>
          </w:p>
          <w:p w:rsidR="00C94D81" w:rsidRPr="005A5A76" w:rsidRDefault="00C94D81" w:rsidP="008C72DA">
            <w:pPr>
              <w:jc w:val="both"/>
              <w:rPr>
                <w:color w:val="000000"/>
                <w:szCs w:val="28"/>
              </w:rPr>
            </w:pPr>
            <w:r w:rsidRPr="005A5A76">
              <w:rPr>
                <w:color w:val="000000"/>
                <w:szCs w:val="28"/>
              </w:rPr>
              <w:t xml:space="preserve">- Творческие декоративно - художественные конкурсы: «Золотая осень»; «Ночь перед рождеством»; «Широкая масленица»; </w:t>
            </w:r>
          </w:p>
          <w:p w:rsidR="00C94D81" w:rsidRPr="005A5A76" w:rsidRDefault="00C94D81" w:rsidP="008C72DA">
            <w:pPr>
              <w:jc w:val="both"/>
              <w:rPr>
                <w:color w:val="000000"/>
                <w:szCs w:val="28"/>
              </w:rPr>
            </w:pPr>
            <w:r w:rsidRPr="005A5A76">
              <w:rPr>
                <w:color w:val="000000"/>
                <w:szCs w:val="28"/>
              </w:rPr>
              <w:t>- Персональные выставки работ (художественных, фото, литературных и т.д.)</w:t>
            </w:r>
          </w:p>
          <w:p w:rsidR="00C94D81" w:rsidRPr="005A5A76" w:rsidRDefault="00C94D81" w:rsidP="008C72DA">
            <w:pPr>
              <w:jc w:val="both"/>
              <w:rPr>
                <w:color w:val="000000"/>
                <w:szCs w:val="28"/>
              </w:rPr>
            </w:pPr>
            <w:r w:rsidRPr="005A5A76">
              <w:rPr>
                <w:color w:val="000000"/>
                <w:szCs w:val="28"/>
              </w:rPr>
              <w:lastRenderedPageBreak/>
              <w:t>- Танцевальный конкурс «Танцы народов мира»</w:t>
            </w:r>
          </w:p>
          <w:p w:rsidR="00C94D81" w:rsidRPr="005A5A76" w:rsidRDefault="00C94D81" w:rsidP="008C72DA">
            <w:pPr>
              <w:jc w:val="both"/>
              <w:rPr>
                <w:color w:val="000000"/>
                <w:szCs w:val="28"/>
              </w:rPr>
            </w:pPr>
            <w:r w:rsidRPr="005A5A76">
              <w:rPr>
                <w:color w:val="000000"/>
                <w:szCs w:val="28"/>
              </w:rPr>
              <w:t>- Вокальный ко</w:t>
            </w:r>
            <w:r>
              <w:rPr>
                <w:color w:val="000000"/>
                <w:szCs w:val="28"/>
              </w:rPr>
              <w:t xml:space="preserve">нкурс  «Алло, мы ищем таланты» </w:t>
            </w: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«Танец – союз творчества и эстетики»</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364" w:type="dxa"/>
            <w:shd w:val="clear" w:color="auto" w:fill="auto"/>
          </w:tcPr>
          <w:p w:rsidR="00C94D81" w:rsidRPr="005A5A76" w:rsidRDefault="00C94D81" w:rsidP="008C72DA">
            <w:pPr>
              <w:jc w:val="center"/>
              <w:rPr>
                <w:color w:val="000000"/>
                <w:szCs w:val="28"/>
              </w:rPr>
            </w:pPr>
            <w:r w:rsidRPr="005A5A76">
              <w:rPr>
                <w:color w:val="000000"/>
                <w:szCs w:val="28"/>
              </w:rPr>
              <w:t>5 – 9</w:t>
            </w:r>
          </w:p>
        </w:tc>
        <w:tc>
          <w:tcPr>
            <w:tcW w:w="3969" w:type="dxa"/>
            <w:gridSpan w:val="2"/>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«Декоративно -прикладное творчество»</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364" w:type="dxa"/>
            <w:shd w:val="clear" w:color="auto" w:fill="auto"/>
          </w:tcPr>
          <w:p w:rsidR="00C94D81" w:rsidRPr="005A5A76" w:rsidRDefault="00C94D81" w:rsidP="008C72DA">
            <w:pPr>
              <w:jc w:val="center"/>
              <w:rPr>
                <w:color w:val="000000"/>
                <w:szCs w:val="28"/>
              </w:rPr>
            </w:pPr>
            <w:r>
              <w:rPr>
                <w:color w:val="000000"/>
                <w:szCs w:val="28"/>
              </w:rPr>
              <w:t>5 – 11</w:t>
            </w:r>
          </w:p>
        </w:tc>
        <w:tc>
          <w:tcPr>
            <w:tcW w:w="3969" w:type="dxa"/>
            <w:gridSpan w:val="2"/>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«На подмостках театра»</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364" w:type="dxa"/>
            <w:shd w:val="clear" w:color="auto" w:fill="auto"/>
          </w:tcPr>
          <w:p w:rsidR="00C94D81" w:rsidRPr="005A5A76" w:rsidRDefault="00C94D81" w:rsidP="008C72DA">
            <w:pPr>
              <w:jc w:val="center"/>
              <w:rPr>
                <w:color w:val="000000"/>
                <w:szCs w:val="28"/>
              </w:rPr>
            </w:pPr>
            <w:r>
              <w:rPr>
                <w:color w:val="000000"/>
                <w:szCs w:val="28"/>
              </w:rPr>
              <w:t>5 – 11</w:t>
            </w:r>
          </w:p>
        </w:tc>
        <w:tc>
          <w:tcPr>
            <w:tcW w:w="3969" w:type="dxa"/>
            <w:gridSpan w:val="2"/>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9923" w:type="dxa"/>
            <w:gridSpan w:val="6"/>
            <w:shd w:val="clear" w:color="auto" w:fill="auto"/>
          </w:tcPr>
          <w:p w:rsidR="00C94D81" w:rsidRPr="005A5A76" w:rsidRDefault="00C94D81" w:rsidP="00C94D81">
            <w:pPr>
              <w:numPr>
                <w:ilvl w:val="0"/>
                <w:numId w:val="49"/>
              </w:numPr>
              <w:contextualSpacing/>
              <w:jc w:val="center"/>
              <w:rPr>
                <w:b/>
                <w:i/>
                <w:color w:val="000000"/>
                <w:szCs w:val="28"/>
              </w:rPr>
            </w:pPr>
            <w:r w:rsidRPr="005A5A76">
              <w:rPr>
                <w:b/>
                <w:i/>
                <w:color w:val="000000"/>
                <w:szCs w:val="28"/>
              </w:rPr>
              <w:lastRenderedPageBreak/>
              <w:t>Научно-познавательное направление</w:t>
            </w:r>
          </w:p>
        </w:tc>
      </w:tr>
      <w:tr w:rsidR="00C94D81" w:rsidRPr="005A5A76" w:rsidTr="008C72DA">
        <w:trPr>
          <w:trHeight w:val="144"/>
        </w:trPr>
        <w:tc>
          <w:tcPr>
            <w:tcW w:w="3529" w:type="dxa"/>
            <w:shd w:val="clear" w:color="auto" w:fill="auto"/>
          </w:tcPr>
          <w:p w:rsidR="00C94D81" w:rsidRPr="005A5A76" w:rsidRDefault="00C94D81" w:rsidP="008C72DA">
            <w:pPr>
              <w:jc w:val="both"/>
              <w:rPr>
                <w:color w:val="000000"/>
                <w:szCs w:val="28"/>
              </w:rPr>
            </w:pPr>
            <w:r w:rsidRPr="005A5A76">
              <w:rPr>
                <w:color w:val="000000"/>
                <w:szCs w:val="28"/>
              </w:rPr>
              <w:t>НОУ «Малая академия наук»</w:t>
            </w:r>
          </w:p>
        </w:tc>
        <w:tc>
          <w:tcPr>
            <w:tcW w:w="1061" w:type="dxa"/>
            <w:gridSpan w:val="2"/>
            <w:shd w:val="clear" w:color="auto" w:fill="auto"/>
          </w:tcPr>
          <w:p w:rsidR="00C94D81" w:rsidRPr="005A5A76" w:rsidRDefault="00C94D81" w:rsidP="008C72DA">
            <w:pPr>
              <w:jc w:val="center"/>
              <w:rPr>
                <w:color w:val="000000"/>
                <w:szCs w:val="28"/>
              </w:rPr>
            </w:pPr>
            <w:r w:rsidRPr="005A5A76">
              <w:rPr>
                <w:color w:val="000000"/>
                <w:szCs w:val="28"/>
              </w:rPr>
              <w:t>36</w:t>
            </w:r>
          </w:p>
        </w:tc>
        <w:tc>
          <w:tcPr>
            <w:tcW w:w="1364" w:type="dxa"/>
            <w:shd w:val="clear" w:color="auto" w:fill="auto"/>
          </w:tcPr>
          <w:p w:rsidR="00C94D81" w:rsidRPr="005A5A76" w:rsidRDefault="00C94D81" w:rsidP="008C72DA">
            <w:pPr>
              <w:jc w:val="center"/>
              <w:rPr>
                <w:color w:val="000000"/>
                <w:szCs w:val="28"/>
              </w:rPr>
            </w:pPr>
            <w:r>
              <w:rPr>
                <w:color w:val="000000"/>
                <w:szCs w:val="28"/>
              </w:rPr>
              <w:t>1 – 11</w:t>
            </w:r>
            <w:r w:rsidRPr="005A5A76">
              <w:rPr>
                <w:color w:val="000000"/>
                <w:szCs w:val="28"/>
              </w:rPr>
              <w:t xml:space="preserve"> </w:t>
            </w:r>
          </w:p>
        </w:tc>
        <w:tc>
          <w:tcPr>
            <w:tcW w:w="3969" w:type="dxa"/>
            <w:gridSpan w:val="2"/>
            <w:shd w:val="clear" w:color="auto" w:fill="auto"/>
          </w:tcPr>
          <w:p w:rsidR="00C94D81" w:rsidRPr="005A5A76" w:rsidRDefault="00C94D81" w:rsidP="00C94D81">
            <w:pPr>
              <w:numPr>
                <w:ilvl w:val="0"/>
                <w:numId w:val="44"/>
              </w:numPr>
              <w:tabs>
                <w:tab w:val="left" w:pos="315"/>
              </w:tabs>
              <w:ind w:left="32" w:hanging="32"/>
              <w:contextualSpacing/>
              <w:jc w:val="both"/>
              <w:rPr>
                <w:color w:val="000000"/>
                <w:szCs w:val="28"/>
              </w:rPr>
            </w:pPr>
            <w:r w:rsidRPr="005A5A76">
              <w:rPr>
                <w:color w:val="000000"/>
                <w:szCs w:val="28"/>
              </w:rPr>
              <w:t xml:space="preserve">Научно – практические </w:t>
            </w:r>
            <w:r>
              <w:rPr>
                <w:color w:val="000000"/>
                <w:szCs w:val="28"/>
              </w:rPr>
              <w:t xml:space="preserve">конференции </w:t>
            </w:r>
          </w:p>
          <w:p w:rsidR="00C94D81" w:rsidRPr="005A5A76" w:rsidRDefault="00C94D81" w:rsidP="00C94D81">
            <w:pPr>
              <w:numPr>
                <w:ilvl w:val="0"/>
                <w:numId w:val="44"/>
              </w:numPr>
              <w:tabs>
                <w:tab w:val="left" w:pos="315"/>
              </w:tabs>
              <w:ind w:left="32" w:hanging="32"/>
              <w:contextualSpacing/>
              <w:jc w:val="both"/>
              <w:rPr>
                <w:color w:val="000000"/>
                <w:szCs w:val="28"/>
              </w:rPr>
            </w:pPr>
            <w:r w:rsidRPr="005A5A76">
              <w:rPr>
                <w:color w:val="000000"/>
                <w:szCs w:val="28"/>
              </w:rPr>
              <w:t>Участие в конкурсах</w:t>
            </w:r>
          </w:p>
          <w:p w:rsidR="00C94D81" w:rsidRPr="005A5A76" w:rsidRDefault="00C94D81" w:rsidP="00C94D81">
            <w:pPr>
              <w:numPr>
                <w:ilvl w:val="0"/>
                <w:numId w:val="44"/>
              </w:numPr>
              <w:tabs>
                <w:tab w:val="left" w:pos="315"/>
              </w:tabs>
              <w:ind w:left="32" w:hanging="32"/>
              <w:contextualSpacing/>
              <w:jc w:val="both"/>
              <w:rPr>
                <w:color w:val="000000"/>
                <w:szCs w:val="28"/>
              </w:rPr>
            </w:pPr>
            <w:r w:rsidRPr="005A5A76">
              <w:rPr>
                <w:color w:val="000000"/>
                <w:szCs w:val="28"/>
              </w:rPr>
              <w:t>Школьная научно-практическая конференция</w:t>
            </w:r>
          </w:p>
        </w:tc>
      </w:tr>
      <w:tr w:rsidR="00C94D81" w:rsidRPr="005A5A76" w:rsidTr="008C72DA">
        <w:trPr>
          <w:trHeight w:val="144"/>
        </w:trPr>
        <w:tc>
          <w:tcPr>
            <w:tcW w:w="9923" w:type="dxa"/>
            <w:gridSpan w:val="6"/>
            <w:shd w:val="clear" w:color="auto" w:fill="auto"/>
          </w:tcPr>
          <w:p w:rsidR="00C94D81" w:rsidRPr="005A5A76" w:rsidRDefault="00C94D81" w:rsidP="008C72DA">
            <w:pPr>
              <w:jc w:val="center"/>
              <w:rPr>
                <w:b/>
                <w:color w:val="000000"/>
                <w:szCs w:val="28"/>
              </w:rPr>
            </w:pPr>
            <w:r w:rsidRPr="005A5A76">
              <w:rPr>
                <w:b/>
                <w:color w:val="000000"/>
                <w:szCs w:val="28"/>
              </w:rPr>
              <w:t>Интегрированные модули</w:t>
            </w:r>
          </w:p>
        </w:tc>
      </w:tr>
      <w:tr w:rsidR="00C94D81" w:rsidRPr="005A5A76" w:rsidTr="008C72DA">
        <w:trPr>
          <w:trHeight w:val="144"/>
        </w:trPr>
        <w:tc>
          <w:tcPr>
            <w:tcW w:w="3535" w:type="dxa"/>
            <w:gridSpan w:val="2"/>
            <w:shd w:val="clear" w:color="auto" w:fill="auto"/>
          </w:tcPr>
          <w:p w:rsidR="00C94D81" w:rsidRPr="005A5A76" w:rsidRDefault="00C94D81" w:rsidP="008C72DA">
            <w:pPr>
              <w:rPr>
                <w:color w:val="000000"/>
                <w:szCs w:val="28"/>
              </w:rPr>
            </w:pPr>
            <w:r w:rsidRPr="005A5A76">
              <w:rPr>
                <w:color w:val="000000"/>
                <w:szCs w:val="28"/>
              </w:rPr>
              <w:t>История России в русской литературе Х</w:t>
            </w:r>
            <w:r w:rsidRPr="005A5A76">
              <w:rPr>
                <w:color w:val="000000"/>
                <w:szCs w:val="28"/>
                <w:lang w:val="en-US"/>
              </w:rPr>
              <w:t>I</w:t>
            </w:r>
            <w:r w:rsidRPr="005A5A76">
              <w:rPr>
                <w:color w:val="000000"/>
                <w:szCs w:val="28"/>
              </w:rPr>
              <w:t>Х века</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8</w:t>
            </w:r>
          </w:p>
        </w:tc>
        <w:tc>
          <w:tcPr>
            <w:tcW w:w="3818" w:type="dxa"/>
            <w:vMerge w:val="restart"/>
            <w:shd w:val="clear" w:color="auto" w:fill="auto"/>
          </w:tcPr>
          <w:p w:rsidR="00C94D81" w:rsidRPr="005A5A76" w:rsidRDefault="00C94D81" w:rsidP="00C94D81">
            <w:pPr>
              <w:numPr>
                <w:ilvl w:val="0"/>
                <w:numId w:val="45"/>
              </w:numPr>
              <w:tabs>
                <w:tab w:val="left" w:pos="315"/>
              </w:tabs>
              <w:ind w:left="32"/>
              <w:contextualSpacing/>
              <w:jc w:val="both"/>
              <w:rPr>
                <w:color w:val="000000"/>
                <w:szCs w:val="28"/>
              </w:rPr>
            </w:pPr>
            <w:r w:rsidRPr="005A5A76">
              <w:rPr>
                <w:color w:val="000000"/>
                <w:szCs w:val="28"/>
              </w:rPr>
              <w:t>Участие в конкурсе  проектов</w:t>
            </w:r>
          </w:p>
          <w:p w:rsidR="00C94D81" w:rsidRPr="005A5A76" w:rsidRDefault="00C94D81" w:rsidP="00C94D81">
            <w:pPr>
              <w:numPr>
                <w:ilvl w:val="0"/>
                <w:numId w:val="45"/>
              </w:numPr>
              <w:tabs>
                <w:tab w:val="left" w:pos="315"/>
              </w:tabs>
              <w:ind w:left="32"/>
              <w:contextualSpacing/>
              <w:jc w:val="both"/>
              <w:rPr>
                <w:color w:val="000000"/>
                <w:szCs w:val="28"/>
              </w:rPr>
            </w:pPr>
            <w:r w:rsidRPr="005A5A76">
              <w:rPr>
                <w:color w:val="000000"/>
                <w:szCs w:val="28"/>
              </w:rPr>
              <w:t>Презентация достижений школьников под девизом «День успеха»:</w:t>
            </w:r>
          </w:p>
          <w:p w:rsidR="00C94D81" w:rsidRPr="005A5A76" w:rsidRDefault="00C94D81" w:rsidP="00C94D81">
            <w:pPr>
              <w:numPr>
                <w:ilvl w:val="0"/>
                <w:numId w:val="46"/>
              </w:numPr>
              <w:contextualSpacing/>
              <w:jc w:val="both"/>
              <w:rPr>
                <w:color w:val="000000"/>
                <w:szCs w:val="28"/>
              </w:rPr>
            </w:pPr>
            <w:r w:rsidRPr="005A5A76">
              <w:rPr>
                <w:color w:val="000000"/>
                <w:szCs w:val="28"/>
              </w:rPr>
              <w:t>«Юные  дарования» (5-6 класс)</w:t>
            </w:r>
          </w:p>
          <w:p w:rsidR="00C94D81" w:rsidRPr="005A5A76" w:rsidRDefault="00C94D81" w:rsidP="00C94D81">
            <w:pPr>
              <w:numPr>
                <w:ilvl w:val="0"/>
                <w:numId w:val="46"/>
              </w:numPr>
              <w:contextualSpacing/>
              <w:jc w:val="both"/>
              <w:rPr>
                <w:color w:val="000000"/>
                <w:szCs w:val="28"/>
              </w:rPr>
            </w:pPr>
            <w:r w:rsidRPr="005A5A76">
              <w:rPr>
                <w:color w:val="000000"/>
                <w:szCs w:val="28"/>
              </w:rPr>
              <w:t>«Школа юного исследователя» (7 класс)</w:t>
            </w:r>
          </w:p>
          <w:p w:rsidR="00C94D81" w:rsidRPr="005A5A76" w:rsidRDefault="00C94D81" w:rsidP="00C94D81">
            <w:pPr>
              <w:numPr>
                <w:ilvl w:val="0"/>
                <w:numId w:val="46"/>
              </w:numPr>
              <w:contextualSpacing/>
              <w:jc w:val="both"/>
              <w:rPr>
                <w:color w:val="000000"/>
                <w:szCs w:val="28"/>
              </w:rPr>
            </w:pPr>
            <w:r w:rsidRPr="005A5A76">
              <w:rPr>
                <w:color w:val="000000"/>
                <w:szCs w:val="28"/>
              </w:rPr>
              <w:t>«Творчество работает на будущее» (8-9 классы)</w:t>
            </w:r>
          </w:p>
        </w:tc>
      </w:tr>
      <w:tr w:rsidR="00C94D81" w:rsidRPr="005A5A76" w:rsidTr="008C72DA">
        <w:trPr>
          <w:trHeight w:val="144"/>
        </w:trPr>
        <w:tc>
          <w:tcPr>
            <w:tcW w:w="3535" w:type="dxa"/>
            <w:gridSpan w:val="2"/>
            <w:shd w:val="clear" w:color="auto" w:fill="auto"/>
          </w:tcPr>
          <w:p w:rsidR="00C94D81" w:rsidRPr="005A5A76" w:rsidRDefault="00C94D81" w:rsidP="008C72DA">
            <w:pPr>
              <w:rPr>
                <w:color w:val="000000"/>
                <w:szCs w:val="28"/>
              </w:rPr>
            </w:pPr>
            <w:r w:rsidRPr="005A5A76">
              <w:rPr>
                <w:color w:val="000000"/>
                <w:szCs w:val="28"/>
              </w:rPr>
              <w:t>История Отечества в русской литературе и театре</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7</w:t>
            </w:r>
          </w:p>
        </w:tc>
        <w:tc>
          <w:tcPr>
            <w:tcW w:w="3818" w:type="dxa"/>
            <w:vMerge/>
            <w:shd w:val="clear" w:color="auto" w:fill="auto"/>
          </w:tcPr>
          <w:p w:rsidR="00C94D81" w:rsidRPr="005A5A76" w:rsidRDefault="00C94D81" w:rsidP="008C72DA">
            <w:pPr>
              <w:jc w:val="center"/>
              <w:rPr>
                <w:color w:val="000000"/>
                <w:szCs w:val="28"/>
              </w:rPr>
            </w:pPr>
          </w:p>
        </w:tc>
      </w:tr>
      <w:tr w:rsidR="00C94D81" w:rsidRPr="005A5A76" w:rsidTr="008C72DA">
        <w:trPr>
          <w:trHeight w:val="144"/>
        </w:trPr>
        <w:tc>
          <w:tcPr>
            <w:tcW w:w="3535" w:type="dxa"/>
            <w:gridSpan w:val="2"/>
            <w:shd w:val="clear" w:color="auto" w:fill="auto"/>
          </w:tcPr>
          <w:p w:rsidR="00C94D81" w:rsidRPr="005A5A76" w:rsidRDefault="00C94D81" w:rsidP="008C72DA">
            <w:pPr>
              <w:rPr>
                <w:color w:val="000000"/>
                <w:szCs w:val="28"/>
              </w:rPr>
            </w:pPr>
            <w:r w:rsidRPr="005A5A76">
              <w:rPr>
                <w:color w:val="000000"/>
                <w:szCs w:val="28"/>
              </w:rPr>
              <w:t>Мир профессий</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 xml:space="preserve">8 – 9 </w:t>
            </w:r>
          </w:p>
        </w:tc>
        <w:tc>
          <w:tcPr>
            <w:tcW w:w="3818" w:type="dxa"/>
            <w:shd w:val="clear" w:color="auto" w:fill="auto"/>
          </w:tcPr>
          <w:p w:rsidR="00C94D81" w:rsidRPr="005A5A76" w:rsidRDefault="00C94D81" w:rsidP="00C94D81">
            <w:pPr>
              <w:numPr>
                <w:ilvl w:val="0"/>
                <w:numId w:val="50"/>
              </w:numPr>
              <w:tabs>
                <w:tab w:val="left" w:pos="196"/>
                <w:tab w:val="left" w:pos="335"/>
                <w:tab w:val="left" w:pos="1187"/>
              </w:tabs>
              <w:contextualSpacing/>
              <w:jc w:val="both"/>
              <w:rPr>
                <w:color w:val="000000"/>
                <w:szCs w:val="28"/>
              </w:rPr>
            </w:pPr>
            <w:r w:rsidRPr="005A5A76">
              <w:rPr>
                <w:color w:val="000000"/>
                <w:szCs w:val="28"/>
              </w:rPr>
              <w:tab/>
              <w:t>Профориентационные занятия</w:t>
            </w:r>
          </w:p>
          <w:p w:rsidR="00C94D81" w:rsidRPr="005A5A76" w:rsidRDefault="00C94D81" w:rsidP="00C94D81">
            <w:pPr>
              <w:numPr>
                <w:ilvl w:val="0"/>
                <w:numId w:val="50"/>
              </w:numPr>
              <w:tabs>
                <w:tab w:val="left" w:pos="315"/>
              </w:tabs>
              <w:contextualSpacing/>
              <w:jc w:val="both"/>
              <w:rPr>
                <w:color w:val="000000"/>
                <w:szCs w:val="28"/>
              </w:rPr>
            </w:pPr>
            <w:r w:rsidRPr="005A5A76">
              <w:rPr>
                <w:color w:val="000000"/>
                <w:szCs w:val="28"/>
              </w:rPr>
              <w:t>Экскурсии в учебные заведения города</w:t>
            </w:r>
          </w:p>
          <w:p w:rsidR="00C94D81" w:rsidRPr="005A5A76" w:rsidRDefault="00C94D81" w:rsidP="008C72DA">
            <w:pPr>
              <w:tabs>
                <w:tab w:val="left" w:pos="570"/>
              </w:tabs>
              <w:rPr>
                <w:color w:val="000000"/>
                <w:szCs w:val="28"/>
              </w:rPr>
            </w:pPr>
            <w:r w:rsidRPr="005A5A76">
              <w:rPr>
                <w:color w:val="000000"/>
                <w:szCs w:val="28"/>
              </w:rPr>
              <w:t>Защита творческих работ</w:t>
            </w:r>
          </w:p>
        </w:tc>
      </w:tr>
      <w:tr w:rsidR="00C94D81" w:rsidRPr="005A5A76" w:rsidTr="008C72DA">
        <w:trPr>
          <w:trHeight w:val="144"/>
        </w:trPr>
        <w:tc>
          <w:tcPr>
            <w:tcW w:w="9923" w:type="dxa"/>
            <w:gridSpan w:val="6"/>
            <w:shd w:val="clear" w:color="auto" w:fill="auto"/>
          </w:tcPr>
          <w:p w:rsidR="00C94D81" w:rsidRPr="005A5A76" w:rsidRDefault="00C94D81" w:rsidP="008C72DA">
            <w:pPr>
              <w:ind w:left="360"/>
              <w:jc w:val="center"/>
              <w:rPr>
                <w:b/>
                <w:i/>
                <w:color w:val="000000"/>
                <w:szCs w:val="28"/>
              </w:rPr>
            </w:pPr>
            <w:r w:rsidRPr="005A5A76">
              <w:rPr>
                <w:b/>
                <w:i/>
                <w:color w:val="000000"/>
                <w:szCs w:val="28"/>
              </w:rPr>
              <w:t>4.  Военно-патриотическое направление</w:t>
            </w:r>
          </w:p>
        </w:tc>
      </w:tr>
      <w:tr w:rsidR="00C94D81" w:rsidRPr="005A5A76" w:rsidTr="008C72DA">
        <w:trPr>
          <w:trHeight w:val="144"/>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Клуб «патриоты»</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 xml:space="preserve">5 – 9 </w:t>
            </w:r>
          </w:p>
        </w:tc>
        <w:tc>
          <w:tcPr>
            <w:tcW w:w="3818" w:type="dxa"/>
            <w:vMerge w:val="restart"/>
            <w:shd w:val="clear" w:color="auto" w:fill="auto"/>
          </w:tcPr>
          <w:p w:rsidR="00C94D81" w:rsidRPr="005A5A76" w:rsidRDefault="00C94D81" w:rsidP="00C94D81">
            <w:pPr>
              <w:numPr>
                <w:ilvl w:val="0"/>
                <w:numId w:val="47"/>
              </w:numPr>
              <w:tabs>
                <w:tab w:val="left" w:pos="315"/>
              </w:tabs>
              <w:ind w:left="32" w:hanging="32"/>
              <w:contextualSpacing/>
              <w:jc w:val="both"/>
              <w:rPr>
                <w:color w:val="000000"/>
                <w:szCs w:val="28"/>
              </w:rPr>
            </w:pPr>
            <w:r w:rsidRPr="005A5A76">
              <w:rPr>
                <w:color w:val="000000"/>
                <w:szCs w:val="28"/>
              </w:rPr>
              <w:t>Участие в тематических конкурсах</w:t>
            </w:r>
          </w:p>
          <w:p w:rsidR="00C94D81" w:rsidRPr="005A5A76" w:rsidRDefault="00C94D81" w:rsidP="00C94D81">
            <w:pPr>
              <w:numPr>
                <w:ilvl w:val="0"/>
                <w:numId w:val="47"/>
              </w:numPr>
              <w:tabs>
                <w:tab w:val="left" w:pos="315"/>
              </w:tabs>
              <w:ind w:left="32" w:hanging="32"/>
              <w:contextualSpacing/>
              <w:jc w:val="both"/>
              <w:rPr>
                <w:color w:val="000000"/>
                <w:szCs w:val="28"/>
              </w:rPr>
            </w:pPr>
            <w:r w:rsidRPr="005A5A76">
              <w:rPr>
                <w:color w:val="000000"/>
                <w:szCs w:val="28"/>
              </w:rPr>
              <w:t>Презентация достижений перед гимназистами</w:t>
            </w:r>
          </w:p>
          <w:p w:rsidR="00C94D81" w:rsidRPr="005A5A76" w:rsidRDefault="00C94D81" w:rsidP="00C94D81">
            <w:pPr>
              <w:numPr>
                <w:ilvl w:val="0"/>
                <w:numId w:val="47"/>
              </w:numPr>
              <w:tabs>
                <w:tab w:val="left" w:pos="315"/>
              </w:tabs>
              <w:ind w:left="32" w:hanging="32"/>
              <w:contextualSpacing/>
              <w:jc w:val="both"/>
              <w:rPr>
                <w:color w:val="000000"/>
                <w:szCs w:val="28"/>
              </w:rPr>
            </w:pPr>
            <w:r w:rsidRPr="005A5A76">
              <w:rPr>
                <w:color w:val="000000"/>
                <w:szCs w:val="28"/>
              </w:rPr>
              <w:t>Смотры-конкурсы: Пост№1, «Безопасное колесо», «Юный пожарник», «Орлёнок», «Зарница», Пулевая стрельба.</w:t>
            </w:r>
          </w:p>
        </w:tc>
      </w:tr>
      <w:tr w:rsidR="00C94D81" w:rsidRPr="005A5A76" w:rsidTr="008C72DA">
        <w:trPr>
          <w:trHeight w:val="331"/>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Клуб «Юный пожарный», клуб ЮИД</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Pr>
                <w:color w:val="000000"/>
                <w:szCs w:val="28"/>
              </w:rPr>
              <w:t>1</w:t>
            </w:r>
            <w:r w:rsidRPr="005A5A76">
              <w:rPr>
                <w:color w:val="000000"/>
                <w:szCs w:val="28"/>
              </w:rPr>
              <w:t xml:space="preserve"> – 9</w:t>
            </w:r>
          </w:p>
        </w:tc>
        <w:tc>
          <w:tcPr>
            <w:tcW w:w="3818" w:type="dxa"/>
            <w:vMerge/>
            <w:shd w:val="clear" w:color="auto" w:fill="auto"/>
          </w:tcPr>
          <w:p w:rsidR="00C94D81" w:rsidRPr="005A5A76" w:rsidRDefault="00C94D81" w:rsidP="008C72DA">
            <w:pPr>
              <w:jc w:val="center"/>
              <w:rPr>
                <w:color w:val="000000"/>
                <w:szCs w:val="28"/>
              </w:rPr>
            </w:pPr>
          </w:p>
        </w:tc>
      </w:tr>
      <w:tr w:rsidR="00C94D81" w:rsidRPr="005A5A76" w:rsidTr="008C72DA">
        <w:trPr>
          <w:trHeight w:val="316"/>
        </w:trPr>
        <w:tc>
          <w:tcPr>
            <w:tcW w:w="3535" w:type="dxa"/>
            <w:gridSpan w:val="2"/>
            <w:shd w:val="clear" w:color="auto" w:fill="auto"/>
          </w:tcPr>
          <w:p w:rsidR="00C94D81" w:rsidRPr="005A5A76" w:rsidRDefault="00C94D81" w:rsidP="008C72DA">
            <w:pPr>
              <w:tabs>
                <w:tab w:val="left" w:pos="4080"/>
              </w:tabs>
              <w:rPr>
                <w:color w:val="000000"/>
                <w:szCs w:val="28"/>
              </w:rPr>
            </w:pPr>
            <w:r w:rsidRPr="005A5A76">
              <w:rPr>
                <w:color w:val="000000"/>
                <w:szCs w:val="28"/>
              </w:rPr>
              <w:t>Стрелковая секция</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 xml:space="preserve">7 – 9 </w:t>
            </w:r>
          </w:p>
        </w:tc>
        <w:tc>
          <w:tcPr>
            <w:tcW w:w="3818" w:type="dxa"/>
            <w:vMerge/>
            <w:shd w:val="clear" w:color="auto" w:fill="auto"/>
          </w:tcPr>
          <w:p w:rsidR="00C94D81" w:rsidRPr="005A5A76" w:rsidRDefault="00C94D81" w:rsidP="008C72DA">
            <w:pPr>
              <w:jc w:val="center"/>
              <w:rPr>
                <w:color w:val="000000"/>
                <w:szCs w:val="28"/>
              </w:rPr>
            </w:pPr>
          </w:p>
        </w:tc>
      </w:tr>
      <w:tr w:rsidR="00C94D81" w:rsidRPr="005A5A76" w:rsidTr="008C72DA">
        <w:trPr>
          <w:trHeight w:val="316"/>
        </w:trPr>
        <w:tc>
          <w:tcPr>
            <w:tcW w:w="9923" w:type="dxa"/>
            <w:gridSpan w:val="6"/>
            <w:shd w:val="clear" w:color="auto" w:fill="auto"/>
          </w:tcPr>
          <w:p w:rsidR="00C94D81" w:rsidRPr="005A5A76" w:rsidRDefault="00C94D81" w:rsidP="008C72DA">
            <w:pPr>
              <w:tabs>
                <w:tab w:val="left" w:pos="4140"/>
              </w:tabs>
              <w:jc w:val="center"/>
              <w:rPr>
                <w:b/>
                <w:i/>
                <w:color w:val="000000"/>
                <w:szCs w:val="28"/>
              </w:rPr>
            </w:pPr>
            <w:r w:rsidRPr="005A5A76">
              <w:rPr>
                <w:b/>
                <w:i/>
                <w:color w:val="000000"/>
                <w:szCs w:val="28"/>
              </w:rPr>
              <w:t>5.  Общественно-полезная деятельность</w:t>
            </w:r>
          </w:p>
        </w:tc>
      </w:tr>
      <w:tr w:rsidR="00C94D81" w:rsidRPr="005A5A76" w:rsidTr="008C72DA">
        <w:trPr>
          <w:trHeight w:val="632"/>
        </w:trPr>
        <w:tc>
          <w:tcPr>
            <w:tcW w:w="3535" w:type="dxa"/>
            <w:gridSpan w:val="2"/>
            <w:shd w:val="clear" w:color="auto" w:fill="auto"/>
          </w:tcPr>
          <w:p w:rsidR="00C94D81" w:rsidRPr="005A5A76" w:rsidRDefault="00C94D81" w:rsidP="008C72DA">
            <w:pPr>
              <w:rPr>
                <w:color w:val="000000"/>
                <w:szCs w:val="28"/>
              </w:rPr>
            </w:pPr>
            <w:r w:rsidRPr="005A5A76">
              <w:rPr>
                <w:color w:val="000000"/>
                <w:szCs w:val="28"/>
              </w:rPr>
              <w:t>Волонтёрское объединение  «76 рота»</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36</w:t>
            </w:r>
          </w:p>
        </w:tc>
        <w:tc>
          <w:tcPr>
            <w:tcW w:w="1515" w:type="dxa"/>
            <w:gridSpan w:val="2"/>
            <w:shd w:val="clear" w:color="auto" w:fill="auto"/>
          </w:tcPr>
          <w:p w:rsidR="00C94D81" w:rsidRPr="005A5A76" w:rsidRDefault="00C94D81" w:rsidP="008C72DA">
            <w:pPr>
              <w:jc w:val="center"/>
              <w:rPr>
                <w:color w:val="000000"/>
                <w:szCs w:val="28"/>
              </w:rPr>
            </w:pPr>
            <w:r>
              <w:rPr>
                <w:color w:val="000000"/>
                <w:szCs w:val="28"/>
              </w:rPr>
              <w:t>5 – 11</w:t>
            </w:r>
          </w:p>
        </w:tc>
        <w:tc>
          <w:tcPr>
            <w:tcW w:w="3818" w:type="dxa"/>
            <w:vMerge w:val="restart"/>
            <w:shd w:val="clear" w:color="auto" w:fill="auto"/>
          </w:tcPr>
          <w:p w:rsidR="00C94D81" w:rsidRPr="005A5A76" w:rsidRDefault="00C94D81" w:rsidP="00C94D81">
            <w:pPr>
              <w:numPr>
                <w:ilvl w:val="0"/>
                <w:numId w:val="48"/>
              </w:numPr>
              <w:tabs>
                <w:tab w:val="left" w:pos="315"/>
              </w:tabs>
              <w:ind w:left="32" w:hanging="32"/>
              <w:contextualSpacing/>
              <w:rPr>
                <w:color w:val="000000"/>
                <w:szCs w:val="28"/>
              </w:rPr>
            </w:pPr>
            <w:r w:rsidRPr="005A5A76">
              <w:rPr>
                <w:color w:val="000000"/>
                <w:szCs w:val="28"/>
              </w:rPr>
              <w:t>Организация мероприятий по плану</w:t>
            </w:r>
          </w:p>
          <w:p w:rsidR="00C94D81" w:rsidRPr="005A5A76" w:rsidRDefault="00C94D81" w:rsidP="00C94D81">
            <w:pPr>
              <w:numPr>
                <w:ilvl w:val="0"/>
                <w:numId w:val="48"/>
              </w:numPr>
              <w:tabs>
                <w:tab w:val="left" w:pos="315"/>
              </w:tabs>
              <w:ind w:left="32" w:hanging="32"/>
              <w:contextualSpacing/>
              <w:rPr>
                <w:color w:val="000000"/>
                <w:szCs w:val="28"/>
              </w:rPr>
            </w:pPr>
            <w:r w:rsidRPr="005A5A76">
              <w:rPr>
                <w:color w:val="000000"/>
                <w:szCs w:val="28"/>
              </w:rPr>
              <w:t>Участие в общегородских, региональных акциях</w:t>
            </w:r>
          </w:p>
          <w:p w:rsidR="00C94D81" w:rsidRPr="005A5A76" w:rsidRDefault="00C94D81" w:rsidP="00C94D81">
            <w:pPr>
              <w:numPr>
                <w:ilvl w:val="0"/>
                <w:numId w:val="48"/>
              </w:numPr>
              <w:tabs>
                <w:tab w:val="left" w:pos="315"/>
              </w:tabs>
              <w:ind w:left="32" w:hanging="32"/>
              <w:contextualSpacing/>
              <w:rPr>
                <w:color w:val="000000"/>
                <w:szCs w:val="28"/>
              </w:rPr>
            </w:pPr>
            <w:r w:rsidRPr="005A5A76">
              <w:rPr>
                <w:color w:val="000000"/>
                <w:szCs w:val="28"/>
              </w:rPr>
              <w:t xml:space="preserve">Участие в молодёжном самоуправлении города </w:t>
            </w:r>
          </w:p>
        </w:tc>
      </w:tr>
      <w:tr w:rsidR="00C94D81" w:rsidRPr="005A5A76" w:rsidTr="008C72DA">
        <w:trPr>
          <w:trHeight w:val="962"/>
        </w:trPr>
        <w:tc>
          <w:tcPr>
            <w:tcW w:w="3535" w:type="dxa"/>
            <w:gridSpan w:val="2"/>
            <w:shd w:val="clear" w:color="auto" w:fill="auto"/>
          </w:tcPr>
          <w:p w:rsidR="00C94D81" w:rsidRPr="005A5A76" w:rsidRDefault="00C94D81" w:rsidP="008C72DA">
            <w:pPr>
              <w:rPr>
                <w:color w:val="000000"/>
                <w:szCs w:val="28"/>
              </w:rPr>
            </w:pPr>
            <w:r w:rsidRPr="005A5A76">
              <w:rPr>
                <w:color w:val="000000"/>
                <w:szCs w:val="28"/>
              </w:rPr>
              <w:t>Ученическое самоуправление «Президентский совет»</w:t>
            </w:r>
          </w:p>
        </w:tc>
        <w:tc>
          <w:tcPr>
            <w:tcW w:w="1055" w:type="dxa"/>
            <w:shd w:val="clear" w:color="auto" w:fill="auto"/>
          </w:tcPr>
          <w:p w:rsidR="00C94D81" w:rsidRPr="005A5A76" w:rsidRDefault="00C94D81" w:rsidP="008C72DA">
            <w:pPr>
              <w:jc w:val="center"/>
              <w:rPr>
                <w:color w:val="000000"/>
                <w:szCs w:val="28"/>
              </w:rPr>
            </w:pPr>
            <w:r w:rsidRPr="005A5A76">
              <w:rPr>
                <w:color w:val="000000"/>
                <w:szCs w:val="28"/>
              </w:rPr>
              <w:t>68</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 xml:space="preserve">5 – 9 </w:t>
            </w:r>
          </w:p>
        </w:tc>
        <w:tc>
          <w:tcPr>
            <w:tcW w:w="3818" w:type="dxa"/>
            <w:vMerge/>
            <w:shd w:val="clear" w:color="auto" w:fill="auto"/>
          </w:tcPr>
          <w:p w:rsidR="00C94D81" w:rsidRPr="005A5A76" w:rsidRDefault="00C94D81" w:rsidP="008C72DA">
            <w:pPr>
              <w:rPr>
                <w:color w:val="000000"/>
                <w:szCs w:val="28"/>
              </w:rPr>
            </w:pPr>
          </w:p>
        </w:tc>
      </w:tr>
      <w:tr w:rsidR="00C94D81" w:rsidRPr="005A5A76" w:rsidTr="008C72DA">
        <w:trPr>
          <w:trHeight w:val="316"/>
        </w:trPr>
        <w:tc>
          <w:tcPr>
            <w:tcW w:w="9923" w:type="dxa"/>
            <w:gridSpan w:val="6"/>
            <w:shd w:val="clear" w:color="auto" w:fill="auto"/>
          </w:tcPr>
          <w:p w:rsidR="00C94D81" w:rsidRPr="005A5A76" w:rsidRDefault="00C94D81" w:rsidP="008C72DA">
            <w:pPr>
              <w:tabs>
                <w:tab w:val="left" w:pos="4125"/>
              </w:tabs>
              <w:jc w:val="center"/>
              <w:rPr>
                <w:b/>
                <w:i/>
                <w:color w:val="000000"/>
                <w:szCs w:val="28"/>
              </w:rPr>
            </w:pPr>
            <w:r>
              <w:rPr>
                <w:b/>
                <w:i/>
                <w:color w:val="000000"/>
                <w:szCs w:val="28"/>
              </w:rPr>
              <w:t>6.  Интегрированное направление</w:t>
            </w:r>
          </w:p>
        </w:tc>
      </w:tr>
      <w:tr w:rsidR="00C94D81" w:rsidRPr="005A5A76" w:rsidTr="008C72DA">
        <w:trPr>
          <w:trHeight w:val="632"/>
        </w:trPr>
        <w:tc>
          <w:tcPr>
            <w:tcW w:w="3535" w:type="dxa"/>
            <w:gridSpan w:val="2"/>
            <w:shd w:val="clear" w:color="auto" w:fill="auto"/>
          </w:tcPr>
          <w:p w:rsidR="00C94D81" w:rsidRPr="005A5A76" w:rsidRDefault="00C94D81" w:rsidP="008C72DA">
            <w:pPr>
              <w:contextualSpacing/>
              <w:rPr>
                <w:color w:val="000000"/>
                <w:szCs w:val="28"/>
              </w:rPr>
            </w:pPr>
            <w:r w:rsidRPr="005A5A76">
              <w:rPr>
                <w:color w:val="000000"/>
                <w:szCs w:val="28"/>
              </w:rPr>
              <w:t>От создания проекта – к развитию души</w:t>
            </w:r>
          </w:p>
        </w:tc>
        <w:tc>
          <w:tcPr>
            <w:tcW w:w="1055" w:type="dxa"/>
            <w:shd w:val="clear" w:color="auto" w:fill="auto"/>
          </w:tcPr>
          <w:p w:rsidR="00C94D81" w:rsidRPr="005A5A76" w:rsidRDefault="00C94D81" w:rsidP="008C72DA">
            <w:pPr>
              <w:jc w:val="center"/>
              <w:rPr>
                <w:color w:val="000000"/>
                <w:szCs w:val="28"/>
              </w:rPr>
            </w:pPr>
            <w:r>
              <w:rPr>
                <w:color w:val="000000"/>
                <w:szCs w:val="28"/>
              </w:rPr>
              <w:t>34</w:t>
            </w:r>
          </w:p>
        </w:tc>
        <w:tc>
          <w:tcPr>
            <w:tcW w:w="1515" w:type="dxa"/>
            <w:gridSpan w:val="2"/>
            <w:shd w:val="clear" w:color="auto" w:fill="auto"/>
          </w:tcPr>
          <w:p w:rsidR="00C94D81" w:rsidRPr="005A5A76" w:rsidRDefault="00C94D81" w:rsidP="008C72DA">
            <w:pPr>
              <w:jc w:val="center"/>
              <w:rPr>
                <w:color w:val="000000"/>
                <w:szCs w:val="28"/>
              </w:rPr>
            </w:pPr>
            <w:r w:rsidRPr="005A5A76">
              <w:rPr>
                <w:color w:val="000000"/>
                <w:szCs w:val="28"/>
              </w:rPr>
              <w:t>9</w:t>
            </w:r>
          </w:p>
        </w:tc>
        <w:tc>
          <w:tcPr>
            <w:tcW w:w="3818" w:type="dxa"/>
            <w:shd w:val="clear" w:color="auto" w:fill="auto"/>
          </w:tcPr>
          <w:p w:rsidR="00C94D81" w:rsidRPr="005A5A76" w:rsidRDefault="00C94D81" w:rsidP="008C72DA">
            <w:pPr>
              <w:rPr>
                <w:color w:val="000000"/>
                <w:szCs w:val="28"/>
              </w:rPr>
            </w:pPr>
            <w:r w:rsidRPr="005A5A76">
              <w:rPr>
                <w:color w:val="000000"/>
                <w:szCs w:val="28"/>
              </w:rPr>
              <w:t>Сборник лучших проектов учащихся «Открытие года».</w:t>
            </w:r>
          </w:p>
          <w:p w:rsidR="00C94D81" w:rsidRPr="005A5A76" w:rsidRDefault="00C94D81" w:rsidP="008C72DA">
            <w:pPr>
              <w:rPr>
                <w:color w:val="000000"/>
                <w:szCs w:val="28"/>
              </w:rPr>
            </w:pPr>
            <w:r w:rsidRPr="005A5A76">
              <w:rPr>
                <w:color w:val="000000"/>
                <w:szCs w:val="28"/>
              </w:rPr>
              <w:t>Благотворительный марафон «Ты нам нужен»</w:t>
            </w:r>
          </w:p>
          <w:p w:rsidR="00C94D81" w:rsidRPr="005A5A76" w:rsidRDefault="00C94D81" w:rsidP="008C72DA">
            <w:pPr>
              <w:rPr>
                <w:bCs/>
                <w:color w:val="000000"/>
                <w:szCs w:val="28"/>
              </w:rPr>
            </w:pPr>
            <w:r w:rsidRPr="005A5A76">
              <w:rPr>
                <w:bCs/>
                <w:color w:val="000000"/>
                <w:szCs w:val="28"/>
              </w:rPr>
              <w:t>Конкурс социальных проектов «Твори добро»</w:t>
            </w:r>
          </w:p>
          <w:p w:rsidR="00C94D81" w:rsidRPr="005A5A76" w:rsidRDefault="00C94D81" w:rsidP="008C72DA">
            <w:pPr>
              <w:rPr>
                <w:color w:val="000000"/>
                <w:szCs w:val="28"/>
              </w:rPr>
            </w:pPr>
          </w:p>
        </w:tc>
      </w:tr>
      <w:tr w:rsidR="00C94D81" w:rsidRPr="005A5A76" w:rsidTr="008C72DA">
        <w:trPr>
          <w:trHeight w:val="632"/>
        </w:trPr>
        <w:tc>
          <w:tcPr>
            <w:tcW w:w="3535" w:type="dxa"/>
            <w:gridSpan w:val="2"/>
            <w:shd w:val="clear" w:color="auto" w:fill="auto"/>
          </w:tcPr>
          <w:p w:rsidR="00C94D81" w:rsidRPr="005A5A76" w:rsidRDefault="00C94D81" w:rsidP="008C72DA">
            <w:pPr>
              <w:contextualSpacing/>
              <w:rPr>
                <w:color w:val="000000"/>
                <w:szCs w:val="28"/>
              </w:rPr>
            </w:pPr>
            <w:r>
              <w:rPr>
                <w:color w:val="000000"/>
                <w:szCs w:val="28"/>
              </w:rPr>
              <w:lastRenderedPageBreak/>
              <w:t>Юный журналист</w:t>
            </w:r>
          </w:p>
        </w:tc>
        <w:tc>
          <w:tcPr>
            <w:tcW w:w="1055" w:type="dxa"/>
            <w:shd w:val="clear" w:color="auto" w:fill="auto"/>
          </w:tcPr>
          <w:p w:rsidR="00C94D81" w:rsidRPr="005A5A76" w:rsidRDefault="00C94D81" w:rsidP="008C72DA">
            <w:pPr>
              <w:jc w:val="center"/>
              <w:rPr>
                <w:color w:val="000000"/>
                <w:szCs w:val="28"/>
              </w:rPr>
            </w:pPr>
            <w:r>
              <w:rPr>
                <w:color w:val="000000"/>
                <w:szCs w:val="28"/>
              </w:rPr>
              <w:t>34</w:t>
            </w:r>
          </w:p>
        </w:tc>
        <w:tc>
          <w:tcPr>
            <w:tcW w:w="1515" w:type="dxa"/>
            <w:gridSpan w:val="2"/>
            <w:shd w:val="clear" w:color="auto" w:fill="auto"/>
          </w:tcPr>
          <w:p w:rsidR="00C94D81" w:rsidRPr="005A5A76" w:rsidRDefault="00C94D81" w:rsidP="008C72DA">
            <w:pPr>
              <w:jc w:val="center"/>
              <w:rPr>
                <w:color w:val="000000"/>
                <w:szCs w:val="28"/>
              </w:rPr>
            </w:pPr>
            <w:r>
              <w:rPr>
                <w:color w:val="000000"/>
                <w:szCs w:val="28"/>
              </w:rPr>
              <w:t>5</w:t>
            </w:r>
          </w:p>
        </w:tc>
        <w:tc>
          <w:tcPr>
            <w:tcW w:w="3818" w:type="dxa"/>
            <w:shd w:val="clear" w:color="auto" w:fill="auto"/>
          </w:tcPr>
          <w:p w:rsidR="00C94D81" w:rsidRDefault="00C94D81" w:rsidP="008C72DA">
            <w:pPr>
              <w:rPr>
                <w:bCs/>
                <w:color w:val="000000"/>
                <w:szCs w:val="28"/>
              </w:rPr>
            </w:pPr>
            <w:r w:rsidRPr="005A5A76">
              <w:rPr>
                <w:bCs/>
                <w:color w:val="000000"/>
                <w:szCs w:val="28"/>
              </w:rPr>
              <w:t>Выпуск радио-эфиров, газеты «Параграф 76»</w:t>
            </w:r>
            <w:r>
              <w:rPr>
                <w:bCs/>
                <w:color w:val="000000"/>
                <w:szCs w:val="28"/>
              </w:rPr>
              <w:t xml:space="preserve">, </w:t>
            </w:r>
          </w:p>
          <w:p w:rsidR="00C94D81" w:rsidRPr="00B22C16" w:rsidRDefault="00C94D81" w:rsidP="008C72DA">
            <w:pPr>
              <w:rPr>
                <w:bCs/>
                <w:color w:val="000000"/>
                <w:szCs w:val="28"/>
              </w:rPr>
            </w:pPr>
            <w:r>
              <w:rPr>
                <w:bCs/>
                <w:color w:val="000000"/>
                <w:szCs w:val="28"/>
              </w:rPr>
              <w:t>экскурсии в музее «Сокровища Ангариды»</w:t>
            </w:r>
          </w:p>
          <w:p w:rsidR="00C94D81" w:rsidRPr="005A5A76" w:rsidRDefault="00C94D81" w:rsidP="008C72DA">
            <w:pPr>
              <w:rPr>
                <w:color w:val="000000"/>
                <w:szCs w:val="28"/>
              </w:rPr>
            </w:pPr>
            <w:r>
              <w:rPr>
                <w:bCs/>
                <w:color w:val="000000"/>
                <w:szCs w:val="28"/>
              </w:rPr>
              <w:t>Создание видеопроектов</w:t>
            </w:r>
          </w:p>
        </w:tc>
      </w:tr>
    </w:tbl>
    <w:p w:rsidR="00C94D81" w:rsidRPr="00543AE6" w:rsidRDefault="00C94D81" w:rsidP="00C94D81">
      <w:pPr>
        <w:tabs>
          <w:tab w:val="left" w:pos="993"/>
        </w:tabs>
        <w:jc w:val="center"/>
        <w:rPr>
          <w:b/>
          <w:color w:val="000000" w:themeColor="text1"/>
        </w:rPr>
      </w:pPr>
    </w:p>
    <w:p w:rsidR="00C94D81" w:rsidRPr="00806077" w:rsidRDefault="00C94D81" w:rsidP="00C94D81">
      <w:pPr>
        <w:tabs>
          <w:tab w:val="left" w:pos="993"/>
        </w:tabs>
        <w:ind w:left="1135"/>
        <w:rPr>
          <w:b/>
          <w:color w:val="000000" w:themeColor="text1"/>
          <w:sz w:val="28"/>
          <w:szCs w:val="28"/>
        </w:rPr>
      </w:pPr>
      <w:r>
        <w:rPr>
          <w:b/>
          <w:color w:val="000000" w:themeColor="text1"/>
          <w:sz w:val="28"/>
          <w:szCs w:val="28"/>
        </w:rPr>
        <w:t>2.1.</w:t>
      </w:r>
      <w:r w:rsidRPr="00806077">
        <w:rPr>
          <w:b/>
          <w:color w:val="000000" w:themeColor="text1"/>
          <w:sz w:val="28"/>
          <w:szCs w:val="28"/>
        </w:rPr>
        <w:t>Возможности ОУ для поддержания конкурентоспособности</w:t>
      </w:r>
    </w:p>
    <w:p w:rsidR="00C94D81" w:rsidRPr="00C27EE7" w:rsidRDefault="00C94D81" w:rsidP="00C94D81">
      <w:pPr>
        <w:tabs>
          <w:tab w:val="left" w:pos="8946"/>
        </w:tabs>
        <w:autoSpaceDE w:val="0"/>
        <w:autoSpaceDN w:val="0"/>
        <w:adjustRightInd w:val="0"/>
        <w:ind w:firstLine="567"/>
        <w:jc w:val="both"/>
      </w:pPr>
      <w:r w:rsidRPr="00C27EE7">
        <w:t>Одной из главных задач педагогического коллектива  является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получение образования, которое будет востребовано в течение всей жизни.</w:t>
      </w:r>
    </w:p>
    <w:p w:rsidR="00C94D81" w:rsidRPr="00C27EE7" w:rsidRDefault="00C94D81" w:rsidP="00C94D81">
      <w:pPr>
        <w:tabs>
          <w:tab w:val="left" w:pos="8946"/>
        </w:tabs>
        <w:autoSpaceDE w:val="0"/>
        <w:autoSpaceDN w:val="0"/>
        <w:adjustRightInd w:val="0"/>
        <w:ind w:firstLine="567"/>
        <w:jc w:val="both"/>
      </w:pPr>
      <w:r w:rsidRPr="00C27EE7">
        <w:t>Программа развития школы ориентирована на создание интеграционного образова</w:t>
      </w:r>
      <w:r>
        <w:t xml:space="preserve">тельного поля, где </w:t>
      </w:r>
      <w:r w:rsidRPr="00C27EE7">
        <w:t>механизмом интеграции выступает медиаобразование. Интегрированное образо</w:t>
      </w:r>
      <w:r>
        <w:t xml:space="preserve">вательное пространство – это </w:t>
      </w:r>
      <w:r w:rsidRPr="00C27EE7">
        <w:t xml:space="preserve">основной инструментарий формирования целостной картины мира выпускника в условиях внедрения государственного стандарта. </w:t>
      </w:r>
    </w:p>
    <w:p w:rsidR="00C94D81" w:rsidRPr="00C27EE7" w:rsidRDefault="00C94D81" w:rsidP="00C94D81">
      <w:pPr>
        <w:ind w:firstLine="426"/>
        <w:jc w:val="both"/>
        <w:rPr>
          <w:color w:val="000000"/>
        </w:rPr>
      </w:pPr>
      <w:r w:rsidRPr="00C27EE7">
        <w:rPr>
          <w:color w:val="000000"/>
        </w:rPr>
        <w:t xml:space="preserve">Медиаобразование способно решать </w:t>
      </w:r>
      <w:r>
        <w:rPr>
          <w:color w:val="000000"/>
        </w:rPr>
        <w:t>следующие</w:t>
      </w:r>
      <w:r w:rsidRPr="00C27EE7">
        <w:rPr>
          <w:color w:val="000000"/>
        </w:rPr>
        <w:t xml:space="preserve"> актуальные проблемы современной молодежи: </w:t>
      </w:r>
    </w:p>
    <w:p w:rsidR="00C94D81" w:rsidRPr="00C27EE7" w:rsidRDefault="00C94D81" w:rsidP="00C94D81">
      <w:pPr>
        <w:numPr>
          <w:ilvl w:val="0"/>
          <w:numId w:val="7"/>
        </w:numPr>
        <w:ind w:left="0" w:right="-2" w:firstLine="360"/>
        <w:jc w:val="both"/>
        <w:rPr>
          <w:color w:val="000000"/>
        </w:rPr>
      </w:pPr>
      <w:r w:rsidRPr="00C27EE7">
        <w:rPr>
          <w:color w:val="000000"/>
        </w:rPr>
        <w:t>Усиление внимания к медиа</w:t>
      </w:r>
      <w:r>
        <w:rPr>
          <w:color w:val="000000"/>
        </w:rPr>
        <w:t xml:space="preserve"> </w:t>
      </w:r>
      <w:r w:rsidRPr="00C27EE7">
        <w:rPr>
          <w:color w:val="000000"/>
        </w:rPr>
        <w:t>образованию в российской школе – настоятельное тре</w:t>
      </w:r>
      <w:r>
        <w:rPr>
          <w:color w:val="000000"/>
        </w:rPr>
        <w:t>бование сегодняшнего дня. А</w:t>
      </w:r>
      <w:r w:rsidRPr="00C27EE7">
        <w:rPr>
          <w:color w:val="000000"/>
        </w:rPr>
        <w:t xml:space="preserve">ктуализируется значительным отставанием нашей страны от наиболее развитых государств мира на этапе перехода от индустриального общества к информационному, отличающемуся не только высоким уровнем материальной культуры, но и кардинальными преобразованиями в социально-политической и духовной жизни. </w:t>
      </w:r>
    </w:p>
    <w:p w:rsidR="00C94D81" w:rsidRPr="00C27EE7" w:rsidRDefault="00C94D81" w:rsidP="00C94D81">
      <w:pPr>
        <w:numPr>
          <w:ilvl w:val="0"/>
          <w:numId w:val="7"/>
        </w:numPr>
        <w:ind w:left="0" w:right="-2" w:firstLine="360"/>
        <w:jc w:val="both"/>
        <w:rPr>
          <w:color w:val="000000"/>
        </w:rPr>
      </w:pPr>
      <w:r w:rsidRPr="00C27EE7">
        <w:rPr>
          <w:color w:val="000000"/>
        </w:rPr>
        <w:t>Высокий уровень потребления м</w:t>
      </w:r>
      <w:r>
        <w:rPr>
          <w:color w:val="000000"/>
        </w:rPr>
        <w:t xml:space="preserve">едиа и насыщенности современного </w:t>
      </w:r>
      <w:r w:rsidRPr="00C27EE7">
        <w:rPr>
          <w:color w:val="000000"/>
        </w:rPr>
        <w:t>обществ</w:t>
      </w:r>
      <w:r>
        <w:rPr>
          <w:color w:val="000000"/>
        </w:rPr>
        <w:t>а</w:t>
      </w:r>
      <w:r w:rsidRPr="00C27EE7">
        <w:rPr>
          <w:color w:val="000000"/>
        </w:rPr>
        <w:t xml:space="preserve"> средствами массовой информации. Повышение значимости визуальной коммуникации и информации во всех областях.</w:t>
      </w:r>
    </w:p>
    <w:p w:rsidR="00C94D81" w:rsidRPr="00700991" w:rsidRDefault="00C94D81" w:rsidP="00C94D81">
      <w:pPr>
        <w:pStyle w:val="ab"/>
        <w:numPr>
          <w:ilvl w:val="1"/>
          <w:numId w:val="2"/>
        </w:numPr>
        <w:tabs>
          <w:tab w:val="left" w:pos="284"/>
          <w:tab w:val="left" w:pos="709"/>
        </w:tabs>
        <w:ind w:left="142" w:right="-2" w:firstLine="0"/>
        <w:jc w:val="both"/>
        <w:rPr>
          <w:color w:val="000000"/>
        </w:rPr>
      </w:pPr>
      <w:r w:rsidRPr="00700991">
        <w:rPr>
          <w:color w:val="000000"/>
        </w:rPr>
        <w:t>Лучшее усвоение знаний и мотивация к обучению. Как известно, наименее эффективный способ обучения – лекционный. Лучший  способ – самому попытаться передать содержание другому. Если хотя бы один раз начинающий автор самостоятельно подготовит сюжет для программы новостей, либо напишет информационную заметку, он скорее освоит инструментарий журналистики, поймет уровень ее объективности, обнаружит возможности и технологии манипулирования общественным сознанием. В процессе создания информационного продукта молодой человек получает ответы на многие вопросы.</w:t>
      </w:r>
    </w:p>
    <w:p w:rsidR="00C94D81" w:rsidRPr="00C27EE7" w:rsidRDefault="00C94D81" w:rsidP="00C94D81">
      <w:pPr>
        <w:tabs>
          <w:tab w:val="left" w:pos="9354"/>
        </w:tabs>
        <w:ind w:right="-2" w:firstLine="426"/>
        <w:jc w:val="both"/>
        <w:rPr>
          <w:color w:val="000000"/>
        </w:rPr>
      </w:pPr>
      <w:r w:rsidRPr="00C27EE7">
        <w:rPr>
          <w:color w:val="000000"/>
        </w:rPr>
        <w:t>Реализации медиаобразования в интеграционной среде школы способно обеспечить следующее:</w:t>
      </w:r>
    </w:p>
    <w:p w:rsidR="00C94D81" w:rsidRPr="00C27EE7" w:rsidRDefault="00C94D81" w:rsidP="00C94D81">
      <w:pPr>
        <w:tabs>
          <w:tab w:val="left" w:pos="284"/>
          <w:tab w:val="left" w:pos="9354"/>
        </w:tabs>
        <w:ind w:right="-2"/>
        <w:jc w:val="both"/>
        <w:rPr>
          <w:color w:val="000000"/>
        </w:rPr>
      </w:pPr>
      <w:r w:rsidRPr="00C27EE7">
        <w:rPr>
          <w:color w:val="000000"/>
        </w:rPr>
        <w:t>- увеличение срока обязательного пребывания детей в школе, обеспечивающего получение качественного базового образования;</w:t>
      </w:r>
    </w:p>
    <w:p w:rsidR="00C94D81" w:rsidRPr="00C27EE7" w:rsidRDefault="00C94D81" w:rsidP="00C94D81">
      <w:pPr>
        <w:tabs>
          <w:tab w:val="left" w:pos="709"/>
          <w:tab w:val="left" w:pos="9354"/>
        </w:tabs>
        <w:ind w:right="-2"/>
        <w:jc w:val="both"/>
        <w:rPr>
          <w:color w:val="000000"/>
        </w:rPr>
      </w:pPr>
      <w:r w:rsidRPr="00C27EE7">
        <w:rPr>
          <w:color w:val="000000"/>
        </w:rPr>
        <w:t>- качественное улучшение образования на этап</w:t>
      </w:r>
      <w:r>
        <w:rPr>
          <w:color w:val="000000"/>
        </w:rPr>
        <w:t>е начальной школы;</w:t>
      </w:r>
    </w:p>
    <w:p w:rsidR="00C94D81" w:rsidRPr="00C27EE7" w:rsidRDefault="00C94D81" w:rsidP="00C94D81">
      <w:pPr>
        <w:tabs>
          <w:tab w:val="left" w:pos="709"/>
          <w:tab w:val="left" w:pos="9354"/>
        </w:tabs>
        <w:ind w:right="-2"/>
        <w:jc w:val="both"/>
        <w:rPr>
          <w:color w:val="000000"/>
        </w:rPr>
      </w:pPr>
      <w:r w:rsidRPr="00C27EE7">
        <w:rPr>
          <w:color w:val="000000"/>
        </w:rPr>
        <w:t>- улучшение качества образования на этапе обязательного для всех неполного среднего образования;</w:t>
      </w:r>
    </w:p>
    <w:p w:rsidR="00C94D81" w:rsidRPr="00C27EE7" w:rsidRDefault="00C94D81" w:rsidP="00C94D81">
      <w:pPr>
        <w:tabs>
          <w:tab w:val="left" w:pos="709"/>
          <w:tab w:val="left" w:pos="9354"/>
        </w:tabs>
        <w:ind w:right="-2"/>
        <w:jc w:val="both"/>
        <w:rPr>
          <w:color w:val="000000"/>
        </w:rPr>
      </w:pPr>
      <w:r w:rsidRPr="00C27EE7">
        <w:rPr>
          <w:color w:val="000000"/>
        </w:rPr>
        <w:t>- сокращение объема обязательного учебного материала за счет введения обязательного базового компонента и предоставления широкого набора элективных элементов содержания;</w:t>
      </w:r>
    </w:p>
    <w:p w:rsidR="00C94D81" w:rsidRPr="00C27EE7" w:rsidRDefault="00C94D81" w:rsidP="00C94D81">
      <w:pPr>
        <w:tabs>
          <w:tab w:val="left" w:pos="709"/>
          <w:tab w:val="left" w:pos="9354"/>
        </w:tabs>
        <w:ind w:right="-2"/>
        <w:jc w:val="both"/>
        <w:rPr>
          <w:color w:val="000000"/>
        </w:rPr>
      </w:pPr>
      <w:r w:rsidRPr="00C27EE7">
        <w:rPr>
          <w:color w:val="000000"/>
        </w:rPr>
        <w:t>- обеспечение широкой дифференциации, вариативности и альтернативности образования;</w:t>
      </w:r>
    </w:p>
    <w:p w:rsidR="00C94D81" w:rsidRPr="00C27EE7" w:rsidRDefault="00C94D81" w:rsidP="00C94D81">
      <w:pPr>
        <w:tabs>
          <w:tab w:val="left" w:pos="709"/>
          <w:tab w:val="left" w:pos="9354"/>
        </w:tabs>
        <w:ind w:right="-2"/>
        <w:jc w:val="both"/>
      </w:pPr>
      <w:r w:rsidRPr="00C27EE7">
        <w:rPr>
          <w:color w:val="000000"/>
        </w:rPr>
        <w:t xml:space="preserve">- </w:t>
      </w:r>
      <w:r w:rsidRPr="00C27EE7">
        <w:t>устранение оторванности содержания школьного образования от жизненных реалий и проблем, усиление его прагматичности при сохранении фундаментальности;</w:t>
      </w:r>
    </w:p>
    <w:p w:rsidR="00C94D81" w:rsidRPr="00C27EE7" w:rsidRDefault="00C94D81" w:rsidP="00C94D81">
      <w:pPr>
        <w:tabs>
          <w:tab w:val="left" w:pos="709"/>
          <w:tab w:val="left" w:pos="9354"/>
        </w:tabs>
        <w:ind w:right="-2"/>
        <w:jc w:val="both"/>
      </w:pPr>
      <w:r w:rsidRPr="00C27EE7">
        <w:t>- обеспечение свободного и равного доступа к полноценному общему и профессиональному образованию;</w:t>
      </w:r>
    </w:p>
    <w:p w:rsidR="00C94D81" w:rsidRPr="00C27EE7" w:rsidRDefault="00C94D81" w:rsidP="00C94D81">
      <w:pPr>
        <w:tabs>
          <w:tab w:val="left" w:pos="709"/>
          <w:tab w:val="left" w:pos="9354"/>
        </w:tabs>
        <w:ind w:right="-2"/>
        <w:jc w:val="both"/>
      </w:pPr>
      <w:r w:rsidRPr="00C27EE7">
        <w:t>- интеграция общекультурной (общеразвивающей) и профессиональной составляющих образования на этапе среднего образования и т.д.</w:t>
      </w:r>
    </w:p>
    <w:p w:rsidR="00C94D81" w:rsidRPr="00C27EE7" w:rsidRDefault="00C94D81" w:rsidP="00C94D81">
      <w:pPr>
        <w:ind w:firstLine="426"/>
        <w:jc w:val="both"/>
      </w:pPr>
      <w:r w:rsidRPr="00C27EE7">
        <w:lastRenderedPageBreak/>
        <w:t>Особо ценным ресурсом медиаобразования является его нацеленность на развитие коммуникативных качеств детей, входящих в набор так называемых базовых навыков личности. Медиаобразование в рамках программы призвано реализовывать следующие модели:</w:t>
      </w:r>
    </w:p>
    <w:p w:rsidR="00C94D81" w:rsidRPr="00AC3FC7" w:rsidRDefault="00C94D81" w:rsidP="00C94D81">
      <w:pPr>
        <w:jc w:val="both"/>
      </w:pPr>
      <w:r w:rsidRPr="00AC3FC7">
        <w:t xml:space="preserve">- </w:t>
      </w:r>
      <w:r w:rsidRPr="00AC3FC7">
        <w:rPr>
          <w:iCs/>
        </w:rPr>
        <w:t>образовательно</w:t>
      </w:r>
      <w:r>
        <w:rPr>
          <w:iCs/>
        </w:rPr>
        <w:t xml:space="preserve"> </w:t>
      </w:r>
      <w:r w:rsidRPr="00AC3FC7">
        <w:rPr>
          <w:iCs/>
        </w:rPr>
        <w:t>-</w:t>
      </w:r>
      <w:r>
        <w:rPr>
          <w:iCs/>
        </w:rPr>
        <w:t xml:space="preserve"> </w:t>
      </w:r>
      <w:r w:rsidRPr="00AC3FC7">
        <w:rPr>
          <w:iCs/>
        </w:rPr>
        <w:t>информационная</w:t>
      </w:r>
      <w:r w:rsidRPr="00AC3FC7">
        <w:rPr>
          <w:rStyle w:val="apple-converted-space"/>
        </w:rPr>
        <w:t> </w:t>
      </w:r>
      <w:r w:rsidRPr="00AC3FC7">
        <w:t>(изучение теории, истории и языка медиа);</w:t>
      </w:r>
    </w:p>
    <w:p w:rsidR="00C94D81" w:rsidRPr="00AC3FC7" w:rsidRDefault="00C94D81" w:rsidP="00C94D81">
      <w:pPr>
        <w:jc w:val="both"/>
      </w:pPr>
      <w:r w:rsidRPr="00AC3FC7">
        <w:t xml:space="preserve">- </w:t>
      </w:r>
      <w:r w:rsidRPr="00AC3FC7">
        <w:rPr>
          <w:iCs/>
        </w:rPr>
        <w:t>практико</w:t>
      </w:r>
      <w:r>
        <w:rPr>
          <w:iCs/>
        </w:rPr>
        <w:t xml:space="preserve"> </w:t>
      </w:r>
      <w:r w:rsidRPr="00AC3FC7">
        <w:rPr>
          <w:iCs/>
        </w:rPr>
        <w:t>-</w:t>
      </w:r>
      <w:r>
        <w:rPr>
          <w:iCs/>
        </w:rPr>
        <w:t xml:space="preserve"> </w:t>
      </w:r>
      <w:r w:rsidRPr="00AC3FC7">
        <w:rPr>
          <w:iCs/>
        </w:rPr>
        <w:t>утилитарная</w:t>
      </w:r>
      <w:r w:rsidRPr="00AC3FC7">
        <w:rPr>
          <w:rStyle w:val="apple-converted-space"/>
        </w:rPr>
        <w:t> </w:t>
      </w:r>
      <w:r w:rsidRPr="00AC3FC7">
        <w:t>(практическое из</w:t>
      </w:r>
      <w:r>
        <w:t>учение и применение медиа знаний</w:t>
      </w:r>
      <w:r w:rsidRPr="00AC3FC7">
        <w:t>);</w:t>
      </w:r>
    </w:p>
    <w:p w:rsidR="00C94D81" w:rsidRPr="00AC3FC7" w:rsidRDefault="00C94D81" w:rsidP="00C94D81">
      <w:pPr>
        <w:jc w:val="both"/>
      </w:pPr>
      <w:r w:rsidRPr="00AC3FC7">
        <w:t xml:space="preserve">- </w:t>
      </w:r>
      <w:r w:rsidRPr="00AC3FC7">
        <w:rPr>
          <w:iCs/>
        </w:rPr>
        <w:t>воспитательно</w:t>
      </w:r>
      <w:r>
        <w:rPr>
          <w:iCs/>
        </w:rPr>
        <w:t xml:space="preserve"> </w:t>
      </w:r>
      <w:r w:rsidRPr="00AC3FC7">
        <w:rPr>
          <w:iCs/>
        </w:rPr>
        <w:t>-</w:t>
      </w:r>
      <w:r>
        <w:rPr>
          <w:iCs/>
        </w:rPr>
        <w:t xml:space="preserve"> </w:t>
      </w:r>
      <w:r w:rsidRPr="00AC3FC7">
        <w:rPr>
          <w:iCs/>
        </w:rPr>
        <w:t>этическая</w:t>
      </w:r>
      <w:r w:rsidRPr="00AC3FC7">
        <w:rPr>
          <w:rStyle w:val="apple-converted-space"/>
        </w:rPr>
        <w:t> </w:t>
      </w:r>
      <w:r w:rsidRPr="00AC3FC7">
        <w:t>(решение моральных и религиозно-философских проблем с использованием медиа</w:t>
      </w:r>
      <w:r>
        <w:t xml:space="preserve"> </w:t>
      </w:r>
      <w:r w:rsidRPr="00AC3FC7">
        <w:t>материалов);</w:t>
      </w:r>
    </w:p>
    <w:p w:rsidR="00C94D81" w:rsidRPr="00AC3FC7" w:rsidRDefault="00C94D81" w:rsidP="00C94D81">
      <w:pPr>
        <w:jc w:val="both"/>
      </w:pPr>
      <w:r w:rsidRPr="00AC3FC7">
        <w:t xml:space="preserve">- </w:t>
      </w:r>
      <w:r w:rsidRPr="00AC3FC7">
        <w:rPr>
          <w:iCs/>
        </w:rPr>
        <w:t>эстетическая</w:t>
      </w:r>
      <w:r w:rsidRPr="00AC3FC7">
        <w:rPr>
          <w:rStyle w:val="apple-converted-space"/>
        </w:rPr>
        <w:t> </w:t>
      </w:r>
      <w:r w:rsidRPr="00AC3FC7">
        <w:t>(развитие художественного вкуса и анализ произведений медиа</w:t>
      </w:r>
      <w:r>
        <w:t xml:space="preserve"> </w:t>
      </w:r>
      <w:r w:rsidRPr="00AC3FC7">
        <w:t>культуры);</w:t>
      </w:r>
    </w:p>
    <w:p w:rsidR="00C94D81" w:rsidRPr="00AC3FC7" w:rsidRDefault="00C94D81" w:rsidP="00C94D81">
      <w:pPr>
        <w:jc w:val="both"/>
      </w:pPr>
      <w:r w:rsidRPr="00AC3FC7">
        <w:t xml:space="preserve">- </w:t>
      </w:r>
      <w:r w:rsidRPr="00AC3FC7">
        <w:rPr>
          <w:iCs/>
        </w:rPr>
        <w:t>развивающего обучения</w:t>
      </w:r>
      <w:r w:rsidRPr="00AC3FC7">
        <w:rPr>
          <w:rStyle w:val="apple-converted-space"/>
        </w:rPr>
        <w:t> </w:t>
      </w:r>
      <w:r w:rsidRPr="00AC3FC7">
        <w:t>(развитие восприятия, воображения, критического мышления по отношению к медиа</w:t>
      </w:r>
      <w:r>
        <w:t xml:space="preserve"> </w:t>
      </w:r>
      <w:r w:rsidRPr="00AC3FC7">
        <w:t>текстам любого типа и т.д.)</w:t>
      </w:r>
    </w:p>
    <w:p w:rsidR="00C94D81" w:rsidRPr="00AC3FC7" w:rsidRDefault="00C94D81" w:rsidP="00C94D81">
      <w:pPr>
        <w:jc w:val="both"/>
      </w:pPr>
      <w:r w:rsidRPr="00AC3FC7">
        <w:t>Предпосылки выявлены и в нашей школе на данном этапе система творческих проектов, темы разрабатываются учителями и педагогами.</w:t>
      </w:r>
    </w:p>
    <w:p w:rsidR="00C94D81" w:rsidRPr="00AC3FC7" w:rsidRDefault="00C94D81" w:rsidP="00C94D81">
      <w:pPr>
        <w:jc w:val="both"/>
      </w:pPr>
      <w:r w:rsidRPr="00AC3FC7">
        <w:t>Уже существует опыт деятельности клубов на базе школы позволяет выделить эту форму внеурочной деятельности как одно из наиболее эффективных</w:t>
      </w:r>
      <w:r>
        <w:t>.</w:t>
      </w:r>
      <w:r w:rsidRPr="00AC3FC7">
        <w:t xml:space="preserve"> В итоге создается пространство противовесное «уличному».</w:t>
      </w:r>
    </w:p>
    <w:p w:rsidR="00C94D81" w:rsidRPr="00AC3FC7" w:rsidRDefault="00C94D81" w:rsidP="00C94D81">
      <w:pPr>
        <w:jc w:val="both"/>
      </w:pPr>
      <w:r w:rsidRPr="00AC3FC7">
        <w:t>На сегодняшний день  школа обладает информационным ресурсом:</w:t>
      </w:r>
    </w:p>
    <w:p w:rsidR="00C94D81" w:rsidRPr="00AC3FC7" w:rsidRDefault="00C94D81" w:rsidP="00C94D81">
      <w:pPr>
        <w:jc w:val="both"/>
        <w:rPr>
          <w:lang w:val="en-US"/>
        </w:rPr>
      </w:pPr>
      <w:r w:rsidRPr="00AC3FC7">
        <w:rPr>
          <w:lang w:val="en-US"/>
        </w:rPr>
        <w:t>1.</w:t>
      </w:r>
      <w:r w:rsidRPr="00AC3FC7">
        <w:t>Сайт</w:t>
      </w:r>
      <w:r w:rsidRPr="00AC3FC7">
        <w:rPr>
          <w:lang w:val="en-US"/>
        </w:rPr>
        <w:t xml:space="preserve"> </w:t>
      </w:r>
      <w:r w:rsidRPr="00AC3FC7">
        <w:t>школы</w:t>
      </w:r>
      <w:r w:rsidRPr="00AC3FC7">
        <w:rPr>
          <w:lang w:val="en-US"/>
        </w:rPr>
        <w:t xml:space="preserve"> school_76bk.ru;</w:t>
      </w:r>
    </w:p>
    <w:p w:rsidR="00C94D81" w:rsidRPr="00AC3FC7" w:rsidRDefault="00C94D81" w:rsidP="00C94D81">
      <w:pPr>
        <w:jc w:val="both"/>
      </w:pPr>
      <w:r w:rsidRPr="00AC3FC7">
        <w:t xml:space="preserve">2. «Дневник. ру» </w:t>
      </w:r>
      <w:hyperlink r:id="rId10" w:history="1">
        <w:r w:rsidRPr="00AC3FC7">
          <w:rPr>
            <w:rStyle w:val="a9"/>
          </w:rPr>
          <w:t>http://dnebnik.ru//</w:t>
        </w:r>
      </w:hyperlink>
      <w:r w:rsidRPr="00AC3FC7">
        <w:t>;</w:t>
      </w:r>
    </w:p>
    <w:p w:rsidR="00C94D81" w:rsidRPr="00AC3FC7" w:rsidRDefault="00C94D81" w:rsidP="00C94D81">
      <w:pPr>
        <w:jc w:val="both"/>
      </w:pPr>
      <w:r w:rsidRPr="00AC3FC7">
        <w:t>3. Сайт музея «Сокровища Ангариды»;</w:t>
      </w:r>
    </w:p>
    <w:p w:rsidR="00C94D81" w:rsidRPr="00AC3FC7" w:rsidRDefault="00C94D81" w:rsidP="00C94D81">
      <w:pPr>
        <w:jc w:val="both"/>
      </w:pPr>
      <w:r w:rsidRPr="00AC3FC7">
        <w:t>4. Школьная газета «Параграф 76»;</w:t>
      </w:r>
    </w:p>
    <w:p w:rsidR="00C94D81" w:rsidRPr="00AC3FC7" w:rsidRDefault="00C94D81" w:rsidP="00C94D81">
      <w:pPr>
        <w:jc w:val="both"/>
      </w:pPr>
      <w:r w:rsidRPr="00AC3FC7">
        <w:t>5. школьный радиоцентр;</w:t>
      </w:r>
    </w:p>
    <w:p w:rsidR="00C94D81" w:rsidRPr="00AC3FC7" w:rsidRDefault="00C94D81" w:rsidP="00C94D81">
      <w:pPr>
        <w:jc w:val="both"/>
      </w:pPr>
      <w:r w:rsidRPr="00AC3FC7">
        <w:t>6. школьное издательство;</w:t>
      </w:r>
    </w:p>
    <w:p w:rsidR="00C94D81" w:rsidRPr="00AC3FC7" w:rsidRDefault="00C94D81" w:rsidP="00C94D81">
      <w:pPr>
        <w:jc w:val="both"/>
      </w:pPr>
      <w:r w:rsidRPr="00AC3FC7">
        <w:t>7. локальная информационная</w:t>
      </w:r>
      <w:r>
        <w:t xml:space="preserve"> </w:t>
      </w:r>
      <w:r w:rsidRPr="00AC3FC7">
        <w:t>сеть.</w:t>
      </w:r>
    </w:p>
    <w:p w:rsidR="00C94D81" w:rsidRPr="00B401C9" w:rsidRDefault="00C94D81" w:rsidP="00C94D81">
      <w:pPr>
        <w:jc w:val="both"/>
      </w:pPr>
      <w:r w:rsidRPr="00AC3FC7">
        <w:t>Резюмируя вышеизложенное, отметим, что уровень гото</w:t>
      </w:r>
      <w:bookmarkStart w:id="1" w:name="раздел23"/>
      <w:r>
        <w:t>вности определен как стартовый.</w:t>
      </w:r>
    </w:p>
    <w:p w:rsidR="00C94D81" w:rsidRPr="00B401C9" w:rsidRDefault="00C94D81" w:rsidP="00C94D81">
      <w:pPr>
        <w:jc w:val="center"/>
        <w:rPr>
          <w:b/>
          <w:color w:val="000000" w:themeColor="text1"/>
          <w:spacing w:val="-1"/>
          <w:sz w:val="28"/>
          <w:szCs w:val="28"/>
        </w:rPr>
      </w:pPr>
      <w:r w:rsidRPr="00BA4403">
        <w:rPr>
          <w:b/>
          <w:color w:val="000000" w:themeColor="text1"/>
          <w:sz w:val="28"/>
          <w:szCs w:val="28"/>
        </w:rPr>
        <w:t xml:space="preserve">2.3. </w:t>
      </w:r>
      <w:r w:rsidRPr="00BA4403">
        <w:rPr>
          <w:b/>
          <w:color w:val="000000" w:themeColor="text1"/>
          <w:spacing w:val="-1"/>
          <w:sz w:val="28"/>
          <w:szCs w:val="28"/>
        </w:rPr>
        <w:t xml:space="preserve">Проблемное </w:t>
      </w:r>
      <w:bookmarkEnd w:id="1"/>
      <w:r>
        <w:rPr>
          <w:b/>
          <w:color w:val="000000" w:themeColor="text1"/>
          <w:spacing w:val="-1"/>
          <w:sz w:val="28"/>
          <w:szCs w:val="28"/>
        </w:rPr>
        <w:t>поле</w:t>
      </w:r>
    </w:p>
    <w:p w:rsidR="00C94D81" w:rsidRPr="00C27EE7" w:rsidRDefault="00C94D81" w:rsidP="00C94D81">
      <w:pPr>
        <w:autoSpaceDE w:val="0"/>
        <w:autoSpaceDN w:val="0"/>
        <w:adjustRightInd w:val="0"/>
        <w:jc w:val="both"/>
      </w:pPr>
      <w:r w:rsidRPr="00C27EE7">
        <w:t>1. Проведенные  микроисследования среди обуч</w:t>
      </w:r>
      <w:r>
        <w:t xml:space="preserve">ающихся старших классов выявило </w:t>
      </w:r>
      <w:r w:rsidRPr="00C27EE7">
        <w:t xml:space="preserve"> имеющуюся неудовлетворённость  успехами в своей обученности</w:t>
      </w:r>
      <w:r w:rsidRPr="00C27EE7">
        <w:rPr>
          <w:color w:val="FF0000"/>
        </w:rPr>
        <w:t xml:space="preserve">. </w:t>
      </w:r>
      <w:r w:rsidRPr="00C27EE7">
        <w:t xml:space="preserve">Причину мы видим в изменении у обучающих жизненных планов, связанных с выборов будущей профессии. </w:t>
      </w:r>
    </w:p>
    <w:p w:rsidR="00C94D81" w:rsidRPr="00C27EE7" w:rsidRDefault="00C94D81" w:rsidP="00C94D81">
      <w:pPr>
        <w:autoSpaceDE w:val="0"/>
        <w:autoSpaceDN w:val="0"/>
        <w:adjustRightInd w:val="0"/>
        <w:jc w:val="both"/>
      </w:pPr>
      <w:r w:rsidRPr="00C27EE7">
        <w:t>2. Наблюдаетс</w:t>
      </w:r>
      <w:r>
        <w:t>я снижение качества обучения в 5, 8</w:t>
      </w:r>
      <w:r w:rsidRPr="00C27EE7">
        <w:t xml:space="preserve"> классах, что связано с изменением  возрастных особенностей.</w:t>
      </w:r>
    </w:p>
    <w:p w:rsidR="00C94D81" w:rsidRPr="00C27EE7" w:rsidRDefault="00C94D81" w:rsidP="00C94D81">
      <w:pPr>
        <w:jc w:val="both"/>
      </w:pPr>
      <w:r w:rsidRPr="00C27EE7">
        <w:t>3. Остаётся проблема сохранения и укрепления физического и психического здоровья субъектов образовательного проц</w:t>
      </w:r>
      <w:r>
        <w:t>есса.</w:t>
      </w:r>
      <w:r w:rsidRPr="00C27EE7">
        <w:t xml:space="preserve"> </w:t>
      </w:r>
    </w:p>
    <w:p w:rsidR="00C94D81" w:rsidRPr="00C27EE7" w:rsidRDefault="00C94D81" w:rsidP="00C94D81">
      <w:pPr>
        <w:jc w:val="both"/>
      </w:pPr>
      <w:r w:rsidRPr="00C27EE7">
        <w:t>4. Анализ деятельности ученического самоуправления школы показал, что в последние годы снизилась общественная активность школьников. Им не хватает знаний, умений и навыков организаторской деятельности, управления процессом общения.</w:t>
      </w:r>
    </w:p>
    <w:p w:rsidR="00C94D81" w:rsidRPr="00C27EE7" w:rsidRDefault="00C94D81" w:rsidP="00C94D81">
      <w:pPr>
        <w:ind w:firstLine="426"/>
        <w:jc w:val="both"/>
      </w:pPr>
      <w:r w:rsidRPr="00C27EE7">
        <w:t>В связи с новыми стандартами   образования, ориентированных  на развитие личности, реальность  нашей жизни такова, что востребованными оказываются люди, способные активно откликаться на возникающие</w:t>
      </w:r>
      <w:r>
        <w:t xml:space="preserve">, </w:t>
      </w:r>
      <w:r w:rsidRPr="00C27EE7">
        <w:t xml:space="preserve"> как перед отдельным человеком, так и перед обществом проблемы. </w:t>
      </w:r>
    </w:p>
    <w:p w:rsidR="00C94D81" w:rsidRPr="00C27EE7" w:rsidRDefault="00C94D81" w:rsidP="00C94D81">
      <w:pPr>
        <w:ind w:firstLine="426"/>
        <w:jc w:val="both"/>
      </w:pPr>
      <w:r w:rsidRPr="00C27EE7">
        <w:t>Изменились  требования социума к образовательным услугам школы.</w:t>
      </w:r>
    </w:p>
    <w:p w:rsidR="00C94D81" w:rsidRPr="00C27EE7" w:rsidRDefault="00C94D81" w:rsidP="00C94D81">
      <w:pPr>
        <w:ind w:firstLine="426"/>
        <w:jc w:val="both"/>
        <w:rPr>
          <w:i/>
          <w:iCs/>
        </w:rPr>
      </w:pPr>
      <w:r w:rsidRPr="00C27EE7">
        <w:rPr>
          <w:i/>
          <w:iCs/>
        </w:rPr>
        <w:t>К содержанию образования:</w:t>
      </w:r>
    </w:p>
    <w:p w:rsidR="00C94D81" w:rsidRPr="00C27EE7" w:rsidRDefault="00C94D81" w:rsidP="00C94D81">
      <w:pPr>
        <w:autoSpaceDE w:val="0"/>
        <w:autoSpaceDN w:val="0"/>
        <w:adjustRightInd w:val="0"/>
        <w:ind w:firstLine="567"/>
        <w:jc w:val="both"/>
      </w:pPr>
      <w:r w:rsidRPr="00C27EE7">
        <w:t>- качественно новое содержание образования, предоставляющее возможность становления свободной и ответственной личности, готовой к включению в дальнейшую жизнедеятельность, способной практически решать встающие перед ней жизненные и профессиональные проблемы.</w:t>
      </w:r>
    </w:p>
    <w:p w:rsidR="00C94D81" w:rsidRPr="00C27EE7" w:rsidRDefault="00C94D81" w:rsidP="00C94D81">
      <w:pPr>
        <w:autoSpaceDE w:val="0"/>
        <w:autoSpaceDN w:val="0"/>
        <w:adjustRightInd w:val="0"/>
        <w:ind w:firstLine="426"/>
        <w:jc w:val="both"/>
        <w:rPr>
          <w:i/>
          <w:iCs/>
        </w:rPr>
      </w:pPr>
      <w:r w:rsidRPr="00C27EE7">
        <w:rPr>
          <w:i/>
          <w:iCs/>
        </w:rPr>
        <w:t>К результатам образования:</w:t>
      </w:r>
    </w:p>
    <w:p w:rsidR="00C94D81" w:rsidRPr="00C27EE7" w:rsidRDefault="00C94D81" w:rsidP="00C94D81">
      <w:pPr>
        <w:autoSpaceDE w:val="0"/>
        <w:autoSpaceDN w:val="0"/>
        <w:adjustRightInd w:val="0"/>
        <w:ind w:firstLine="567"/>
        <w:jc w:val="both"/>
      </w:pPr>
      <w:r w:rsidRPr="00C27EE7">
        <w:t>- обеспечение получения среднего  образования с углубленным изучением группы предметов, необходимых для продолжения обучения на следующих ступенях обучения;</w:t>
      </w:r>
    </w:p>
    <w:p w:rsidR="00C94D81" w:rsidRPr="00C27EE7" w:rsidRDefault="00C94D81" w:rsidP="00C94D81">
      <w:pPr>
        <w:autoSpaceDE w:val="0"/>
        <w:autoSpaceDN w:val="0"/>
        <w:adjustRightInd w:val="0"/>
        <w:ind w:firstLine="567"/>
        <w:jc w:val="both"/>
      </w:pPr>
      <w:r w:rsidRPr="00C27EE7">
        <w:t xml:space="preserve">- воспитание свободного гражданина с развитыми интеллектуальными способностями, творческим отношением к миру, чувством личной ответственности, высокой моралью, способного к преобразовательной продуктивной деятельности, </w:t>
      </w:r>
      <w:r w:rsidRPr="00C27EE7">
        <w:lastRenderedPageBreak/>
        <w:t>ориентированного на сохранение ценностей общечеловеческой и национальной культуры и саморазвитие.</w:t>
      </w:r>
    </w:p>
    <w:p w:rsidR="00C94D81" w:rsidRPr="00C27EE7" w:rsidRDefault="00C94D81" w:rsidP="00C94D81">
      <w:pPr>
        <w:autoSpaceDE w:val="0"/>
        <w:autoSpaceDN w:val="0"/>
        <w:adjustRightInd w:val="0"/>
        <w:ind w:firstLine="426"/>
        <w:jc w:val="both"/>
        <w:rPr>
          <w:i/>
          <w:iCs/>
        </w:rPr>
      </w:pPr>
      <w:r w:rsidRPr="00C27EE7">
        <w:rPr>
          <w:i/>
          <w:iCs/>
        </w:rPr>
        <w:t>К технологиям обучения и воспитания:</w:t>
      </w:r>
    </w:p>
    <w:p w:rsidR="00C94D81" w:rsidRPr="00C27EE7" w:rsidRDefault="00C94D81" w:rsidP="00C94D81">
      <w:pPr>
        <w:autoSpaceDE w:val="0"/>
        <w:autoSpaceDN w:val="0"/>
        <w:adjustRightInd w:val="0"/>
        <w:ind w:firstLine="567"/>
        <w:jc w:val="both"/>
      </w:pPr>
      <w:r w:rsidRPr="00C27EE7">
        <w:t>- технологии, опирающиеся на развитие личности.</w:t>
      </w:r>
    </w:p>
    <w:p w:rsidR="00C94D81" w:rsidRPr="00C27EE7" w:rsidRDefault="00C94D81" w:rsidP="00C94D81">
      <w:pPr>
        <w:autoSpaceDE w:val="0"/>
        <w:autoSpaceDN w:val="0"/>
        <w:adjustRightInd w:val="0"/>
        <w:jc w:val="both"/>
        <w:rPr>
          <w:u w:val="single"/>
        </w:rPr>
      </w:pPr>
      <w:r w:rsidRPr="00C27EE7">
        <w:t xml:space="preserve">        </w:t>
      </w:r>
      <w:r w:rsidRPr="00C27EE7">
        <w:rPr>
          <w:i/>
          <w:iCs/>
        </w:rPr>
        <w:t>К работающим педагогам</w:t>
      </w:r>
    </w:p>
    <w:p w:rsidR="00C94D81" w:rsidRPr="00C27EE7" w:rsidRDefault="00C94D81" w:rsidP="00C94D81">
      <w:pPr>
        <w:autoSpaceDE w:val="0"/>
        <w:autoSpaceDN w:val="0"/>
        <w:adjustRightInd w:val="0"/>
        <w:ind w:firstLine="567"/>
        <w:jc w:val="both"/>
      </w:pPr>
      <w:r w:rsidRPr="00C27EE7">
        <w:t>- необходимая и достаточная для участия в опытно-экспериментальной работе школы подготовка, стремление к поддержке и развитию обучающихся, педагогическая поддержка, помощь ученику в понимании его продвижения к намеченной им самим практической цели.</w:t>
      </w:r>
    </w:p>
    <w:p w:rsidR="00C94D81" w:rsidRPr="00C27EE7" w:rsidRDefault="00C94D81" w:rsidP="00C94D81">
      <w:pPr>
        <w:autoSpaceDE w:val="0"/>
        <w:autoSpaceDN w:val="0"/>
        <w:adjustRightInd w:val="0"/>
        <w:ind w:firstLine="426"/>
        <w:jc w:val="both"/>
      </w:pPr>
      <w:r w:rsidRPr="00C27EE7">
        <w:t>Это в свою очередь позволило выявить  противоречия, на разрешение которых  должна быть направлена программа развития школы.</w:t>
      </w:r>
    </w:p>
    <w:p w:rsidR="00C94D81" w:rsidRPr="00C27EE7" w:rsidRDefault="00C94D81" w:rsidP="00C94D81">
      <w:pPr>
        <w:autoSpaceDE w:val="0"/>
        <w:autoSpaceDN w:val="0"/>
        <w:adjustRightInd w:val="0"/>
        <w:ind w:firstLine="567"/>
        <w:jc w:val="both"/>
        <w:rPr>
          <w:i/>
          <w:iCs/>
        </w:rPr>
      </w:pPr>
      <w:r w:rsidRPr="00C27EE7">
        <w:rPr>
          <w:i/>
          <w:iCs/>
        </w:rPr>
        <w:t>Противоречия между:</w:t>
      </w:r>
    </w:p>
    <w:p w:rsidR="00C94D81" w:rsidRPr="00C27EE7" w:rsidRDefault="00C94D81" w:rsidP="00C94D81">
      <w:pPr>
        <w:widowControl w:val="0"/>
        <w:numPr>
          <w:ilvl w:val="0"/>
          <w:numId w:val="6"/>
        </w:numPr>
        <w:tabs>
          <w:tab w:val="clear" w:pos="2367"/>
          <w:tab w:val="num" w:pos="900"/>
        </w:tabs>
        <w:autoSpaceDE w:val="0"/>
        <w:autoSpaceDN w:val="0"/>
        <w:adjustRightInd w:val="0"/>
        <w:ind w:left="900"/>
        <w:jc w:val="both"/>
      </w:pPr>
      <w:r w:rsidRPr="00C27EE7">
        <w:t>классно-урочной формой ор</w:t>
      </w:r>
      <w:r w:rsidRPr="00C27EE7">
        <w:softHyphen/>
        <w:t>ганизации обучения и индивидуальным уровнем усвое</w:t>
      </w:r>
      <w:r w:rsidRPr="00C27EE7">
        <w:softHyphen/>
        <w:t>ния знаний, умений и навыков;</w:t>
      </w:r>
    </w:p>
    <w:p w:rsidR="00C94D81" w:rsidRPr="00C27EE7" w:rsidRDefault="00C94D81" w:rsidP="00C94D81">
      <w:pPr>
        <w:widowControl w:val="0"/>
        <w:numPr>
          <w:ilvl w:val="0"/>
          <w:numId w:val="6"/>
        </w:numPr>
        <w:tabs>
          <w:tab w:val="clear" w:pos="2367"/>
          <w:tab w:val="num" w:pos="900"/>
        </w:tabs>
        <w:autoSpaceDE w:val="0"/>
        <w:autoSpaceDN w:val="0"/>
        <w:adjustRightInd w:val="0"/>
        <w:ind w:left="900"/>
        <w:jc w:val="both"/>
      </w:pPr>
      <w:r w:rsidRPr="00C27EE7">
        <w:t xml:space="preserve">ориентацией организации и содержания школьного образования на воспроизведение готовых знаний  и реальными жизненными ситуациями, требующими принятия самостоятельных решений, самоопределения (предметными знаниями, умениями и навыками и ключевыми компетенциями). </w:t>
      </w:r>
    </w:p>
    <w:p w:rsidR="00C94D81" w:rsidRPr="00C27EE7" w:rsidRDefault="00C94D81" w:rsidP="00C94D81">
      <w:pPr>
        <w:autoSpaceDE w:val="0"/>
        <w:autoSpaceDN w:val="0"/>
        <w:adjustRightInd w:val="0"/>
        <w:ind w:firstLine="426"/>
        <w:jc w:val="both"/>
        <w:rPr>
          <w:b/>
          <w:bCs/>
        </w:rPr>
      </w:pPr>
      <w:r w:rsidRPr="00C27EE7">
        <w:t>Устранить эти противоречия возможно лишь при решении проблем как стратегического, так и  тактического уровня.</w:t>
      </w:r>
    </w:p>
    <w:p w:rsidR="00C94D81" w:rsidRPr="00C27EE7" w:rsidRDefault="00C94D81" w:rsidP="00C94D81">
      <w:pPr>
        <w:tabs>
          <w:tab w:val="left" w:pos="5964"/>
          <w:tab w:val="left" w:pos="8946"/>
        </w:tabs>
        <w:autoSpaceDE w:val="0"/>
        <w:autoSpaceDN w:val="0"/>
        <w:adjustRightInd w:val="0"/>
        <w:ind w:right="-1210" w:firstLine="567"/>
        <w:jc w:val="both"/>
      </w:pPr>
    </w:p>
    <w:tbl>
      <w:tblPr>
        <w:tblW w:w="9571" w:type="dxa"/>
        <w:tblInd w:w="108" w:type="dxa"/>
        <w:tblLayout w:type="fixed"/>
        <w:tblLook w:val="0000" w:firstRow="0" w:lastRow="0" w:firstColumn="0" w:lastColumn="0" w:noHBand="0" w:noVBand="0"/>
      </w:tblPr>
      <w:tblGrid>
        <w:gridCol w:w="2552"/>
        <w:gridCol w:w="328"/>
        <w:gridCol w:w="3708"/>
        <w:gridCol w:w="75"/>
        <w:gridCol w:w="2908"/>
      </w:tblGrid>
      <w:tr w:rsidR="00C94D81" w:rsidRPr="00C27EE7" w:rsidTr="008C72DA">
        <w:trPr>
          <w:trHeight w:val="777"/>
        </w:trPr>
        <w:tc>
          <w:tcPr>
            <w:tcW w:w="2880" w:type="dxa"/>
            <w:gridSpan w:val="2"/>
            <w:tcBorders>
              <w:top w:val="single" w:sz="6" w:space="0" w:color="auto"/>
              <w:left w:val="single" w:sz="6" w:space="0" w:color="auto"/>
              <w:bottom w:val="single" w:sz="6" w:space="0" w:color="auto"/>
              <w:right w:val="single" w:sz="6" w:space="0" w:color="auto"/>
            </w:tcBorders>
          </w:tcPr>
          <w:p w:rsidR="00C94D81" w:rsidRPr="00C27EE7" w:rsidRDefault="00C94D81" w:rsidP="008C72DA">
            <w:pPr>
              <w:tabs>
                <w:tab w:val="left" w:pos="0"/>
                <w:tab w:val="left" w:pos="568"/>
                <w:tab w:val="left" w:pos="710"/>
              </w:tabs>
              <w:autoSpaceDE w:val="0"/>
              <w:autoSpaceDN w:val="0"/>
              <w:adjustRightInd w:val="0"/>
              <w:jc w:val="both"/>
              <w:rPr>
                <w:b/>
                <w:bCs/>
              </w:rPr>
            </w:pPr>
            <w:r w:rsidRPr="00C27EE7">
              <w:rPr>
                <w:b/>
                <w:bCs/>
              </w:rPr>
              <w:t>Проблемы результатов</w:t>
            </w:r>
          </w:p>
        </w:tc>
        <w:tc>
          <w:tcPr>
            <w:tcW w:w="37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tabs>
                <w:tab w:val="left" w:pos="0"/>
              </w:tabs>
              <w:autoSpaceDE w:val="0"/>
              <w:autoSpaceDN w:val="0"/>
              <w:adjustRightInd w:val="0"/>
              <w:jc w:val="both"/>
              <w:rPr>
                <w:b/>
                <w:bCs/>
              </w:rPr>
            </w:pPr>
            <w:r w:rsidRPr="00C27EE7">
              <w:rPr>
                <w:b/>
                <w:bCs/>
              </w:rPr>
              <w:t>Причины (недостатки учебно-воспитательного процесса)</w:t>
            </w:r>
          </w:p>
        </w:tc>
        <w:tc>
          <w:tcPr>
            <w:tcW w:w="2983" w:type="dxa"/>
            <w:gridSpan w:val="2"/>
            <w:tcBorders>
              <w:top w:val="single" w:sz="6" w:space="0" w:color="auto"/>
              <w:left w:val="single" w:sz="6" w:space="0" w:color="auto"/>
              <w:bottom w:val="single" w:sz="6" w:space="0" w:color="auto"/>
              <w:right w:val="single" w:sz="6" w:space="0" w:color="auto"/>
            </w:tcBorders>
          </w:tcPr>
          <w:p w:rsidR="00C94D81" w:rsidRPr="00C27EE7" w:rsidRDefault="00C94D81" w:rsidP="008C72DA">
            <w:pPr>
              <w:tabs>
                <w:tab w:val="left" w:pos="0"/>
              </w:tabs>
              <w:autoSpaceDE w:val="0"/>
              <w:autoSpaceDN w:val="0"/>
              <w:adjustRightInd w:val="0"/>
              <w:jc w:val="both"/>
              <w:rPr>
                <w:b/>
                <w:bCs/>
              </w:rPr>
            </w:pPr>
            <w:r w:rsidRPr="00C27EE7">
              <w:rPr>
                <w:b/>
                <w:bCs/>
              </w:rPr>
              <w:t>Причины</w:t>
            </w:r>
          </w:p>
          <w:p w:rsidR="00C94D81" w:rsidRPr="00C27EE7" w:rsidRDefault="00C94D81" w:rsidP="008C72DA">
            <w:pPr>
              <w:tabs>
                <w:tab w:val="left" w:pos="0"/>
              </w:tabs>
              <w:autoSpaceDE w:val="0"/>
              <w:autoSpaceDN w:val="0"/>
              <w:adjustRightInd w:val="0"/>
              <w:jc w:val="both"/>
              <w:rPr>
                <w:b/>
                <w:bCs/>
              </w:rPr>
            </w:pPr>
            <w:r w:rsidRPr="00C27EE7">
              <w:rPr>
                <w:b/>
                <w:bCs/>
              </w:rPr>
              <w:t>(недостатки условий)</w:t>
            </w:r>
          </w:p>
        </w:tc>
      </w:tr>
      <w:tr w:rsidR="00C94D81" w:rsidRPr="00C27EE7" w:rsidTr="008C72DA">
        <w:tc>
          <w:tcPr>
            <w:tcW w:w="9571" w:type="dxa"/>
            <w:gridSpan w:val="5"/>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ind w:firstLine="567"/>
              <w:jc w:val="both"/>
              <w:rPr>
                <w:b/>
                <w:bCs/>
                <w:i/>
                <w:iCs/>
              </w:rPr>
            </w:pPr>
            <w:r w:rsidRPr="00C27EE7">
              <w:rPr>
                <w:b/>
                <w:bCs/>
                <w:i/>
                <w:iCs/>
              </w:rPr>
              <w:t>Проблема стратегического уровня</w:t>
            </w:r>
          </w:p>
        </w:tc>
      </w:tr>
      <w:tr w:rsidR="00C94D81" w:rsidRPr="00C27EE7" w:rsidTr="008C72DA">
        <w:trPr>
          <w:trHeight w:val="2236"/>
        </w:trPr>
        <w:tc>
          <w:tcPr>
            <w:tcW w:w="2880" w:type="dxa"/>
            <w:gridSpan w:val="2"/>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Неэффективность образования при господствующей классно-урочной системе.</w:t>
            </w:r>
          </w:p>
          <w:p w:rsidR="00C94D81" w:rsidRPr="00C27EE7" w:rsidRDefault="00C94D81" w:rsidP="008C72DA">
            <w:pPr>
              <w:autoSpaceDE w:val="0"/>
              <w:autoSpaceDN w:val="0"/>
              <w:adjustRightInd w:val="0"/>
              <w:jc w:val="both"/>
            </w:pPr>
            <w:r w:rsidRPr="00C27EE7">
              <w:t>(Повышение  качества образования в соответствии с растущими требованиями возможно только через инновационный процесс, изменение парадигмы образования)</w:t>
            </w:r>
          </w:p>
          <w:p w:rsidR="00C94D81" w:rsidRPr="00C27EE7" w:rsidRDefault="00C94D81" w:rsidP="008C72DA">
            <w:pPr>
              <w:tabs>
                <w:tab w:val="left" w:pos="9230"/>
                <w:tab w:val="left" w:pos="9372"/>
                <w:tab w:val="left" w:pos="9656"/>
                <w:tab w:val="left" w:pos="9798"/>
              </w:tabs>
              <w:autoSpaceDE w:val="0"/>
              <w:autoSpaceDN w:val="0"/>
              <w:adjustRightInd w:val="0"/>
              <w:jc w:val="both"/>
            </w:pPr>
          </w:p>
        </w:tc>
        <w:tc>
          <w:tcPr>
            <w:tcW w:w="37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Невозможность при традиционном обучении учесть индивидуальные способности  каждого ученика.</w:t>
            </w:r>
          </w:p>
          <w:p w:rsidR="00C94D81" w:rsidRPr="00C27EE7" w:rsidRDefault="00C94D81" w:rsidP="008C72DA">
            <w:pPr>
              <w:autoSpaceDE w:val="0"/>
              <w:autoSpaceDN w:val="0"/>
              <w:adjustRightInd w:val="0"/>
              <w:jc w:val="both"/>
            </w:pPr>
            <w:r w:rsidRPr="00C27EE7">
              <w:t>Невозможность школьников определить  успешную индивидуальную образова</w:t>
            </w:r>
            <w:r w:rsidRPr="00C27EE7">
              <w:softHyphen/>
              <w:t>тельную траекторию своего развития, исходя из своих особенностей, возможностей и потребностей</w:t>
            </w:r>
          </w:p>
        </w:tc>
        <w:tc>
          <w:tcPr>
            <w:tcW w:w="2983" w:type="dxa"/>
            <w:gridSpan w:val="2"/>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Отсутствие специальной работы по мотивации педагогических кадров к инновационной деятельности.</w:t>
            </w:r>
          </w:p>
          <w:p w:rsidR="00C94D81" w:rsidRPr="00C27EE7" w:rsidRDefault="00C94D81" w:rsidP="008C72DA">
            <w:pPr>
              <w:autoSpaceDE w:val="0"/>
              <w:autoSpaceDN w:val="0"/>
              <w:adjustRightInd w:val="0"/>
              <w:jc w:val="both"/>
            </w:pPr>
            <w:r w:rsidRPr="00C27EE7">
              <w:t>Штатное расписание и недостаточность финансирования  не позволяют ввести преобразования в учебно-воспитательный процесс</w:t>
            </w:r>
          </w:p>
        </w:tc>
      </w:tr>
      <w:tr w:rsidR="00C94D81" w:rsidRPr="00C27EE7" w:rsidTr="008C72DA">
        <w:tc>
          <w:tcPr>
            <w:tcW w:w="9571" w:type="dxa"/>
            <w:gridSpan w:val="5"/>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ind w:firstLine="567"/>
              <w:jc w:val="both"/>
              <w:rPr>
                <w:b/>
                <w:bCs/>
                <w:i/>
                <w:iCs/>
              </w:rPr>
            </w:pPr>
            <w:r w:rsidRPr="00C27EE7">
              <w:rPr>
                <w:b/>
                <w:bCs/>
                <w:i/>
                <w:iCs/>
              </w:rPr>
              <w:t>Проблемы тактического уровня</w:t>
            </w: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Модернизация учебного плана</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Структура и содержание учебного  плана не отражают  в полной мере индивидуальное развитие личности обучающегося, условия для его самоопределения</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Неоптимальная структура управления</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Увеличение объемов работы требует специальной работы по ее координации и мониторингу.</w:t>
            </w:r>
          </w:p>
          <w:p w:rsidR="00C94D81" w:rsidRPr="00C27EE7" w:rsidRDefault="00C94D81" w:rsidP="008C72DA">
            <w:pPr>
              <w:autoSpaceDE w:val="0"/>
              <w:autoSpaceDN w:val="0"/>
              <w:adjustRightInd w:val="0"/>
              <w:jc w:val="both"/>
            </w:pPr>
            <w:r w:rsidRPr="00C27EE7">
              <w:t xml:space="preserve">При внедрении нового содержания образования и новых технологий существующая структура управления </w:t>
            </w:r>
            <w:r w:rsidRPr="00C27EE7">
              <w:lastRenderedPageBreak/>
              <w:t>тормозит инициативу педагогов, не позволяет в полной мере реализовать свои потенциальные возможности.</w:t>
            </w:r>
          </w:p>
          <w:p w:rsidR="00C94D81" w:rsidRPr="00C27EE7" w:rsidRDefault="00C94D81" w:rsidP="008C72DA">
            <w:pPr>
              <w:autoSpaceDE w:val="0"/>
              <w:autoSpaceDN w:val="0"/>
              <w:adjustRightInd w:val="0"/>
              <w:jc w:val="both"/>
            </w:pPr>
            <w:r w:rsidRPr="00C27EE7">
              <w:t>Оргструктура  управления не соответствует  задачам школы, ее потребностям</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lastRenderedPageBreak/>
              <w:t xml:space="preserve">Отсутствие нужных временных субъектов управления, субъектов управления, необходимых для реализации </w:t>
            </w:r>
            <w:r w:rsidRPr="00C27EE7">
              <w:lastRenderedPageBreak/>
              <w:t>инновационных</w:t>
            </w:r>
            <w:r w:rsidRPr="00C27EE7">
              <w:rPr>
                <w:i/>
                <w:iCs/>
              </w:rPr>
              <w:t xml:space="preserve"> </w:t>
            </w:r>
            <w:r w:rsidRPr="00C27EE7">
              <w:t>процессов, связанных с повышением качества образования.</w:t>
            </w:r>
          </w:p>
          <w:p w:rsidR="00C94D81" w:rsidRPr="00C27EE7" w:rsidRDefault="00C94D81" w:rsidP="008C72DA">
            <w:pPr>
              <w:autoSpaceDE w:val="0"/>
              <w:autoSpaceDN w:val="0"/>
              <w:adjustRightInd w:val="0"/>
              <w:jc w:val="both"/>
            </w:pPr>
            <w:r w:rsidRPr="00C27EE7">
              <w:t>Нечеткое распределение  функциональных обязанностей</w:t>
            </w:r>
          </w:p>
          <w:p w:rsidR="00C94D81" w:rsidRPr="00C27EE7" w:rsidRDefault="00C94D81" w:rsidP="008C72DA">
            <w:pPr>
              <w:autoSpaceDE w:val="0"/>
              <w:autoSpaceDN w:val="0"/>
              <w:adjustRightInd w:val="0"/>
              <w:jc w:val="both"/>
            </w:pP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lastRenderedPageBreak/>
              <w:t>Отбор содержания образования по предметам, вариативной части учебного плана</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Учебные программы полностью не адаптированы к новым условиям обучения.</w:t>
            </w:r>
          </w:p>
          <w:p w:rsidR="00C94D81" w:rsidRDefault="00C94D81" w:rsidP="008C72DA">
            <w:pPr>
              <w:autoSpaceDE w:val="0"/>
              <w:autoSpaceDN w:val="0"/>
              <w:adjustRightInd w:val="0"/>
              <w:jc w:val="both"/>
            </w:pPr>
            <w:r w:rsidRPr="00C27EE7">
              <w:t>Устаревшее содержание образования; отсутствие в программах актуальных знаний, которые потребуются ученику после окончания школы</w:t>
            </w:r>
          </w:p>
          <w:p w:rsidR="00C94D81" w:rsidRPr="00C27EE7" w:rsidRDefault="00C94D81" w:rsidP="008C72DA">
            <w:pPr>
              <w:autoSpaceDE w:val="0"/>
              <w:autoSpaceDN w:val="0"/>
              <w:adjustRightInd w:val="0"/>
              <w:jc w:val="both"/>
            </w:pP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 xml:space="preserve">Нехватка программ </w:t>
            </w:r>
            <w:r>
              <w:t>прикладной направленности</w:t>
            </w:r>
            <w:r w:rsidRPr="00C27EE7">
              <w:t xml:space="preserve"> и дополнительного образования, удовлетворяющих  потребности обучающихся в различных видах деятельности</w:t>
            </w:r>
          </w:p>
          <w:p w:rsidR="00C94D81" w:rsidRPr="00C27EE7" w:rsidRDefault="00C94D81" w:rsidP="008C72DA">
            <w:pPr>
              <w:autoSpaceDE w:val="0"/>
              <w:autoSpaceDN w:val="0"/>
              <w:adjustRightInd w:val="0"/>
              <w:jc w:val="both"/>
            </w:pP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 xml:space="preserve">Организация внеурочной деятельности  </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Традиционное сочетание предметов на каждом направлении не позволяет обучающемуся самостоятельно определить интересующий его набор учебных дисциплин (в том числе и их нетрадиционное сочетание)</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 xml:space="preserve">Недостаточная сформированность у обучающихся образовательных компетенций  </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Превалирование  предметных УУД над метапредметными и личностными.</w:t>
            </w:r>
          </w:p>
          <w:p w:rsidR="00C94D81" w:rsidRPr="00C27EE7" w:rsidRDefault="00C94D81" w:rsidP="008C72DA">
            <w:pPr>
              <w:autoSpaceDE w:val="0"/>
              <w:autoSpaceDN w:val="0"/>
              <w:adjustRightInd w:val="0"/>
              <w:jc w:val="both"/>
            </w:pPr>
            <w:r w:rsidRPr="00C27EE7">
              <w:t>Недостаточная способность   обучающихся  самостоятельно действовать при решении актуальных проблем,  использовать знания, умения и способы деятельности в реальной жизни для решения практических задач</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 скоординировано взаимодействие всех учителей по формированию образовательных компетенций.</w:t>
            </w:r>
          </w:p>
          <w:p w:rsidR="00C94D81" w:rsidRPr="00C27EE7" w:rsidRDefault="00C94D81" w:rsidP="008C72DA">
            <w:pPr>
              <w:autoSpaceDE w:val="0"/>
              <w:autoSpaceDN w:val="0"/>
              <w:adjustRightInd w:val="0"/>
              <w:jc w:val="both"/>
            </w:pPr>
            <w:r w:rsidRPr="00C27EE7">
              <w:t>Нежелание некоторых учителей отказаться от устаревшей традиции считать ориентиром для учебного процесса только формирование знаний</w:t>
            </w: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Снижение уровня обученности при переходе из начальной школы в основную</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Снижение интереса к учению и качества обучения в основной школе</w:t>
            </w:r>
          </w:p>
          <w:p w:rsidR="00C94D81" w:rsidRPr="00C27EE7" w:rsidRDefault="00C94D81" w:rsidP="008C72DA">
            <w:pPr>
              <w:autoSpaceDE w:val="0"/>
              <w:autoSpaceDN w:val="0"/>
              <w:adjustRightInd w:val="0"/>
              <w:jc w:val="both"/>
            </w:pPr>
            <w:r w:rsidRPr="00C27EE7">
              <w:t>Не реализованы в полной мере  преемственные связи в содержании и методах обучения последнего этапа обучения в начальной школе (4 класс) и первого этапа обучения в основной школе (5 класс)</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Невладение большинством  педагогов основной школы технологиями развивающего обучения.</w:t>
            </w:r>
          </w:p>
          <w:p w:rsidR="00C94D81" w:rsidRPr="00C27EE7" w:rsidRDefault="00C94D81" w:rsidP="008C72DA">
            <w:pPr>
              <w:autoSpaceDE w:val="0"/>
              <w:autoSpaceDN w:val="0"/>
              <w:adjustRightInd w:val="0"/>
              <w:jc w:val="both"/>
            </w:pPr>
            <w:r w:rsidRPr="00C27EE7">
              <w:t>Отсутствие курсовой подготовки по развивающему обучению для учителей основной школы</w:t>
            </w: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 xml:space="preserve">Сохранение и укрепление физического и психологического самочувствия </w:t>
            </w:r>
            <w:r w:rsidRPr="00C27EE7">
              <w:lastRenderedPageBreak/>
              <w:t>обучающихся</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lastRenderedPageBreak/>
              <w:t>Увеличение учебной нагрузки.</w:t>
            </w:r>
          </w:p>
          <w:p w:rsidR="00C94D81" w:rsidRPr="00C27EE7" w:rsidRDefault="00C94D81" w:rsidP="008C72DA">
            <w:pPr>
              <w:autoSpaceDE w:val="0"/>
              <w:autoSpaceDN w:val="0"/>
              <w:adjustRightInd w:val="0"/>
              <w:jc w:val="both"/>
            </w:pPr>
            <w:r w:rsidRPr="00C27EE7">
              <w:t>Недостаточная адаптация учебного процесса к индивидуально-психофизиологическим особенностям обучающихся.</w:t>
            </w:r>
          </w:p>
          <w:p w:rsidR="00C94D81" w:rsidRPr="00C27EE7" w:rsidRDefault="00C94D81" w:rsidP="008C72DA">
            <w:pPr>
              <w:autoSpaceDE w:val="0"/>
              <w:autoSpaceDN w:val="0"/>
              <w:adjustRightInd w:val="0"/>
              <w:jc w:val="both"/>
            </w:pPr>
            <w:r w:rsidRPr="00C27EE7">
              <w:lastRenderedPageBreak/>
              <w:t>Отсутствие у обучающихся потребности к физическому развитию, к здоровому образу жизни</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lastRenderedPageBreak/>
              <w:t>Незнание большинством педагогов современных здоровьесберегающих</w:t>
            </w:r>
            <w:r w:rsidRPr="00C27EE7">
              <w:rPr>
                <w:i/>
                <w:iCs/>
              </w:rPr>
              <w:t xml:space="preserve"> </w:t>
            </w:r>
            <w:r w:rsidRPr="00C27EE7">
              <w:t>технологий.</w:t>
            </w:r>
          </w:p>
          <w:p w:rsidR="00C94D81" w:rsidRPr="00C27EE7" w:rsidRDefault="00C94D81" w:rsidP="008C72DA">
            <w:pPr>
              <w:autoSpaceDE w:val="0"/>
              <w:autoSpaceDN w:val="0"/>
              <w:adjustRightInd w:val="0"/>
              <w:jc w:val="both"/>
            </w:pPr>
            <w:r w:rsidRPr="00C27EE7">
              <w:t xml:space="preserve">Работа медицинской </w:t>
            </w:r>
            <w:r w:rsidRPr="00C27EE7">
              <w:lastRenderedPageBreak/>
              <w:t>службы не ориентирована на профилактику болезней</w:t>
            </w:r>
          </w:p>
          <w:p w:rsidR="00C94D81" w:rsidRPr="00C27EE7" w:rsidRDefault="00C94D81" w:rsidP="008C72DA">
            <w:pPr>
              <w:autoSpaceDE w:val="0"/>
              <w:autoSpaceDN w:val="0"/>
              <w:adjustRightInd w:val="0"/>
              <w:jc w:val="both"/>
            </w:pPr>
          </w:p>
        </w:tc>
      </w:tr>
      <w:tr w:rsidR="00C94D81" w:rsidRPr="00C27EE7" w:rsidTr="008C72DA">
        <w:trPr>
          <w:trHeight w:val="717"/>
        </w:trPr>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lastRenderedPageBreak/>
              <w:t>Слабая интеграция информационных технологий в учебно-воспитательный процесс</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Недостаточно разработаны методики и технологии использования компьютерных программ на уроках</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Недостаточно развита компетентность педагогов в области использования НИТ</w:t>
            </w: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Развитие ученического самоуправления</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 xml:space="preserve">Снижение  общественной  активности </w:t>
            </w:r>
            <w:r>
              <w:t>обучающихся</w:t>
            </w:r>
            <w:r w:rsidRPr="00C27EE7">
              <w:t>.</w:t>
            </w:r>
          </w:p>
          <w:p w:rsidR="00C94D81" w:rsidRPr="00C27EE7" w:rsidRDefault="00C94D81" w:rsidP="008C72DA">
            <w:pPr>
              <w:autoSpaceDE w:val="0"/>
              <w:autoSpaceDN w:val="0"/>
              <w:adjustRightInd w:val="0"/>
              <w:jc w:val="both"/>
            </w:pPr>
            <w:r w:rsidRPr="00C27EE7">
              <w:t>У обучающихся не хватает знаний, умений и навыков  организаторской деятельности</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Частая смена  активистов и быстрая потеря интереса</w:t>
            </w:r>
          </w:p>
        </w:tc>
      </w:tr>
      <w:tr w:rsidR="00C94D81" w:rsidRPr="00C27EE7" w:rsidTr="008C72DA">
        <w:tc>
          <w:tcPr>
            <w:tcW w:w="2552"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Гражданственно–патриотическое воспитание</w:t>
            </w:r>
          </w:p>
        </w:tc>
        <w:tc>
          <w:tcPr>
            <w:tcW w:w="4111" w:type="dxa"/>
            <w:gridSpan w:val="3"/>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Слабо развита нравственная саморегуляция.</w:t>
            </w:r>
          </w:p>
          <w:p w:rsidR="00C94D81" w:rsidRPr="00C27EE7" w:rsidRDefault="00C94D81" w:rsidP="008C72DA">
            <w:pPr>
              <w:autoSpaceDE w:val="0"/>
              <w:autoSpaceDN w:val="0"/>
              <w:adjustRightInd w:val="0"/>
              <w:jc w:val="both"/>
            </w:pPr>
            <w:r w:rsidRPr="00C27EE7">
              <w:t>У обучающихся недостаточно развито чувство ответственности и гражданского долга перед обществом, что находит отражение  в неправильном отношении к закону, труду, дисциплине</w:t>
            </w:r>
          </w:p>
        </w:tc>
        <w:tc>
          <w:tcPr>
            <w:tcW w:w="2908" w:type="dxa"/>
            <w:tcBorders>
              <w:top w:val="single" w:sz="6" w:space="0" w:color="auto"/>
              <w:left w:val="single" w:sz="6" w:space="0" w:color="auto"/>
              <w:bottom w:val="single" w:sz="6" w:space="0" w:color="auto"/>
              <w:right w:val="single" w:sz="6" w:space="0" w:color="auto"/>
            </w:tcBorders>
          </w:tcPr>
          <w:p w:rsidR="00C94D81" w:rsidRPr="00C27EE7" w:rsidRDefault="00C94D81" w:rsidP="008C72DA">
            <w:pPr>
              <w:autoSpaceDE w:val="0"/>
              <w:autoSpaceDN w:val="0"/>
              <w:adjustRightInd w:val="0"/>
              <w:jc w:val="both"/>
            </w:pPr>
            <w:r w:rsidRPr="00C27EE7">
              <w:t>Недостаточная координация деятельности школы, семьи, общественности по гражданственно патриотическому воспитанию</w:t>
            </w:r>
          </w:p>
        </w:tc>
      </w:tr>
    </w:tbl>
    <w:p w:rsidR="00C94D81" w:rsidRDefault="00C94D81" w:rsidP="00C94D81">
      <w:pPr>
        <w:pStyle w:val="2"/>
        <w:tabs>
          <w:tab w:val="left" w:pos="993"/>
        </w:tabs>
        <w:spacing w:before="0" w:after="0"/>
        <w:ind w:right="-32"/>
        <w:rPr>
          <w:rFonts w:ascii="Times New Roman" w:hAnsi="Times New Roman"/>
          <w:b w:val="0"/>
          <w:bCs w:val="0"/>
          <w:i w:val="0"/>
          <w:iCs w:val="0"/>
          <w:sz w:val="24"/>
          <w:szCs w:val="24"/>
        </w:rPr>
      </w:pPr>
    </w:p>
    <w:p w:rsidR="00C94D81" w:rsidRDefault="00C94D81" w:rsidP="00C94D81"/>
    <w:p w:rsidR="00C94D81" w:rsidRPr="00543AE6" w:rsidRDefault="00C94D81" w:rsidP="00C94D81">
      <w:pPr>
        <w:pStyle w:val="2"/>
        <w:tabs>
          <w:tab w:val="left" w:pos="993"/>
        </w:tabs>
        <w:spacing w:before="0" w:after="0"/>
        <w:ind w:right="-32"/>
        <w:jc w:val="center"/>
        <w:rPr>
          <w:rFonts w:ascii="Times New Roman" w:hAnsi="Times New Roman"/>
          <w:i w:val="0"/>
          <w:color w:val="000000" w:themeColor="text1"/>
        </w:rPr>
      </w:pPr>
      <w:r w:rsidRPr="00543AE6">
        <w:rPr>
          <w:rFonts w:ascii="Times New Roman" w:hAnsi="Times New Roman"/>
          <w:i w:val="0"/>
          <w:color w:val="000000" w:themeColor="text1"/>
        </w:rPr>
        <w:t>РАЗДЕЛ 3.</w:t>
      </w:r>
      <w:r w:rsidRPr="00543AE6">
        <w:rPr>
          <w:rFonts w:ascii="Times New Roman" w:hAnsi="Times New Roman"/>
          <w:color w:val="000000" w:themeColor="text1"/>
        </w:rPr>
        <w:t xml:space="preserve"> </w:t>
      </w:r>
      <w:r w:rsidRPr="00543AE6">
        <w:rPr>
          <w:rFonts w:ascii="Times New Roman" w:hAnsi="Times New Roman"/>
          <w:i w:val="0"/>
          <w:color w:val="000000" w:themeColor="text1"/>
        </w:rPr>
        <w:t xml:space="preserve"> Концептуальные основания развития школы</w:t>
      </w:r>
    </w:p>
    <w:p w:rsidR="00C94D81" w:rsidRDefault="00C94D81" w:rsidP="00C94D81">
      <w:pPr>
        <w:tabs>
          <w:tab w:val="left" w:pos="993"/>
        </w:tabs>
        <w:jc w:val="center"/>
        <w:rPr>
          <w:b/>
          <w:color w:val="000000" w:themeColor="text1"/>
          <w:sz w:val="28"/>
          <w:szCs w:val="28"/>
        </w:rPr>
      </w:pPr>
      <w:r w:rsidRPr="005E3488">
        <w:rPr>
          <w:b/>
          <w:color w:val="000000" w:themeColor="text1"/>
          <w:sz w:val="28"/>
          <w:szCs w:val="28"/>
        </w:rPr>
        <w:t xml:space="preserve">3.1. Концепция </w:t>
      </w:r>
      <w:r>
        <w:rPr>
          <w:b/>
          <w:color w:val="000000" w:themeColor="text1"/>
          <w:sz w:val="28"/>
          <w:szCs w:val="28"/>
        </w:rPr>
        <w:t>программы развития</w:t>
      </w:r>
    </w:p>
    <w:p w:rsidR="00C94D81" w:rsidRPr="005E3488" w:rsidRDefault="00C94D81" w:rsidP="00C94D81">
      <w:pPr>
        <w:tabs>
          <w:tab w:val="left" w:pos="993"/>
        </w:tabs>
        <w:jc w:val="center"/>
        <w:rPr>
          <w:b/>
          <w:color w:val="000000" w:themeColor="text1"/>
          <w:sz w:val="28"/>
          <w:szCs w:val="28"/>
        </w:rPr>
      </w:pPr>
    </w:p>
    <w:p w:rsidR="00C94D81" w:rsidRPr="00C27EE7" w:rsidRDefault="00C94D81" w:rsidP="00C94D81">
      <w:pPr>
        <w:pStyle w:val="a4"/>
        <w:spacing w:before="0" w:beforeAutospacing="0" w:after="0" w:afterAutospacing="0"/>
        <w:ind w:firstLine="425"/>
        <w:jc w:val="both"/>
      </w:pPr>
      <w:r w:rsidRPr="00C27EE7">
        <w:t>Сегодня, в период значимых перемен в социально-культурном и экономическом облике страны, особенно остро встал вопрос о повышении качества образования как направляющей силы осуществления преобразований. Поскольку перед школой ставится задача подготовки образованного ученика и человека, способного самостоятельно оценивать происходящее и строить свою деятельность в соответствии с интересами окружающих его людей, использование медиа, проникшего во все сферы человеческой жизни, становится основным средством формирования современной культуры.</w:t>
      </w:r>
    </w:p>
    <w:p w:rsidR="00C94D81" w:rsidRPr="00C27EE7" w:rsidRDefault="00C94D81" w:rsidP="00C94D81">
      <w:pPr>
        <w:tabs>
          <w:tab w:val="left" w:pos="1302"/>
        </w:tabs>
        <w:ind w:right="-1" w:firstLine="425"/>
        <w:jc w:val="both"/>
      </w:pPr>
      <w:r w:rsidRPr="00C27EE7">
        <w:t xml:space="preserve">Модель современного образования основывается на принципиальном понимании того, что </w:t>
      </w:r>
      <w:r w:rsidRPr="00C27EE7">
        <w:rPr>
          <w:i/>
          <w:iCs/>
        </w:rPr>
        <w:t>медиаг</w:t>
      </w:r>
      <w:r>
        <w:rPr>
          <w:i/>
          <w:iCs/>
        </w:rPr>
        <w:t xml:space="preserve">рамотность </w:t>
      </w:r>
      <w:r w:rsidRPr="00C27EE7">
        <w:t>– ключевая компетенция XXI века. Поэтому политика школы в ус</w:t>
      </w:r>
      <w:r>
        <w:t>ловиях внедрения ФГОС</w:t>
      </w:r>
      <w:r w:rsidRPr="00C27EE7">
        <w:t xml:space="preserve"> направлена на воспитание медиакомпетентных граждан, развитие критических и творческих способностей школьников использовать медиа как инструмент для самовыражения, как средство коммуникации и участия в общественной жизни.</w:t>
      </w:r>
    </w:p>
    <w:p w:rsidR="00C94D81" w:rsidRPr="00C27EE7" w:rsidRDefault="00C94D81" w:rsidP="00C94D81">
      <w:pPr>
        <w:pStyle w:val="a4"/>
        <w:spacing w:before="0" w:beforeAutospacing="0" w:after="0" w:afterAutospacing="0"/>
        <w:ind w:firstLine="425"/>
        <w:jc w:val="both"/>
      </w:pPr>
      <w:r w:rsidRPr="00C27EE7">
        <w:t xml:space="preserve">Результатом медиаобразования становится </w:t>
      </w:r>
      <w:r>
        <w:t xml:space="preserve">медиакомпетентность личности – </w:t>
      </w:r>
      <w:r w:rsidRPr="00C27EE7">
        <w:t>сово</w:t>
      </w:r>
      <w:r>
        <w:t xml:space="preserve">купность </w:t>
      </w:r>
      <w:r w:rsidRPr="00C27EE7">
        <w:t xml:space="preserve"> мотивов, </w:t>
      </w:r>
      <w:r>
        <w:t xml:space="preserve">знаний, умений </w:t>
      </w:r>
      <w:r w:rsidRPr="00C27EE7">
        <w:t>способствующих выбору, использованию, критическому анализу, оцен</w:t>
      </w:r>
      <w:r>
        <w:t xml:space="preserve">ке </w:t>
      </w:r>
      <w:r w:rsidRPr="00C27EE7">
        <w:t>тек</w:t>
      </w:r>
      <w:r>
        <w:t>стов медиа ресурса.</w:t>
      </w:r>
    </w:p>
    <w:p w:rsidR="00C94D81" w:rsidRPr="00C27EE7" w:rsidRDefault="00C94D81" w:rsidP="00C94D81">
      <w:pPr>
        <w:pStyle w:val="a4"/>
        <w:spacing w:before="0" w:beforeAutospacing="0" w:after="0" w:afterAutospacing="0"/>
        <w:ind w:firstLine="425"/>
        <w:jc w:val="both"/>
      </w:pPr>
      <w:r w:rsidRPr="00C27EE7">
        <w:t xml:space="preserve">Обновление содержания образования происходит в условиях модернизации образования, главная цель которого – достижение нового качества общеобразовательной подготовки школьников. Это требует совершенствования структуры общего образования, обеспечения условий, способствующих сохранению здоровья школьников, использования в образовательном процессе современных технологий, введения профильного обучения, применение программ элективных курсов. </w:t>
      </w:r>
      <w:r>
        <w:t xml:space="preserve">Интегрированное информационно - образовательное пространство </w:t>
      </w:r>
      <w:r w:rsidRPr="00C27EE7">
        <w:t xml:space="preserve"> развивает медиакомпетентность в ходе урочной и внеурочной деятельности.</w:t>
      </w:r>
    </w:p>
    <w:p w:rsidR="00C94D81" w:rsidRPr="00C27EE7" w:rsidRDefault="00C94D81" w:rsidP="00C94D81">
      <w:pPr>
        <w:tabs>
          <w:tab w:val="left" w:pos="1302"/>
        </w:tabs>
        <w:ind w:right="-1" w:firstLine="426"/>
        <w:jc w:val="both"/>
      </w:pPr>
      <w:r w:rsidRPr="00C27EE7">
        <w:lastRenderedPageBreak/>
        <w:t>Новая образовательная политика государства по повышению общей грамотности граждан в эпоху цифровых технологий привела к значительным изменениям в содержании школьных учебных программ и экзаменационных курсов. Речь идёт об официальном признании </w:t>
      </w:r>
      <w:r w:rsidRPr="00C27EE7">
        <w:rPr>
          <w:i/>
          <w:iCs/>
        </w:rPr>
        <w:t>медиаграмотности</w:t>
      </w:r>
      <w:r w:rsidRPr="00C27EE7">
        <w:t> (а также, </w:t>
      </w:r>
      <w:r w:rsidRPr="00C27EE7">
        <w:rPr>
          <w:i/>
          <w:iCs/>
        </w:rPr>
        <w:t>критической грамотности</w:t>
      </w:r>
      <w:r w:rsidRPr="00C27EE7">
        <w:t xml:space="preserve">) в качестве ключевого элемента школьного образования наравне с традиционной грамотностью. </w:t>
      </w:r>
    </w:p>
    <w:p w:rsidR="00C94D81" w:rsidRPr="00C27EE7" w:rsidRDefault="00C94D81" w:rsidP="00C94D81">
      <w:pPr>
        <w:tabs>
          <w:tab w:val="left" w:pos="1302"/>
        </w:tabs>
        <w:ind w:right="-1" w:firstLine="426"/>
        <w:jc w:val="both"/>
      </w:pPr>
      <w:r>
        <w:t>А</w:t>
      </w:r>
      <w:r w:rsidRPr="00C27EE7">
        <w:t xml:space="preserve">нализ современных учебных программ и экзаменационных курсов, связанных с изучением медиа, показывает, что медиаобразование интегрировано в содержание некоторых обязательных предметов начальной и средней школы, преимущественно, в предметы словесности (русский язык и литература, </w:t>
      </w:r>
      <w:r w:rsidRPr="00C27EE7">
        <w:rPr>
          <w:i/>
          <w:iCs/>
        </w:rPr>
        <w:t>английский язык</w:t>
      </w:r>
      <w:r w:rsidRPr="00C27EE7">
        <w:t>), художественного цикла (</w:t>
      </w:r>
      <w:r w:rsidRPr="00C27EE7">
        <w:rPr>
          <w:i/>
          <w:iCs/>
        </w:rPr>
        <w:t>искус</w:t>
      </w:r>
      <w:r>
        <w:rPr>
          <w:i/>
          <w:iCs/>
        </w:rPr>
        <w:t>ство</w:t>
      </w:r>
      <w:r w:rsidRPr="00C27EE7">
        <w:t xml:space="preserve">) и обществознания. </w:t>
      </w:r>
    </w:p>
    <w:p w:rsidR="00C94D81" w:rsidRPr="00C27EE7" w:rsidRDefault="00C94D81" w:rsidP="00C94D81">
      <w:pPr>
        <w:tabs>
          <w:tab w:val="left" w:pos="426"/>
        </w:tabs>
        <w:jc w:val="both"/>
      </w:pPr>
      <w:r w:rsidRPr="00C27EE7">
        <w:rPr>
          <w:b/>
        </w:rPr>
        <w:tab/>
      </w:r>
      <w:r w:rsidRPr="00C27EE7">
        <w:t>Содержание медиаобразования вклинивается в контекст содержания тех или       иных учебных дисциплин на основе тематических, инструментальных,       истор</w:t>
      </w:r>
      <w:r>
        <w:t xml:space="preserve">ико-логических </w:t>
      </w:r>
      <w:r w:rsidRPr="00C27EE7">
        <w:t xml:space="preserve">и других взаимосвязей. Принципы       взаимосвязи можно рассматривать с точки зрения целесообразности   </w:t>
      </w:r>
      <w:r>
        <w:t xml:space="preserve">    воздействия на информационно – образовательное пространство школы через </w:t>
      </w:r>
      <w:r w:rsidRPr="00C27EE7">
        <w:t>учеб</w:t>
      </w:r>
      <w:r>
        <w:t>ные</w:t>
      </w:r>
      <w:r w:rsidRPr="00C27EE7">
        <w:t xml:space="preserve"> дисципли</w:t>
      </w:r>
      <w:r>
        <w:t>ны.</w:t>
      </w:r>
    </w:p>
    <w:p w:rsidR="00C94D81" w:rsidRPr="00014F55" w:rsidRDefault="00C94D81" w:rsidP="00C94D81">
      <w:pPr>
        <w:pStyle w:val="25"/>
        <w:shd w:val="clear" w:color="auto" w:fill="auto"/>
        <w:tabs>
          <w:tab w:val="left" w:leader="underscore" w:pos="2299"/>
        </w:tabs>
        <w:spacing w:line="240" w:lineRule="auto"/>
        <w:ind w:firstLine="380"/>
        <w:jc w:val="both"/>
        <w:rPr>
          <w:rFonts w:ascii="Times New Roman" w:hAnsi="Times New Roman" w:cs="Times New Roman"/>
          <w:sz w:val="24"/>
          <w:szCs w:val="24"/>
        </w:rPr>
      </w:pPr>
      <w:r w:rsidRPr="00014F55">
        <w:rPr>
          <w:rFonts w:ascii="Times New Roman" w:hAnsi="Times New Roman" w:cs="Times New Roman"/>
          <w:sz w:val="24"/>
          <w:szCs w:val="24"/>
        </w:rPr>
        <w:t>Цели инт</w:t>
      </w:r>
      <w:r w:rsidRPr="00014F55">
        <w:rPr>
          <w:rFonts w:ascii="Times New Roman" w:hAnsi="Times New Roman" w:cs="Times New Roman"/>
          <w:sz w:val="24"/>
          <w:szCs w:val="24"/>
          <w:lang w:bidi="ru-RU"/>
        </w:rPr>
        <w:t xml:space="preserve">егрированного  </w:t>
      </w:r>
      <w:r w:rsidRPr="00014F55">
        <w:rPr>
          <w:rFonts w:ascii="Times New Roman" w:hAnsi="Times New Roman" w:cs="Times New Roman"/>
          <w:sz w:val="24"/>
          <w:szCs w:val="24"/>
        </w:rPr>
        <w:t>информационно –</w:t>
      </w:r>
      <w:r>
        <w:rPr>
          <w:rFonts w:ascii="Times New Roman" w:hAnsi="Times New Roman" w:cs="Times New Roman"/>
          <w:sz w:val="24"/>
          <w:szCs w:val="24"/>
        </w:rPr>
        <w:t xml:space="preserve"> образовательного</w:t>
      </w:r>
      <w:r w:rsidRPr="00014F55">
        <w:rPr>
          <w:rFonts w:ascii="Times New Roman" w:hAnsi="Times New Roman" w:cs="Times New Roman"/>
          <w:sz w:val="24"/>
          <w:szCs w:val="24"/>
        </w:rPr>
        <w:t xml:space="preserve"> </w:t>
      </w:r>
      <w:r>
        <w:rPr>
          <w:rFonts w:ascii="Times New Roman" w:hAnsi="Times New Roman" w:cs="Times New Roman"/>
          <w:sz w:val="24"/>
          <w:szCs w:val="24"/>
        </w:rPr>
        <w:t xml:space="preserve">пространства школы </w:t>
      </w:r>
      <w:r w:rsidRPr="00014F55">
        <w:rPr>
          <w:rFonts w:ascii="Times New Roman" w:hAnsi="Times New Roman" w:cs="Times New Roman"/>
          <w:sz w:val="24"/>
          <w:szCs w:val="24"/>
          <w:lang w:bidi="ru-RU"/>
        </w:rPr>
        <w:t>заключаются:</w:t>
      </w:r>
    </w:p>
    <w:p w:rsidR="00C94D81" w:rsidRDefault="00C94D81" w:rsidP="00C94D81">
      <w:pPr>
        <w:pStyle w:val="25"/>
        <w:shd w:val="clear" w:color="auto" w:fill="auto"/>
        <w:tabs>
          <w:tab w:val="left" w:pos="0"/>
          <w:tab w:val="left" w:pos="284"/>
        </w:tabs>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lang w:bidi="ru-RU"/>
        </w:rPr>
        <w:t>-в формировании у школьников со</w:t>
      </w:r>
      <w:r w:rsidRPr="00C27EE7">
        <w:rPr>
          <w:rFonts w:ascii="Times New Roman" w:hAnsi="Times New Roman" w:cs="Times New Roman"/>
          <w:b w:val="0"/>
          <w:sz w:val="24"/>
          <w:szCs w:val="24"/>
          <w:lang w:bidi="ru-RU"/>
        </w:rPr>
        <w:t>знания, интегрирующего и одновременно дифференцирующего естественно</w:t>
      </w:r>
      <w:r>
        <w:rPr>
          <w:rFonts w:ascii="Times New Roman" w:hAnsi="Times New Roman" w:cs="Times New Roman"/>
          <w:b w:val="0"/>
          <w:sz w:val="24"/>
          <w:szCs w:val="24"/>
          <w:lang w:bidi="ru-RU"/>
        </w:rPr>
        <w:t xml:space="preserve"> </w:t>
      </w:r>
      <w:r w:rsidRPr="00C27EE7">
        <w:rPr>
          <w:rFonts w:ascii="Times New Roman" w:hAnsi="Times New Roman" w:cs="Times New Roman"/>
          <w:b w:val="0"/>
          <w:sz w:val="24"/>
          <w:szCs w:val="24"/>
          <w:lang w:bidi="ru-RU"/>
        </w:rPr>
        <w:t>-</w:t>
      </w:r>
      <w:r>
        <w:rPr>
          <w:rFonts w:ascii="Times New Roman" w:hAnsi="Times New Roman" w:cs="Times New Roman"/>
          <w:b w:val="0"/>
          <w:sz w:val="24"/>
          <w:szCs w:val="24"/>
          <w:lang w:bidi="ru-RU"/>
        </w:rPr>
        <w:t xml:space="preserve"> </w:t>
      </w:r>
      <w:r w:rsidRPr="00C27EE7">
        <w:rPr>
          <w:rFonts w:ascii="Times New Roman" w:hAnsi="Times New Roman" w:cs="Times New Roman"/>
          <w:b w:val="0"/>
          <w:sz w:val="24"/>
          <w:szCs w:val="24"/>
          <w:lang w:bidi="ru-RU"/>
        </w:rPr>
        <w:t>научное, гуманитарное и тривиально-бытовое знание;</w:t>
      </w:r>
    </w:p>
    <w:p w:rsidR="00C94D81" w:rsidRPr="00C27EE7" w:rsidRDefault="00C94D81" w:rsidP="00C94D81">
      <w:pPr>
        <w:pStyle w:val="25"/>
        <w:shd w:val="clear" w:color="auto" w:fill="auto"/>
        <w:tabs>
          <w:tab w:val="left" w:pos="0"/>
          <w:tab w:val="left" w:pos="284"/>
        </w:tabs>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27EE7">
        <w:rPr>
          <w:rFonts w:ascii="Times New Roman" w:hAnsi="Times New Roman" w:cs="Times New Roman"/>
          <w:b w:val="0"/>
          <w:sz w:val="24"/>
          <w:szCs w:val="24"/>
          <w:lang w:bidi="ru-RU"/>
        </w:rPr>
        <w:t>в обучении работе с информационными потоками;</w:t>
      </w:r>
    </w:p>
    <w:p w:rsidR="00C94D81" w:rsidRPr="00C27EE7" w:rsidRDefault="00C94D81" w:rsidP="00C94D81">
      <w:pPr>
        <w:jc w:val="both"/>
      </w:pPr>
      <w:r>
        <w:t xml:space="preserve">- в </w:t>
      </w:r>
      <w:r w:rsidRPr="00C27EE7">
        <w:t>обучени</w:t>
      </w:r>
      <w:r>
        <w:t>и</w:t>
      </w:r>
      <w:r w:rsidRPr="00C27EE7">
        <w:t xml:space="preserve"> восприятию и переработке информации, передаваемой по кана</w:t>
      </w:r>
      <w:r>
        <w:t>лам  СМИ;</w:t>
      </w:r>
      <w:r w:rsidRPr="00C27EE7">
        <w:t xml:space="preserve"> </w:t>
      </w:r>
    </w:p>
    <w:p w:rsidR="00C94D81" w:rsidRPr="00C27EE7" w:rsidRDefault="00C94D81" w:rsidP="00C94D81">
      <w:pPr>
        <w:jc w:val="both"/>
      </w:pPr>
      <w:r>
        <w:t xml:space="preserve">- в </w:t>
      </w:r>
      <w:r w:rsidRPr="00C27EE7">
        <w:t>развити</w:t>
      </w:r>
      <w:r>
        <w:t>и</w:t>
      </w:r>
      <w:r w:rsidRPr="00C27EE7">
        <w:t xml:space="preserve"> критического мышления, умений понимать скрытый смысл того или иного сообщения, противостоять манипулированию сознанием индивида со  стороны СМИ; </w:t>
      </w:r>
    </w:p>
    <w:p w:rsidR="00C94D81" w:rsidRPr="00C27EE7" w:rsidRDefault="00C94D81" w:rsidP="00C94D81">
      <w:pPr>
        <w:jc w:val="both"/>
      </w:pPr>
      <w:r>
        <w:t xml:space="preserve">- в </w:t>
      </w:r>
      <w:r w:rsidRPr="00C27EE7">
        <w:t>включени</w:t>
      </w:r>
      <w:r>
        <w:t>и</w:t>
      </w:r>
      <w:r w:rsidRPr="00C27EE7">
        <w:t xml:space="preserve"> внешкольной информации в контекст общего базового образования, в систему формируемых в предметных областях знаний и умений; </w:t>
      </w:r>
    </w:p>
    <w:p w:rsidR="00C94D81" w:rsidRPr="00C27EE7" w:rsidRDefault="00C94D81" w:rsidP="00C94D81">
      <w:pPr>
        <w:jc w:val="both"/>
      </w:pPr>
      <w:r>
        <w:t xml:space="preserve">- в </w:t>
      </w:r>
      <w:r w:rsidRPr="00C27EE7">
        <w:t>формировани</w:t>
      </w:r>
      <w:r>
        <w:t>и</w:t>
      </w:r>
      <w:r w:rsidRPr="00C27EE7">
        <w:t xml:space="preserve"> умений находить, готовить, передавать и принимать требуемую информацию, в том числе с использованием различного технического инструментария (компьютеры, модемы, факсы, мультимедиа и др.). </w:t>
      </w:r>
    </w:p>
    <w:p w:rsidR="00C94D81" w:rsidRPr="00C27EE7" w:rsidRDefault="00C94D81" w:rsidP="00C94D81">
      <w:pPr>
        <w:ind w:firstLine="360"/>
        <w:jc w:val="center"/>
        <w:rPr>
          <w:b/>
        </w:rPr>
      </w:pPr>
      <w:r w:rsidRPr="00C27EE7">
        <w:rPr>
          <w:b/>
        </w:rPr>
        <w:t>Основные прин</w:t>
      </w:r>
      <w:r>
        <w:rPr>
          <w:b/>
        </w:rPr>
        <w:t>ципы формирования</w:t>
      </w:r>
      <w:r w:rsidRPr="00014F55">
        <w:rPr>
          <w:b/>
        </w:rPr>
        <w:t xml:space="preserve"> инт</w:t>
      </w:r>
      <w:r w:rsidRPr="00014F55">
        <w:rPr>
          <w:b/>
          <w:lang w:bidi="ru-RU"/>
        </w:rPr>
        <w:t xml:space="preserve">егрированного  </w:t>
      </w:r>
      <w:r w:rsidRPr="00014F55">
        <w:rPr>
          <w:b/>
        </w:rPr>
        <w:t xml:space="preserve">информационно – образовательного пространства школы </w:t>
      </w:r>
      <w:r w:rsidRPr="00014F55">
        <w:rPr>
          <w:b/>
          <w:lang w:bidi="ru-RU"/>
        </w:rPr>
        <w:t>заключаются</w:t>
      </w:r>
      <w:r>
        <w:rPr>
          <w:b/>
          <w:lang w:bidi="ru-RU"/>
        </w:rPr>
        <w:t>:</w:t>
      </w:r>
    </w:p>
    <w:p w:rsidR="00C94D81" w:rsidRPr="00C27EE7" w:rsidRDefault="00C94D81" w:rsidP="00C94D81">
      <w:pPr>
        <w:jc w:val="both"/>
      </w:pPr>
      <w:r w:rsidRPr="00C27EE7">
        <w:t xml:space="preserve">- учебная информация по той или иной дисциплине (независимо от источника и  носителя); </w:t>
      </w:r>
    </w:p>
    <w:p w:rsidR="00C94D81" w:rsidRPr="00C27EE7" w:rsidRDefault="00C94D81" w:rsidP="00C94D81">
      <w:pPr>
        <w:jc w:val="both"/>
      </w:pPr>
      <w:r w:rsidRPr="00C27EE7">
        <w:t xml:space="preserve">- информация, передаваемая по различным коммуникативным каналам, доступным         школьникам; </w:t>
      </w:r>
    </w:p>
    <w:p w:rsidR="00C94D81" w:rsidRPr="00C27EE7" w:rsidRDefault="00C94D81" w:rsidP="00C94D81">
      <w:pPr>
        <w:jc w:val="both"/>
      </w:pPr>
      <w:r w:rsidRPr="00C27EE7">
        <w:t xml:space="preserve">-  технические средства создания, преобразования, накопления, передачи и использования информации. </w:t>
      </w:r>
    </w:p>
    <w:p w:rsidR="00C94D81" w:rsidRPr="00C27EE7" w:rsidRDefault="00C94D81" w:rsidP="00C94D81">
      <w:pPr>
        <w:numPr>
          <w:ilvl w:val="3"/>
          <w:numId w:val="8"/>
        </w:numPr>
        <w:tabs>
          <w:tab w:val="left" w:pos="284"/>
        </w:tabs>
        <w:ind w:hanging="2880"/>
        <w:jc w:val="both"/>
      </w:pPr>
      <w:r w:rsidRPr="00C27EE7">
        <w:rPr>
          <w:b/>
          <w:i/>
        </w:rPr>
        <w:t>Принцип приоритетов</w:t>
      </w:r>
      <w:r w:rsidRPr="00C27EE7">
        <w:t xml:space="preserve"> означает:</w:t>
      </w:r>
    </w:p>
    <w:p w:rsidR="00C94D81" w:rsidRPr="00C27EE7" w:rsidRDefault="00C94D81" w:rsidP="00C94D81">
      <w:pPr>
        <w:tabs>
          <w:tab w:val="left" w:pos="426"/>
        </w:tabs>
        <w:ind w:hanging="45"/>
        <w:jc w:val="both"/>
      </w:pPr>
      <w:r w:rsidRPr="00C27EE7">
        <w:t xml:space="preserve">- интеграция </w:t>
      </w:r>
      <w:r w:rsidRPr="00014F55">
        <w:rPr>
          <w:lang w:bidi="ru-RU"/>
        </w:rPr>
        <w:t xml:space="preserve">  </w:t>
      </w:r>
      <w:r w:rsidRPr="00014F55">
        <w:t>информационно –</w:t>
      </w:r>
      <w:r>
        <w:t xml:space="preserve"> образовательного</w:t>
      </w:r>
      <w:r w:rsidRPr="00014F55">
        <w:t xml:space="preserve"> </w:t>
      </w:r>
      <w:r>
        <w:t xml:space="preserve">пространства школы </w:t>
      </w:r>
      <w:r w:rsidRPr="00C27EE7">
        <w:t xml:space="preserve">предполагает не введение новых, специальных знаний в школьные курсы, а развитие умения работать с информацией на материале учебного предмета. </w:t>
      </w:r>
    </w:p>
    <w:p w:rsidR="00C94D81" w:rsidRDefault="00C94D81" w:rsidP="00C94D81">
      <w:pPr>
        <w:tabs>
          <w:tab w:val="left" w:pos="0"/>
          <w:tab w:val="left" w:pos="284"/>
        </w:tabs>
        <w:jc w:val="both"/>
      </w:pPr>
      <w:r>
        <w:t xml:space="preserve">2. </w:t>
      </w:r>
      <w:r>
        <w:rPr>
          <w:b/>
          <w:i/>
        </w:rPr>
        <w:t>Принцип дополнения и развития</w:t>
      </w:r>
      <w:r w:rsidRPr="00014F55">
        <w:t xml:space="preserve"> </w:t>
      </w:r>
      <w:r w:rsidRPr="00C27EE7">
        <w:t>означает</w:t>
      </w:r>
      <w:r>
        <w:t>:</w:t>
      </w:r>
    </w:p>
    <w:p w:rsidR="00C94D81" w:rsidRPr="00C27EE7" w:rsidRDefault="00C94D81" w:rsidP="00C94D81">
      <w:pPr>
        <w:tabs>
          <w:tab w:val="left" w:pos="0"/>
          <w:tab w:val="left" w:pos="284"/>
        </w:tabs>
        <w:jc w:val="both"/>
      </w:pPr>
      <w:r>
        <w:t>- применение полученных знаний</w:t>
      </w:r>
      <w:r w:rsidRPr="00C27EE7">
        <w:t xml:space="preserve"> для объяснения причин многообразия явлений обеспечива</w:t>
      </w:r>
      <w:r>
        <w:t>ющих</w:t>
      </w:r>
      <w:r w:rsidRPr="00C27EE7">
        <w:t xml:space="preserve"> взаимопроникновение учебного и внешкольного потоков информации.  Развитие интеллектуальных и творческих способностей направлено на объединение гуманитарного и естественнонаучного знаний в единую картину мира.</w:t>
      </w:r>
    </w:p>
    <w:p w:rsidR="00C94D81" w:rsidRDefault="00C94D81" w:rsidP="00C94D81">
      <w:pPr>
        <w:tabs>
          <w:tab w:val="left" w:pos="0"/>
          <w:tab w:val="left" w:pos="284"/>
        </w:tabs>
        <w:jc w:val="both"/>
      </w:pPr>
      <w:r>
        <w:t xml:space="preserve">3. </w:t>
      </w:r>
      <w:r w:rsidRPr="00C27EE7">
        <w:rPr>
          <w:b/>
          <w:i/>
        </w:rPr>
        <w:t>Принцип встраиваемости  в</w:t>
      </w:r>
      <w:r>
        <w:rPr>
          <w:b/>
          <w:i/>
        </w:rPr>
        <w:t xml:space="preserve"> различные методические системы </w:t>
      </w:r>
      <w:r w:rsidRPr="00C27EE7">
        <w:t>означает</w:t>
      </w:r>
      <w:r>
        <w:t>:</w:t>
      </w:r>
      <w:r w:rsidRPr="00C27EE7">
        <w:t xml:space="preserve"> </w:t>
      </w:r>
    </w:p>
    <w:p w:rsidR="00C94D81" w:rsidRPr="00140DB9" w:rsidRDefault="00C94D81" w:rsidP="00C94D81">
      <w:pPr>
        <w:ind w:firstLine="426"/>
        <w:jc w:val="both"/>
        <w:rPr>
          <w:color w:val="000000"/>
          <w:shd w:val="clear" w:color="auto" w:fill="FFFFFF"/>
        </w:rPr>
      </w:pPr>
      <w:r w:rsidRPr="00C27EE7">
        <w:rPr>
          <w:color w:val="000000"/>
          <w:shd w:val="clear" w:color="auto" w:fill="FFFFFF"/>
        </w:rPr>
        <w:t xml:space="preserve">Одна из </w:t>
      </w:r>
      <w:r>
        <w:rPr>
          <w:color w:val="000000"/>
          <w:shd w:val="clear" w:color="auto" w:fill="FFFFFF"/>
        </w:rPr>
        <w:t xml:space="preserve">задач </w:t>
      </w:r>
      <w:r w:rsidRPr="00C27EE7">
        <w:rPr>
          <w:color w:val="000000"/>
          <w:shd w:val="clear" w:color="auto" w:fill="FFFFFF"/>
        </w:rPr>
        <w:t xml:space="preserve"> - нахождение педагогических приемов преодоления коммуникативных</w:t>
      </w:r>
      <w:r w:rsidRPr="00C27EE7">
        <w:rPr>
          <w:color w:val="000000"/>
        </w:rPr>
        <w:t> </w:t>
      </w:r>
      <w:r w:rsidRPr="00C27EE7">
        <w:rPr>
          <w:color w:val="000000"/>
          <w:shd w:val="clear" w:color="auto" w:fill="FFFFFF"/>
        </w:rPr>
        <w:t>барьеров в учебном процессе</w:t>
      </w:r>
      <w:r>
        <w:rPr>
          <w:color w:val="000000"/>
          <w:shd w:val="clear" w:color="auto" w:fill="FFFFFF"/>
        </w:rPr>
        <w:t xml:space="preserve">. </w:t>
      </w:r>
      <w:r>
        <w:t>Задачи</w:t>
      </w:r>
      <w:r w:rsidRPr="003E1F94">
        <w:rPr>
          <w:lang w:bidi="ru-RU"/>
        </w:rPr>
        <w:t xml:space="preserve"> </w:t>
      </w:r>
      <w:r w:rsidRPr="00014F55">
        <w:rPr>
          <w:b/>
        </w:rPr>
        <w:t xml:space="preserve"> </w:t>
      </w:r>
      <w:r w:rsidRPr="00C27EE7">
        <w:t xml:space="preserve">могут быть </w:t>
      </w:r>
      <w:r>
        <w:t>решены в рамках</w:t>
      </w:r>
      <w:r w:rsidRPr="00C27EE7">
        <w:t xml:space="preserve"> любой педагогической технологии. </w:t>
      </w:r>
      <w:r w:rsidRPr="003E1F94">
        <w:t>Инт</w:t>
      </w:r>
      <w:r w:rsidRPr="003E1F94">
        <w:rPr>
          <w:lang w:bidi="ru-RU"/>
        </w:rPr>
        <w:t xml:space="preserve">еграция  </w:t>
      </w:r>
      <w:r w:rsidRPr="003E1F94">
        <w:t xml:space="preserve">информационно – образовательного пространства </w:t>
      </w:r>
      <w:r>
        <w:t xml:space="preserve">наполняется </w:t>
      </w:r>
      <w:r w:rsidRPr="00C27EE7">
        <w:t>традиционными школьными курса</w:t>
      </w:r>
      <w:r>
        <w:t xml:space="preserve">ми, </w:t>
      </w:r>
      <w:r w:rsidRPr="00C27EE7">
        <w:t xml:space="preserve"> право выбора </w:t>
      </w:r>
      <w:r w:rsidRPr="00C27EE7">
        <w:lastRenderedPageBreak/>
        <w:t>методических приемов</w:t>
      </w:r>
      <w:r>
        <w:t xml:space="preserve">, </w:t>
      </w:r>
      <w:r w:rsidRPr="00C27EE7">
        <w:t xml:space="preserve">организационных форм </w:t>
      </w:r>
      <w:r>
        <w:t xml:space="preserve">- </w:t>
      </w:r>
      <w:r w:rsidRPr="00C27EE7">
        <w:t>за учителем</w:t>
      </w:r>
      <w:r>
        <w:t>, тем самым решаются проблемы обучающегося:</w:t>
      </w:r>
    </w:p>
    <w:p w:rsidR="00C94D81" w:rsidRDefault="00C94D81" w:rsidP="00C94D81">
      <w:pPr>
        <w:shd w:val="clear" w:color="auto" w:fill="FFFFFF"/>
        <w:jc w:val="both"/>
      </w:pPr>
      <w:r>
        <w:t xml:space="preserve">-  </w:t>
      </w:r>
      <w:r w:rsidRPr="00C27EE7">
        <w:t>узкая специализация и внутри школьная дифференциация приводит к разорванному знанию, отчужденному</w:t>
      </w:r>
      <w:r>
        <w:t xml:space="preserve"> от человека;</w:t>
      </w:r>
    </w:p>
    <w:p w:rsidR="00C94D81" w:rsidRDefault="00C94D81" w:rsidP="00C94D81">
      <w:pPr>
        <w:shd w:val="clear" w:color="auto" w:fill="FFFFFF"/>
        <w:jc w:val="both"/>
      </w:pPr>
      <w:r>
        <w:t>-</w:t>
      </w:r>
      <w:r w:rsidRPr="00C27EE7">
        <w:t xml:space="preserve"> </w:t>
      </w:r>
      <w:r>
        <w:t xml:space="preserve">не умение </w:t>
      </w:r>
      <w:r w:rsidRPr="00C27EE7">
        <w:t xml:space="preserve"> связывать вновь изучаемый материал с пройденным ранее, использовать на уроках знания</w:t>
      </w:r>
      <w:r>
        <w:t xml:space="preserve"> по другим предметам;</w:t>
      </w:r>
    </w:p>
    <w:p w:rsidR="00C94D81" w:rsidRPr="00C27EE7" w:rsidRDefault="00C94D81" w:rsidP="00C94D81">
      <w:pPr>
        <w:shd w:val="clear" w:color="auto" w:fill="FFFFFF"/>
        <w:jc w:val="both"/>
      </w:pPr>
      <w:r>
        <w:t xml:space="preserve">- </w:t>
      </w:r>
      <w:r w:rsidRPr="00C27EE7">
        <w:t>в свою очередь, учителя также затрудняются в правильном, грамотном применении знаний из других предметов по ряду причин: знания из смежных дисциплин забыты или неизвестны в силу своей новизны; нет новой информации о достижениях в пограничных науках; нет методических умений, опыта в реализации связей между предметами.</w:t>
      </w:r>
    </w:p>
    <w:p w:rsidR="00C94D81" w:rsidRPr="00C27EE7" w:rsidRDefault="00C94D81" w:rsidP="00C94D81">
      <w:pPr>
        <w:tabs>
          <w:tab w:val="left" w:pos="8946"/>
        </w:tabs>
        <w:autoSpaceDE w:val="0"/>
        <w:autoSpaceDN w:val="0"/>
        <w:adjustRightInd w:val="0"/>
        <w:ind w:firstLine="426"/>
        <w:jc w:val="both"/>
      </w:pPr>
      <w:r w:rsidRPr="00C27EE7">
        <w:t xml:space="preserve">Для </w:t>
      </w:r>
      <w:r>
        <w:t>формирования</w:t>
      </w:r>
      <w:r w:rsidRPr="00C27EE7">
        <w:t xml:space="preserve"> интеграционного пространства </w:t>
      </w:r>
      <w:r>
        <w:t xml:space="preserve">школы </w:t>
      </w:r>
      <w:r w:rsidRPr="00C27EE7">
        <w:t xml:space="preserve">необходимо </w:t>
      </w:r>
      <w:r>
        <w:t xml:space="preserve"> </w:t>
      </w:r>
      <w:r w:rsidRPr="00C27EE7">
        <w:t>с</w:t>
      </w:r>
      <w:r>
        <w:t xml:space="preserve">оздание структурных подразделений - творческих </w:t>
      </w:r>
      <w:r w:rsidRPr="00C27EE7">
        <w:t xml:space="preserve">лабораторий. </w:t>
      </w:r>
    </w:p>
    <w:p w:rsidR="00C94D81" w:rsidRPr="00C27EE7" w:rsidRDefault="00C94D81" w:rsidP="00C94D81">
      <w:pPr>
        <w:pStyle w:val="a4"/>
        <w:shd w:val="clear" w:color="auto" w:fill="FFFFFF"/>
        <w:spacing w:before="0" w:beforeAutospacing="0" w:after="0" w:afterAutospacing="0"/>
        <w:jc w:val="both"/>
      </w:pPr>
      <w:r w:rsidRPr="00C27EE7">
        <w:t>Интеграция может осуществляться на любом</w:t>
      </w:r>
      <w:r w:rsidRPr="00C27EE7">
        <w:rPr>
          <w:rStyle w:val="apple-converted-space"/>
        </w:rPr>
        <w:t> </w:t>
      </w:r>
      <w:r w:rsidRPr="00C27EE7">
        <w:rPr>
          <w:b/>
          <w:bCs/>
        </w:rPr>
        <w:t>этапе</w:t>
      </w:r>
      <w:r w:rsidRPr="00C27EE7">
        <w:rPr>
          <w:rStyle w:val="apple-converted-space"/>
        </w:rPr>
        <w:t> </w:t>
      </w:r>
      <w:r w:rsidRPr="00C27EE7">
        <w:t>педагогического процесса:</w:t>
      </w:r>
    </w:p>
    <w:p w:rsidR="00C94D81" w:rsidRPr="00C27EE7" w:rsidRDefault="00C94D81" w:rsidP="00C94D81">
      <w:pPr>
        <w:shd w:val="clear" w:color="auto" w:fill="FFFFFF"/>
        <w:jc w:val="both"/>
      </w:pPr>
      <w:r>
        <w:t xml:space="preserve">- </w:t>
      </w:r>
      <w:r w:rsidRPr="00C27EE7">
        <w:t>интеграция</w:t>
      </w:r>
      <w:r w:rsidRPr="00C27EE7">
        <w:rPr>
          <w:rStyle w:val="apple-converted-space"/>
        </w:rPr>
        <w:t> </w:t>
      </w:r>
      <w:r w:rsidRPr="00C27EE7">
        <w:rPr>
          <w:b/>
          <w:bCs/>
        </w:rPr>
        <w:t>на уровне педагогических целей</w:t>
      </w:r>
      <w:r w:rsidRPr="00C27EE7">
        <w:rPr>
          <w:rStyle w:val="apple-converted-space"/>
        </w:rPr>
        <w:t> </w:t>
      </w:r>
      <w:r w:rsidRPr="00C27EE7">
        <w:t>(ориентация на такие интегральные свойства и характеристики личности, как активность, самостоятельность, креативность);</w:t>
      </w:r>
    </w:p>
    <w:p w:rsidR="00C94D81" w:rsidRPr="00C27EE7" w:rsidRDefault="00C94D81" w:rsidP="00C94D81">
      <w:pPr>
        <w:shd w:val="clear" w:color="auto" w:fill="FFFFFF"/>
        <w:jc w:val="both"/>
      </w:pPr>
      <w:r>
        <w:t xml:space="preserve">- </w:t>
      </w:r>
      <w:r w:rsidRPr="00C27EE7">
        <w:t>интеграция</w:t>
      </w:r>
      <w:r w:rsidRPr="00C27EE7">
        <w:rPr>
          <w:rStyle w:val="apple-converted-space"/>
        </w:rPr>
        <w:t> </w:t>
      </w:r>
      <w:r w:rsidRPr="00C27EE7">
        <w:rPr>
          <w:b/>
          <w:bCs/>
        </w:rPr>
        <w:t>на уровне содержания</w:t>
      </w:r>
      <w:r w:rsidRPr="00C27EE7">
        <w:rPr>
          <w:rStyle w:val="apple-converted-space"/>
          <w:b/>
          <w:bCs/>
        </w:rPr>
        <w:t> </w:t>
      </w:r>
      <w:r w:rsidRPr="00C27EE7">
        <w:t>(интегрированные программы, интегрированные учебные курсы);</w:t>
      </w:r>
    </w:p>
    <w:p w:rsidR="00C94D81" w:rsidRPr="00C27EE7" w:rsidRDefault="00C94D81" w:rsidP="00C94D81">
      <w:pPr>
        <w:shd w:val="clear" w:color="auto" w:fill="FFFFFF"/>
        <w:jc w:val="both"/>
      </w:pPr>
      <w:r>
        <w:t xml:space="preserve">- </w:t>
      </w:r>
      <w:r w:rsidRPr="00C27EE7">
        <w:t>интеграция</w:t>
      </w:r>
      <w:r w:rsidRPr="00C27EE7">
        <w:rPr>
          <w:rStyle w:val="apple-converted-space"/>
        </w:rPr>
        <w:t> </w:t>
      </w:r>
      <w:r w:rsidRPr="00C27EE7">
        <w:rPr>
          <w:b/>
          <w:bCs/>
        </w:rPr>
        <w:t>на уровне сфер активности школьников</w:t>
      </w:r>
      <w:r w:rsidRPr="00C27EE7">
        <w:rPr>
          <w:rStyle w:val="apple-converted-space"/>
          <w:b/>
          <w:bCs/>
        </w:rPr>
        <w:t> </w:t>
      </w:r>
      <w:r w:rsidRPr="00C27EE7">
        <w:t>(интегрированные уроки, экскурсии, конференции, проекты)</w:t>
      </w:r>
    </w:p>
    <w:p w:rsidR="00C94D81" w:rsidRPr="00C27EE7" w:rsidRDefault="00C94D81" w:rsidP="00C94D81">
      <w:pPr>
        <w:shd w:val="clear" w:color="auto" w:fill="FFFFFF"/>
        <w:jc w:val="both"/>
      </w:pPr>
      <w:r>
        <w:t xml:space="preserve">- </w:t>
      </w:r>
      <w:r w:rsidRPr="00C27EE7">
        <w:t>интеграция</w:t>
      </w:r>
      <w:r w:rsidRPr="00C27EE7">
        <w:rPr>
          <w:rStyle w:val="apple-converted-space"/>
        </w:rPr>
        <w:t> </w:t>
      </w:r>
      <w:r w:rsidRPr="00C27EE7">
        <w:rPr>
          <w:b/>
          <w:bCs/>
        </w:rPr>
        <w:t>на уровне педтехнологий</w:t>
      </w:r>
      <w:r w:rsidRPr="00C27EE7">
        <w:rPr>
          <w:rStyle w:val="apple-converted-space"/>
          <w:b/>
          <w:bCs/>
        </w:rPr>
        <w:t> </w:t>
      </w:r>
      <w:r w:rsidRPr="00C27EE7">
        <w:t>(вариативность интеграционных форм и методов педагогического воздействия).</w:t>
      </w:r>
    </w:p>
    <w:p w:rsidR="00C94D81" w:rsidRPr="00C27EE7" w:rsidRDefault="00C94D81" w:rsidP="00C94D81">
      <w:pPr>
        <w:pStyle w:val="a4"/>
        <w:shd w:val="clear" w:color="auto" w:fill="FFFFFF"/>
        <w:spacing w:before="0" w:beforeAutospacing="0" w:after="0" w:afterAutospacing="0"/>
        <w:ind w:firstLine="426"/>
        <w:jc w:val="both"/>
      </w:pPr>
      <w:r w:rsidRPr="00C27EE7">
        <w:t>В современной школе выделяют несколько</w:t>
      </w:r>
      <w:r w:rsidRPr="00C27EE7">
        <w:rPr>
          <w:rStyle w:val="apple-converted-space"/>
        </w:rPr>
        <w:t> </w:t>
      </w:r>
      <w:r w:rsidRPr="00C27EE7">
        <w:rPr>
          <w:b/>
          <w:bCs/>
        </w:rPr>
        <w:t>уровней</w:t>
      </w:r>
      <w:r w:rsidRPr="00C27EE7">
        <w:rPr>
          <w:rStyle w:val="apple-converted-space"/>
          <w:b/>
          <w:bCs/>
        </w:rPr>
        <w:t> </w:t>
      </w:r>
      <w:r w:rsidRPr="00C27EE7">
        <w:t>интеграции.</w:t>
      </w:r>
    </w:p>
    <w:p w:rsidR="00C94D81" w:rsidRPr="00C27EE7" w:rsidRDefault="00C94D81" w:rsidP="00C94D81">
      <w:pPr>
        <w:pStyle w:val="a4"/>
        <w:shd w:val="clear" w:color="auto" w:fill="FFFFFF"/>
        <w:spacing w:before="0" w:beforeAutospacing="0" w:after="0" w:afterAutospacing="0"/>
        <w:ind w:firstLine="426"/>
        <w:jc w:val="both"/>
      </w:pPr>
      <w:r w:rsidRPr="00C27EE7">
        <w:rPr>
          <w:b/>
          <w:bCs/>
        </w:rPr>
        <w:t>Первый уровень</w:t>
      </w:r>
      <w:r w:rsidRPr="00C27EE7">
        <w:rPr>
          <w:rStyle w:val="apple-converted-space"/>
        </w:rPr>
        <w:t> </w:t>
      </w:r>
      <w:r w:rsidRPr="00C27EE7">
        <w:t>– интеграция естественнонаучной и гуманитарной культур. Важна интеграция учебных дисциплин, поиск в их взаимодействии подходов к целостному видению мира, к раскрытию духовного потенциала предметов.</w:t>
      </w:r>
      <w:r>
        <w:t xml:space="preserve"> Создание творческих лабораторий: естествознание +, межкультурных коммуникаций, прикладного искусства, психологического и физического здоровья, информационно – статистическая, планета детства.</w:t>
      </w:r>
    </w:p>
    <w:p w:rsidR="00C94D81" w:rsidRPr="00C27EE7" w:rsidRDefault="00C94D81" w:rsidP="00C94D81">
      <w:pPr>
        <w:pStyle w:val="a4"/>
        <w:shd w:val="clear" w:color="auto" w:fill="FFFFFF"/>
        <w:spacing w:before="0" w:beforeAutospacing="0" w:after="0" w:afterAutospacing="0"/>
        <w:ind w:firstLine="426"/>
        <w:jc w:val="both"/>
      </w:pPr>
      <w:r w:rsidRPr="00C27EE7">
        <w:rPr>
          <w:b/>
          <w:bCs/>
        </w:rPr>
        <w:t>Второй уровень</w:t>
      </w:r>
      <w:r w:rsidRPr="00C27EE7">
        <w:rPr>
          <w:rStyle w:val="apple-converted-space"/>
        </w:rPr>
        <w:t> </w:t>
      </w:r>
      <w:r w:rsidRPr="00C27EE7">
        <w:t>– интеграция изучаемых дисциплин на основе разработки учителями единых программ формирования ведущих понятий межпредметного характера в процессе обучения. Такая работа может быть осуществлена на основе выделения стержневых линий учебных курсов.</w:t>
      </w:r>
    </w:p>
    <w:p w:rsidR="00C94D81" w:rsidRPr="00C27EE7" w:rsidRDefault="00C94D81" w:rsidP="00C94D81">
      <w:pPr>
        <w:pStyle w:val="a4"/>
        <w:shd w:val="clear" w:color="auto" w:fill="FFFFFF"/>
        <w:spacing w:before="0" w:beforeAutospacing="0" w:after="0" w:afterAutospacing="0"/>
        <w:ind w:firstLine="426"/>
        <w:jc w:val="both"/>
      </w:pPr>
      <w:r w:rsidRPr="00C27EE7">
        <w:rPr>
          <w:b/>
          <w:bCs/>
        </w:rPr>
        <w:t>Третий уровень</w:t>
      </w:r>
      <w:r w:rsidRPr="00C27EE7">
        <w:rPr>
          <w:rStyle w:val="apple-converted-space"/>
        </w:rPr>
        <w:t> </w:t>
      </w:r>
      <w:r w:rsidRPr="00C27EE7">
        <w:t>– интеграция за счет осуществления и усиления практической направленности не только конкретного предмета, но и цикла предметов на основе реализации “горизонтальных” структур взаимосвязей учебных дисциплин. Создание условий для освоения учащимися реалий человеческой практики, материальной и социальной, должно стать одной из главных задач школы. Это предполагает широкое обращение учителя непосредственно к субъектному опыту учащихся и его осмыслению.</w:t>
      </w:r>
    </w:p>
    <w:p w:rsidR="00C94D81" w:rsidRPr="00C27EE7" w:rsidRDefault="00C94D81" w:rsidP="00C94D81">
      <w:pPr>
        <w:pStyle w:val="a4"/>
        <w:shd w:val="clear" w:color="auto" w:fill="FFFFFF"/>
        <w:spacing w:before="0" w:beforeAutospacing="0" w:after="0" w:afterAutospacing="0"/>
        <w:ind w:firstLine="426"/>
        <w:jc w:val="both"/>
      </w:pPr>
      <w:r w:rsidRPr="00C27EE7">
        <w:rPr>
          <w:b/>
          <w:bCs/>
        </w:rPr>
        <w:t>Четвертый уровень</w:t>
      </w:r>
      <w:r w:rsidRPr="00C27EE7">
        <w:rPr>
          <w:rStyle w:val="apple-converted-space"/>
        </w:rPr>
        <w:t> </w:t>
      </w:r>
      <w:r w:rsidRPr="00C27EE7">
        <w:t>– использование общенаучных методов познания, обучение этим методам учащихся. Известно, что к научным методам познания, прежде всего, относятся: наблюдение, гипотеза, эксперимент. Ориентация педагогического коллектива школы на структурирование содержания образования в соответствии с методологией научного познания позволит не только осуществить интеграцию содержания учебного материала, но и:</w:t>
      </w:r>
    </w:p>
    <w:p w:rsidR="00C94D81" w:rsidRPr="00C27EE7" w:rsidRDefault="00C94D81" w:rsidP="00C94D81">
      <w:pPr>
        <w:pStyle w:val="a4"/>
        <w:shd w:val="clear" w:color="auto" w:fill="FFFFFF"/>
        <w:spacing w:before="0" w:beforeAutospacing="0" w:after="0" w:afterAutospacing="0"/>
        <w:jc w:val="both"/>
      </w:pPr>
      <w:r w:rsidRPr="00C27EE7">
        <w:t>– рационально сократить объем информации, предлагаемой школьникам;</w:t>
      </w:r>
    </w:p>
    <w:p w:rsidR="00C94D81" w:rsidRPr="00C27EE7" w:rsidRDefault="00C94D81" w:rsidP="00C94D81">
      <w:pPr>
        <w:pStyle w:val="a4"/>
        <w:shd w:val="clear" w:color="auto" w:fill="FFFFFF"/>
        <w:spacing w:before="0" w:beforeAutospacing="0" w:after="0" w:afterAutospacing="0"/>
        <w:jc w:val="both"/>
      </w:pPr>
      <w:r w:rsidRPr="00C27EE7">
        <w:t>– более четко систематизировать учебный материал;</w:t>
      </w:r>
    </w:p>
    <w:p w:rsidR="00C94D81" w:rsidRPr="00C27EE7" w:rsidRDefault="00C94D81" w:rsidP="00C94D81">
      <w:pPr>
        <w:pStyle w:val="a4"/>
        <w:shd w:val="clear" w:color="auto" w:fill="FFFFFF"/>
        <w:spacing w:before="0" w:beforeAutospacing="0" w:after="0" w:afterAutospacing="0"/>
        <w:jc w:val="both"/>
      </w:pPr>
      <w:r w:rsidRPr="00C27EE7">
        <w:t>– создать у детей представления о целостной научной картине мира.</w:t>
      </w:r>
    </w:p>
    <w:p w:rsidR="00C94D81" w:rsidRPr="00C27EE7" w:rsidRDefault="00C94D81" w:rsidP="00C94D81">
      <w:pPr>
        <w:pStyle w:val="a4"/>
        <w:shd w:val="clear" w:color="auto" w:fill="FFFFFF"/>
        <w:spacing w:before="0" w:beforeAutospacing="0" w:after="0" w:afterAutospacing="0"/>
        <w:ind w:firstLine="426"/>
        <w:jc w:val="both"/>
      </w:pPr>
      <w:r w:rsidRPr="00C27EE7">
        <w:t>В этой связи важным становится включение учителем в целевой блок учебных занятий содействие развитию у школьников умений и навыков использования научных методов познания.</w:t>
      </w:r>
    </w:p>
    <w:p w:rsidR="00C94D81" w:rsidRPr="00C27EE7" w:rsidRDefault="00C94D81" w:rsidP="00C94D81">
      <w:pPr>
        <w:pStyle w:val="a4"/>
        <w:shd w:val="clear" w:color="auto" w:fill="FFFFFF"/>
        <w:spacing w:before="0" w:beforeAutospacing="0" w:after="0" w:afterAutospacing="0"/>
        <w:ind w:firstLine="426"/>
        <w:jc w:val="both"/>
      </w:pPr>
      <w:r w:rsidRPr="00C27EE7">
        <w:t xml:space="preserve">Существующая предметная система обучения отражает традиционно сложившееся в науке разделение предметных областей знаний на естественные, технические, </w:t>
      </w:r>
      <w:r w:rsidRPr="00C27EE7">
        <w:lastRenderedPageBreak/>
        <w:t>гуманитарные. Самостоятельность предметов, их слабая связь друг с другом порождают серьезные трудности в формировании целостной картины мира, препятствуют органичному восприятию.</w:t>
      </w:r>
    </w:p>
    <w:p w:rsidR="00C94D81" w:rsidRPr="00C27EE7" w:rsidRDefault="00C94D81" w:rsidP="00C94D81">
      <w:pPr>
        <w:pStyle w:val="a4"/>
        <w:shd w:val="clear" w:color="auto" w:fill="FFFFFF"/>
        <w:spacing w:before="0" w:beforeAutospacing="0" w:after="0" w:afterAutospacing="0"/>
        <w:ind w:firstLine="426"/>
        <w:jc w:val="both"/>
      </w:pPr>
      <w:r w:rsidRPr="00C27EE7">
        <w:t xml:space="preserve">В мировой педагогике до сих пор идет дискуссия по вопросу о том, как строить учебные планы: из отдельных учебных предметов или из комплексов и проектов, в которых знания учащихся из различных наук </w:t>
      </w:r>
      <w:r>
        <w:t xml:space="preserve">группируются вокруг </w:t>
      </w:r>
      <w:r w:rsidRPr="00C27EE7">
        <w:t xml:space="preserve"> области исследования.</w:t>
      </w:r>
      <w:r>
        <w:t xml:space="preserve"> </w:t>
      </w:r>
      <w:r w:rsidRPr="00C27EE7">
        <w:t>На сегодняшний день предлагается интегрированное построение учебного процесса. Курс на вариативность, предусмотренный учебным планом, не исключает движения к интеграции, а зачастую создает для этого благоприятные условия.</w:t>
      </w:r>
    </w:p>
    <w:p w:rsidR="00C94D81" w:rsidRDefault="00C94D81" w:rsidP="00C94D81">
      <w:pPr>
        <w:pStyle w:val="a4"/>
        <w:shd w:val="clear" w:color="auto" w:fill="FFFFFF"/>
        <w:spacing w:before="0" w:beforeAutospacing="0" w:after="0" w:afterAutospacing="0"/>
        <w:jc w:val="center"/>
        <w:rPr>
          <w:b/>
        </w:rPr>
      </w:pPr>
      <w:r w:rsidRPr="00924F19">
        <w:rPr>
          <w:b/>
        </w:rPr>
        <w:t>С</w:t>
      </w:r>
      <w:r w:rsidRPr="00924F19">
        <w:rPr>
          <w:b/>
          <w:bCs/>
        </w:rPr>
        <w:t>редства</w:t>
      </w:r>
      <w:r w:rsidRPr="00924F19">
        <w:rPr>
          <w:rStyle w:val="apple-converted-space"/>
          <w:b/>
          <w:bCs/>
        </w:rPr>
        <w:t> </w:t>
      </w:r>
      <w:r w:rsidRPr="00924F19">
        <w:rPr>
          <w:b/>
        </w:rPr>
        <w:t>и</w:t>
      </w:r>
      <w:r w:rsidRPr="00924F19">
        <w:rPr>
          <w:rStyle w:val="apple-converted-space"/>
          <w:b/>
        </w:rPr>
        <w:t> </w:t>
      </w:r>
      <w:r w:rsidRPr="00924F19">
        <w:rPr>
          <w:b/>
          <w:bCs/>
        </w:rPr>
        <w:t>формы</w:t>
      </w:r>
      <w:r w:rsidRPr="00924F19">
        <w:rPr>
          <w:rStyle w:val="apple-converted-space"/>
          <w:b/>
        </w:rPr>
        <w:t> </w:t>
      </w:r>
      <w:r w:rsidRPr="00924F19">
        <w:rPr>
          <w:b/>
        </w:rPr>
        <w:t>обучения для интеграции знаний</w:t>
      </w:r>
    </w:p>
    <w:p w:rsidR="00C94D81" w:rsidRPr="00C27EE7" w:rsidRDefault="00C94D81" w:rsidP="00C94D81">
      <w:pPr>
        <w:pStyle w:val="a4"/>
        <w:shd w:val="clear" w:color="auto" w:fill="FFFFFF"/>
        <w:spacing w:before="0" w:beforeAutospacing="0" w:after="0" w:afterAutospacing="0"/>
        <w:ind w:firstLine="426"/>
        <w:jc w:val="both"/>
      </w:pPr>
      <w:r w:rsidRPr="00C27EE7">
        <w:rPr>
          <w:b/>
          <w:bCs/>
        </w:rPr>
        <w:t>Интегрированный курс</w:t>
      </w:r>
      <w:r w:rsidRPr="00C27EE7">
        <w:rPr>
          <w:rStyle w:val="apple-converted-space"/>
        </w:rPr>
        <w:t> </w:t>
      </w:r>
      <w:r w:rsidRPr="00C27EE7">
        <w:t>(элективные, курсы по выбору, дополнительные учебные предметы и так далее) – автономная научная дисциплина со своим специфическим предметом изучения, которая включает в себя элементы разных дисциплин, но в комплексе, и на качественно ином уровне.</w:t>
      </w:r>
    </w:p>
    <w:p w:rsidR="00C94D81" w:rsidRPr="00C27EE7" w:rsidRDefault="00C94D81" w:rsidP="00C94D81">
      <w:pPr>
        <w:pStyle w:val="a4"/>
        <w:shd w:val="clear" w:color="auto" w:fill="FFFFFF"/>
        <w:spacing w:before="0" w:beforeAutospacing="0" w:after="0" w:afterAutospacing="0"/>
        <w:ind w:firstLine="426"/>
        <w:jc w:val="both"/>
      </w:pPr>
      <w:r w:rsidRPr="00C27EE7">
        <w:rPr>
          <w:b/>
          <w:bCs/>
        </w:rPr>
        <w:t>Интегрированный урок</w:t>
      </w:r>
      <w:r w:rsidRPr="00C27EE7">
        <w:rPr>
          <w:rStyle w:val="apple-converted-space"/>
        </w:rPr>
        <w:t> </w:t>
      </w:r>
      <w:r w:rsidRPr="00C27EE7">
        <w:t>– особый тип урока, объединяющего в себе обучение одновременно по нескольким дисциплинам при изучении одного понятия, темы или явления. К использованию интегрированного урока учителя прибегают нечасто и главным образом в следующих случаях:</w:t>
      </w:r>
    </w:p>
    <w:p w:rsidR="00C94D81" w:rsidRPr="00C27EE7" w:rsidRDefault="00C94D81" w:rsidP="00C94D81">
      <w:pPr>
        <w:pStyle w:val="a4"/>
        <w:shd w:val="clear" w:color="auto" w:fill="FFFFFF"/>
        <w:spacing w:before="0" w:beforeAutospacing="0" w:after="0" w:afterAutospacing="0"/>
        <w:jc w:val="both"/>
      </w:pPr>
      <w:r w:rsidRPr="00C27EE7">
        <w:t>– при обнаружении дублирования одного и того же материала в учебных программах и учебниках;</w:t>
      </w:r>
    </w:p>
    <w:p w:rsidR="00C94D81" w:rsidRPr="00C27EE7" w:rsidRDefault="00C94D81" w:rsidP="00C94D81">
      <w:pPr>
        <w:pStyle w:val="a4"/>
        <w:shd w:val="clear" w:color="auto" w:fill="FFFFFF"/>
        <w:spacing w:before="0" w:beforeAutospacing="0" w:after="0" w:afterAutospacing="0"/>
        <w:jc w:val="both"/>
      </w:pPr>
      <w:r w:rsidRPr="00C27EE7">
        <w:t>– при лимите времени на изучение темы и желании воспользоваться готовым содержанием из параллельной дисциплины;</w:t>
      </w:r>
    </w:p>
    <w:p w:rsidR="00C94D81" w:rsidRPr="00C27EE7" w:rsidRDefault="00C94D81" w:rsidP="00C94D81">
      <w:pPr>
        <w:pStyle w:val="a4"/>
        <w:shd w:val="clear" w:color="auto" w:fill="FFFFFF"/>
        <w:spacing w:before="0" w:beforeAutospacing="0" w:after="0" w:afterAutospacing="0"/>
        <w:jc w:val="both"/>
      </w:pPr>
      <w:r w:rsidRPr="00C27EE7">
        <w:t>– при изучении межнаучных и обобщенных категорий (движение, время, развитие, величина и др.), законов, принципов, охватывающих разные аспекты человеческой жизни и деятельности;</w:t>
      </w:r>
    </w:p>
    <w:p w:rsidR="00C94D81" w:rsidRPr="00C27EE7" w:rsidRDefault="00C94D81" w:rsidP="00C94D81">
      <w:pPr>
        <w:pStyle w:val="a4"/>
        <w:shd w:val="clear" w:color="auto" w:fill="FFFFFF"/>
        <w:spacing w:before="0" w:beforeAutospacing="0" w:after="0" w:afterAutospacing="0"/>
        <w:jc w:val="both"/>
      </w:pPr>
      <w:r w:rsidRPr="00C27EE7">
        <w:t>-при выявлении противоречий в описании и трактовке одних и тех же явлений, событий, фактов в разных науках;</w:t>
      </w:r>
    </w:p>
    <w:p w:rsidR="00C94D81" w:rsidRPr="00C27EE7" w:rsidRDefault="00C94D81" w:rsidP="00C94D81">
      <w:pPr>
        <w:pStyle w:val="a4"/>
        <w:shd w:val="clear" w:color="auto" w:fill="FFFFFF"/>
        <w:spacing w:before="0" w:beforeAutospacing="0" w:after="0" w:afterAutospacing="0"/>
        <w:jc w:val="both"/>
      </w:pPr>
      <w:r w:rsidRPr="00C27EE7">
        <w:t>-при демонстрации более широкого поля проявления изучаемого явления, выходящего за рамки изучаемого предмета;</w:t>
      </w:r>
    </w:p>
    <w:p w:rsidR="00C94D81" w:rsidRPr="0083333F" w:rsidRDefault="00C94D81" w:rsidP="00C94D81">
      <w:pPr>
        <w:pStyle w:val="a4"/>
        <w:shd w:val="clear" w:color="auto" w:fill="FFFFFF"/>
        <w:spacing w:before="0" w:beforeAutospacing="0" w:after="0" w:afterAutospacing="0"/>
        <w:jc w:val="both"/>
      </w:pPr>
      <w:r w:rsidRPr="00C27EE7">
        <w:t>-при создании проблемной, развиваю</w:t>
      </w:r>
      <w:r>
        <w:t>щей методики обучения предмету.</w:t>
      </w:r>
    </w:p>
    <w:p w:rsidR="00C94D81" w:rsidRPr="00C27EE7" w:rsidRDefault="00C94D81" w:rsidP="00C94D81">
      <w:pPr>
        <w:pStyle w:val="a4"/>
        <w:shd w:val="clear" w:color="auto" w:fill="FFFFFF"/>
        <w:spacing w:before="0" w:beforeAutospacing="0" w:after="0" w:afterAutospacing="0"/>
        <w:ind w:firstLine="426"/>
        <w:jc w:val="both"/>
        <w:rPr>
          <w:b/>
        </w:rPr>
      </w:pPr>
      <w:r w:rsidRPr="00C27EE7">
        <w:rPr>
          <w:b/>
        </w:rPr>
        <w:t>Новизна техно</w:t>
      </w:r>
      <w:r>
        <w:rPr>
          <w:b/>
        </w:rPr>
        <w:t>логии интегрированного обучения</w:t>
      </w:r>
    </w:p>
    <w:p w:rsidR="00C94D81" w:rsidRPr="00C27EE7" w:rsidRDefault="00C94D81" w:rsidP="00C94D81">
      <w:pPr>
        <w:jc w:val="both"/>
      </w:pPr>
      <w:r>
        <w:t>- в</w:t>
      </w:r>
      <w:r w:rsidRPr="00C27EE7">
        <w:t>о внедрении новых разновозрастных дидактических форм (мастерские, лаборатории), основанных на модульно-проектной технологии и индивидуально-деятельном способе обучения.</w:t>
      </w:r>
    </w:p>
    <w:p w:rsidR="00C94D81" w:rsidRPr="00C27EE7" w:rsidRDefault="00C94D81" w:rsidP="00C94D81">
      <w:pPr>
        <w:jc w:val="both"/>
      </w:pPr>
      <w:r>
        <w:t>- в</w:t>
      </w:r>
      <w:r w:rsidRPr="00C27EE7">
        <w:t xml:space="preserve"> системе формирования навыков целеполагания, культуры выбора, планирования «я хочу» - «я могу», самостоятельной работы по  индивидуальному учебному плану,  самоконтроля,  самооценки. </w:t>
      </w:r>
    </w:p>
    <w:p w:rsidR="00C94D81" w:rsidRPr="00C27EE7" w:rsidRDefault="00C94D81" w:rsidP="00C94D81">
      <w:pPr>
        <w:jc w:val="both"/>
      </w:pPr>
      <w:r>
        <w:t>- в</w:t>
      </w:r>
      <w:r w:rsidRPr="00C27EE7">
        <w:t xml:space="preserve"> интегрировании  модульной, проектной, </w:t>
      </w:r>
      <w:r w:rsidRPr="00C27EE7">
        <w:rPr>
          <w:lang w:val="en-US"/>
        </w:rPr>
        <w:t>IT</w:t>
      </w:r>
      <w:r w:rsidRPr="00C27EE7">
        <w:t>-технологий для реализации часов вариативной части учебного плана ОУ.</w:t>
      </w:r>
    </w:p>
    <w:p w:rsidR="00C94D81" w:rsidRPr="00C27EE7" w:rsidRDefault="00C94D81" w:rsidP="00C94D81">
      <w:pPr>
        <w:pStyle w:val="31"/>
        <w:spacing w:after="0"/>
        <w:jc w:val="both"/>
        <w:rPr>
          <w:b/>
          <w:sz w:val="24"/>
          <w:szCs w:val="24"/>
        </w:rPr>
      </w:pPr>
      <w:r w:rsidRPr="00C27EE7">
        <w:rPr>
          <w:b/>
          <w:sz w:val="24"/>
          <w:szCs w:val="24"/>
        </w:rPr>
        <w:t xml:space="preserve">Основные организационные единицы в школы </w:t>
      </w:r>
      <w:r>
        <w:rPr>
          <w:b/>
          <w:sz w:val="24"/>
          <w:szCs w:val="24"/>
        </w:rPr>
        <w:t>будут выстроены</w:t>
      </w:r>
      <w:r w:rsidRPr="00C27EE7">
        <w:rPr>
          <w:b/>
          <w:sz w:val="24"/>
          <w:szCs w:val="24"/>
        </w:rPr>
        <w:t xml:space="preserve"> следующим образом:</w:t>
      </w:r>
    </w:p>
    <w:p w:rsidR="00C94D81" w:rsidRPr="00C27EE7" w:rsidRDefault="00C94D81" w:rsidP="00C94D81">
      <w:pPr>
        <w:jc w:val="both"/>
        <w:rPr>
          <w:b/>
          <w:bCs/>
          <w:i/>
          <w:iCs/>
        </w:rPr>
      </w:pPr>
      <w:r>
        <w:t xml:space="preserve">1–4 </w:t>
      </w:r>
      <w:r w:rsidRPr="00C27EE7">
        <w:t xml:space="preserve">классы: </w:t>
      </w:r>
      <w:r>
        <w:rPr>
          <w:b/>
          <w:bCs/>
          <w:i/>
          <w:iCs/>
        </w:rPr>
        <w:t>м</w:t>
      </w:r>
      <w:r w:rsidRPr="00C27EE7">
        <w:rPr>
          <w:b/>
          <w:bCs/>
          <w:i/>
          <w:iCs/>
        </w:rPr>
        <w:t>астерские</w:t>
      </w:r>
      <w:r>
        <w:rPr>
          <w:b/>
          <w:bCs/>
          <w:i/>
          <w:iCs/>
        </w:rPr>
        <w:t>.</w:t>
      </w:r>
      <w:r w:rsidRPr="00C27EE7">
        <w:rPr>
          <w:b/>
          <w:bCs/>
          <w:i/>
          <w:iCs/>
        </w:rPr>
        <w:t xml:space="preserve"> </w:t>
      </w:r>
    </w:p>
    <w:p w:rsidR="00C94D81" w:rsidRPr="00C27EE7" w:rsidRDefault="00C94D81" w:rsidP="00C94D81">
      <w:pPr>
        <w:ind w:firstLine="435"/>
        <w:jc w:val="both"/>
      </w:pPr>
      <w:r>
        <w:t>О</w:t>
      </w:r>
      <w:r w:rsidRPr="00C27EE7">
        <w:t>бразовательное пространство, в котором ребенок осуществляет самостоятельные действия в предмете и развивает универсальные умения, необходимые для осознанной практической деятельности через свободный выбор мастерских;</w:t>
      </w:r>
    </w:p>
    <w:p w:rsidR="00C94D81" w:rsidRPr="00973BA9" w:rsidRDefault="00C94D81" w:rsidP="00C94D81">
      <w:pPr>
        <w:pStyle w:val="ab"/>
        <w:numPr>
          <w:ilvl w:val="1"/>
          <w:numId w:val="39"/>
        </w:numPr>
        <w:jc w:val="both"/>
        <w:rPr>
          <w:b/>
          <w:bCs/>
          <w:i/>
          <w:iCs/>
        </w:rPr>
      </w:pPr>
      <w:r>
        <w:t>к</w:t>
      </w:r>
      <w:r w:rsidRPr="00C27EE7">
        <w:t xml:space="preserve">лассы: </w:t>
      </w:r>
      <w:r w:rsidRPr="00973BA9">
        <w:rPr>
          <w:b/>
          <w:bCs/>
          <w:i/>
          <w:iCs/>
        </w:rPr>
        <w:t>лаборатории</w:t>
      </w:r>
      <w:r>
        <w:rPr>
          <w:b/>
          <w:bCs/>
          <w:i/>
          <w:iCs/>
        </w:rPr>
        <w:t>.</w:t>
      </w:r>
    </w:p>
    <w:p w:rsidR="00C94D81" w:rsidRPr="00C27EE7" w:rsidRDefault="00C94D81" w:rsidP="00C94D81">
      <w:pPr>
        <w:ind w:firstLine="435"/>
        <w:jc w:val="both"/>
      </w:pPr>
      <w:r>
        <w:t>О</w:t>
      </w:r>
      <w:r w:rsidRPr="00C27EE7">
        <w:t>бразовательные пространства, в которых ребенок может осуществлять практико-ориентированную деятельность)</w:t>
      </w:r>
      <w:r w:rsidRPr="00C27EE7">
        <w:rPr>
          <w:b/>
          <w:bCs/>
          <w:i/>
          <w:iCs/>
        </w:rPr>
        <w:t xml:space="preserve"> </w:t>
      </w:r>
      <w:r w:rsidRPr="00C27EE7">
        <w:t>образовательное пространство, в котором ребенок осуществляет практико-ориентированную деятельность, получает первоначальный практический опыт в интеллектуальной сфере через самостоятельный выбор лабораторий;</w:t>
      </w:r>
    </w:p>
    <w:p w:rsidR="00C94D81" w:rsidRPr="00C27EE7" w:rsidRDefault="00C94D81" w:rsidP="00C94D81">
      <w:pPr>
        <w:ind w:firstLine="426"/>
        <w:jc w:val="both"/>
      </w:pPr>
      <w:r w:rsidRPr="00C27EE7">
        <w:t xml:space="preserve">Основная задача продуктивного образования состоит в развитии совмещенного практического и образовательного опыта ребенка, овеществленного в конкретном </w:t>
      </w:r>
      <w:r w:rsidRPr="00C27EE7">
        <w:lastRenderedPageBreak/>
        <w:t>продукте. Функция педагога состоит в индивидуальном консультировании, педагогической поддержке, оказании помощи ученику в понимании его продвижения к намеченной им самим практической цели.</w:t>
      </w:r>
    </w:p>
    <w:p w:rsidR="00C94D81" w:rsidRPr="00ED4CD2" w:rsidRDefault="00C94D81" w:rsidP="00C94D81">
      <w:pPr>
        <w:jc w:val="center"/>
        <w:rPr>
          <w:b/>
        </w:rPr>
      </w:pPr>
      <w:r w:rsidRPr="00ED4CD2">
        <w:rPr>
          <w:b/>
        </w:rPr>
        <w:t>Интегрированное образовательное пространство</w:t>
      </w:r>
    </w:p>
    <w:p w:rsidR="00C94D81" w:rsidRPr="00ED4CD2" w:rsidRDefault="00C94D81" w:rsidP="00C94D81">
      <w:pPr>
        <w:jc w:val="center"/>
        <w:rPr>
          <w:b/>
        </w:rPr>
      </w:pPr>
      <w:r w:rsidRPr="00ED4CD2">
        <w:rPr>
          <w:b/>
        </w:rPr>
        <w:t>и новый государственный стандарт</w:t>
      </w:r>
    </w:p>
    <w:p w:rsidR="00C94D81" w:rsidRPr="00C27EE7" w:rsidRDefault="00C94D81" w:rsidP="00C94D81">
      <w:pPr>
        <w:ind w:firstLine="426"/>
        <w:jc w:val="both"/>
      </w:pPr>
      <w:r>
        <w:rPr>
          <w:rStyle w:val="aa"/>
          <w:bCs/>
        </w:rPr>
        <w:t xml:space="preserve">Интеграция информационно – образовательное пространство может </w:t>
      </w:r>
      <w:r w:rsidRPr="00C27EE7">
        <w:rPr>
          <w:rStyle w:val="aa"/>
          <w:bCs/>
        </w:rPr>
        <w:t xml:space="preserve"> </w:t>
      </w:r>
      <w:r>
        <w:rPr>
          <w:rStyle w:val="aa"/>
          <w:bCs/>
        </w:rPr>
        <w:t xml:space="preserve">способствовать </w:t>
      </w:r>
      <w:r w:rsidRPr="00C27EE7">
        <w:rPr>
          <w:rStyle w:val="aa"/>
          <w:bCs/>
        </w:rPr>
        <w:t>уникаль</w:t>
      </w:r>
      <w:r>
        <w:rPr>
          <w:rStyle w:val="aa"/>
          <w:bCs/>
        </w:rPr>
        <w:t>ной</w:t>
      </w:r>
      <w:r w:rsidRPr="00C27EE7">
        <w:rPr>
          <w:rStyle w:val="aa"/>
          <w:bCs/>
        </w:rPr>
        <w:t xml:space="preserve"> функ</w:t>
      </w:r>
      <w:r>
        <w:rPr>
          <w:rStyle w:val="aa"/>
          <w:bCs/>
        </w:rPr>
        <w:t>ции</w:t>
      </w:r>
      <w:r w:rsidRPr="00C27EE7">
        <w:rPr>
          <w:rStyle w:val="aa"/>
          <w:bCs/>
        </w:rPr>
        <w:t xml:space="preserve"> подготовки детей к жизни в медиа</w:t>
      </w:r>
      <w:r>
        <w:rPr>
          <w:rStyle w:val="aa"/>
          <w:bCs/>
        </w:rPr>
        <w:t xml:space="preserve"> </w:t>
      </w:r>
      <w:r w:rsidRPr="00C27EE7">
        <w:rPr>
          <w:rStyle w:val="aa"/>
          <w:bCs/>
        </w:rPr>
        <w:t xml:space="preserve">мире, где манипуляции человеческим сознанием все более усиливаются. В рамках внедрения нового образовательного стандарта медиаобразование способно выступать </w:t>
      </w:r>
      <w:r w:rsidRPr="00C27EE7">
        <w:t>как инструмент для самовыражения, как средство коммуникации и участия в общественной жизни.</w:t>
      </w:r>
    </w:p>
    <w:p w:rsidR="00C94D81" w:rsidRPr="00ED4CD2" w:rsidRDefault="00C94D81" w:rsidP="00C94D81">
      <w:pPr>
        <w:ind w:firstLine="426"/>
        <w:jc w:val="both"/>
      </w:pPr>
      <w:r w:rsidRPr="00C27EE7">
        <w:t xml:space="preserve">В предметных новых стандартах изначально заложены медиаобразовательные аспекты, набор которых в каждом конкретном предмете определен спецификой изучаемой области человеческой деятельности. Это дает основания для вывода: с принятием стандартов второго поколения роль медиаобразовательных технологий в учебном процессе возрастает, и в рамках программы развития планируется реализовать предоставляемые новыми стандартами конкретные возможности. </w:t>
      </w:r>
    </w:p>
    <w:p w:rsidR="00C94D81" w:rsidRPr="003731B6" w:rsidRDefault="00C94D81" w:rsidP="00C94D81">
      <w:pPr>
        <w:pStyle w:val="ab"/>
        <w:numPr>
          <w:ilvl w:val="1"/>
          <w:numId w:val="43"/>
        </w:numPr>
        <w:jc w:val="both"/>
        <w:rPr>
          <w:b/>
          <w:sz w:val="28"/>
          <w:szCs w:val="28"/>
        </w:rPr>
      </w:pPr>
      <w:r w:rsidRPr="003731B6">
        <w:rPr>
          <w:b/>
          <w:sz w:val="28"/>
          <w:szCs w:val="28"/>
        </w:rPr>
        <w:t>Цель программы</w:t>
      </w:r>
      <w:r>
        <w:rPr>
          <w:b/>
          <w:sz w:val="28"/>
          <w:szCs w:val="28"/>
        </w:rPr>
        <w:t xml:space="preserve"> развития</w:t>
      </w:r>
    </w:p>
    <w:p w:rsidR="00C94D81" w:rsidRDefault="00C94D81" w:rsidP="00C94D81">
      <w:pPr>
        <w:autoSpaceDE w:val="0"/>
        <w:autoSpaceDN w:val="0"/>
        <w:adjustRightInd w:val="0"/>
        <w:jc w:val="both"/>
      </w:pPr>
      <w:r w:rsidRPr="00E005CF">
        <w:t>Создание условий для обеспечения позитивной динамики развития школы как комплексной интеграционной образовательной системы,</w:t>
      </w:r>
      <w:r>
        <w:t xml:space="preserve"> </w:t>
      </w:r>
      <w:r w:rsidRPr="00E005CF">
        <w:t>способствующей реализации компетентносто</w:t>
      </w:r>
      <w:r>
        <w:t xml:space="preserve"> </w:t>
      </w:r>
      <w:r w:rsidRPr="00E005CF">
        <w:t xml:space="preserve">-ориентированных требований ФГОС. </w:t>
      </w:r>
    </w:p>
    <w:p w:rsidR="00C94D81" w:rsidRPr="00D65C9D" w:rsidRDefault="00C94D81" w:rsidP="00C94D81">
      <w:pPr>
        <w:ind w:firstLine="708"/>
        <w:jc w:val="both"/>
        <w:rPr>
          <w:b/>
          <w:sz w:val="28"/>
          <w:szCs w:val="28"/>
        </w:rPr>
      </w:pPr>
      <w:r>
        <w:rPr>
          <w:b/>
          <w:sz w:val="28"/>
          <w:szCs w:val="28"/>
        </w:rPr>
        <w:t xml:space="preserve">          </w:t>
      </w:r>
      <w:r w:rsidRPr="00D65C9D">
        <w:rPr>
          <w:b/>
          <w:sz w:val="28"/>
          <w:szCs w:val="28"/>
        </w:rPr>
        <w:t>Задачи программы</w:t>
      </w:r>
    </w:p>
    <w:p w:rsidR="00C94D81" w:rsidRPr="003731B6" w:rsidRDefault="00C94D81" w:rsidP="00C94D81">
      <w:pPr>
        <w:pStyle w:val="ab"/>
        <w:numPr>
          <w:ilvl w:val="0"/>
          <w:numId w:val="59"/>
        </w:numPr>
        <w:ind w:left="426" w:hanging="426"/>
        <w:jc w:val="both"/>
        <w:rPr>
          <w:color w:val="000000"/>
        </w:rPr>
      </w:pPr>
      <w:r w:rsidRPr="003731B6">
        <w:rPr>
          <w:color w:val="000000"/>
        </w:rPr>
        <w:t>Повышение качества образования, формирование информационной, коммуникативной и социальной компетенций выпускников школы за счет создания интегрированного образовательного пространства.</w:t>
      </w:r>
    </w:p>
    <w:p w:rsidR="00C94D81" w:rsidRPr="009213A4" w:rsidRDefault="00C94D81" w:rsidP="00C94D81">
      <w:pPr>
        <w:numPr>
          <w:ilvl w:val="0"/>
          <w:numId w:val="59"/>
        </w:numPr>
        <w:ind w:left="426" w:hanging="426"/>
        <w:jc w:val="both"/>
        <w:rPr>
          <w:color w:val="000000"/>
        </w:rPr>
      </w:pPr>
      <w:r w:rsidRPr="009213A4">
        <w:rPr>
          <w:color w:val="000000"/>
        </w:rPr>
        <w:t xml:space="preserve">Внедрение продуктивных технологий и принципов организации учебного процесса в целях обеспечения эффективной реализации идей медиа образования, в том числе с использованием современных информационных и коммуникативных технологий. </w:t>
      </w:r>
    </w:p>
    <w:p w:rsidR="00C94D81" w:rsidRPr="009213A4" w:rsidRDefault="00C94D81" w:rsidP="00C94D81">
      <w:pPr>
        <w:numPr>
          <w:ilvl w:val="0"/>
          <w:numId w:val="59"/>
        </w:numPr>
        <w:ind w:left="426" w:hanging="426"/>
        <w:jc w:val="both"/>
        <w:rPr>
          <w:color w:val="000000"/>
        </w:rPr>
      </w:pPr>
      <w:r w:rsidRPr="009213A4">
        <w:rPr>
          <w:color w:val="000000"/>
        </w:rPr>
        <w:t xml:space="preserve">Формирование готовности педагогических работников к внедрению и реализации ФГОС. Выявление лучших педагогических практик, трансляция результатов их профессиональной деятельности. </w:t>
      </w:r>
    </w:p>
    <w:p w:rsidR="00C94D81" w:rsidRPr="009213A4" w:rsidRDefault="00C94D81" w:rsidP="00C94D81">
      <w:pPr>
        <w:numPr>
          <w:ilvl w:val="0"/>
          <w:numId w:val="59"/>
        </w:numPr>
        <w:ind w:left="426" w:hanging="426"/>
        <w:jc w:val="both"/>
        <w:rPr>
          <w:color w:val="000000"/>
        </w:rPr>
      </w:pPr>
      <w:r w:rsidRPr="009213A4">
        <w:rPr>
          <w:color w:val="000000"/>
        </w:rPr>
        <w:t>Формирование открытой системы образовательных услуг посредством внедрения медиа практик.</w:t>
      </w:r>
    </w:p>
    <w:p w:rsidR="00C94D81" w:rsidRPr="009213A4" w:rsidRDefault="00C94D81" w:rsidP="00C94D81">
      <w:pPr>
        <w:numPr>
          <w:ilvl w:val="0"/>
          <w:numId w:val="59"/>
        </w:numPr>
        <w:ind w:left="426" w:hanging="426"/>
        <w:jc w:val="both"/>
        <w:rPr>
          <w:color w:val="000000"/>
        </w:rPr>
      </w:pPr>
      <w:r w:rsidRPr="009213A4">
        <w:rPr>
          <w:color w:val="000000"/>
        </w:rPr>
        <w:t xml:space="preserve">Синхронизация программ дополнительного образования с требованиями ФГОС общего образования. </w:t>
      </w:r>
    </w:p>
    <w:p w:rsidR="00C94D81" w:rsidRPr="009213A4" w:rsidRDefault="00C94D81" w:rsidP="00C94D81">
      <w:pPr>
        <w:numPr>
          <w:ilvl w:val="0"/>
          <w:numId w:val="59"/>
        </w:numPr>
        <w:ind w:left="426" w:hanging="426"/>
        <w:jc w:val="both"/>
        <w:rPr>
          <w:color w:val="000000"/>
        </w:rPr>
      </w:pPr>
      <w:r w:rsidRPr="009213A4">
        <w:rPr>
          <w:color w:val="000000"/>
        </w:rPr>
        <w:t>Организация психолого-педагогического сопровождения  формирования ключевых компетенций у школьников.</w:t>
      </w:r>
    </w:p>
    <w:p w:rsidR="00C94D81" w:rsidRPr="009213A4" w:rsidRDefault="00C94D81" w:rsidP="00C94D81">
      <w:pPr>
        <w:numPr>
          <w:ilvl w:val="0"/>
          <w:numId w:val="59"/>
        </w:numPr>
        <w:ind w:left="426" w:hanging="426"/>
        <w:jc w:val="both"/>
      </w:pPr>
      <w:r w:rsidRPr="009213A4">
        <w:rPr>
          <w:color w:val="000000"/>
        </w:rPr>
        <w:t xml:space="preserve">Оптимизация образовательного процесса в целях сохранения здоровья учащихся и обеспечения безопасности, расширении возможности дополнительного образования детей с ограниченными физическими возможностями. </w:t>
      </w:r>
    </w:p>
    <w:p w:rsidR="00C94D81" w:rsidRPr="00ED4CD2" w:rsidRDefault="00C94D81" w:rsidP="00C94D81">
      <w:pPr>
        <w:numPr>
          <w:ilvl w:val="0"/>
          <w:numId w:val="59"/>
        </w:numPr>
        <w:ind w:left="426" w:hanging="426"/>
        <w:jc w:val="both"/>
      </w:pPr>
      <w:r w:rsidRPr="009213A4">
        <w:t xml:space="preserve">Совершенствование экономических механизмов в сфере образования, укрепление  материально-технической базы школы для эффективной реализации данной программы. </w:t>
      </w:r>
    </w:p>
    <w:p w:rsidR="00C94D81" w:rsidRPr="003731B6" w:rsidRDefault="00C94D81" w:rsidP="00C94D81">
      <w:pPr>
        <w:ind w:left="708" w:firstLine="708"/>
        <w:jc w:val="both"/>
        <w:rPr>
          <w:b/>
          <w:sz w:val="28"/>
          <w:szCs w:val="28"/>
        </w:rPr>
      </w:pPr>
      <w:r w:rsidRPr="003731B6">
        <w:rPr>
          <w:b/>
          <w:sz w:val="28"/>
          <w:szCs w:val="28"/>
        </w:rPr>
        <w:t xml:space="preserve">Методические задачи программы </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rPr>
        <w:t>Выявить и систематизировать знания педагогического коллектива по проблемам интеграции различных областей знаний.</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rPr>
        <w:t xml:space="preserve">Создать модель образовательного процесса развития </w:t>
      </w:r>
      <w:r>
        <w:rPr>
          <w:color w:val="000000"/>
        </w:rPr>
        <w:t>КК</w:t>
      </w:r>
      <w:r w:rsidRPr="003731B6">
        <w:rPr>
          <w:color w:val="000000"/>
        </w:rPr>
        <w:t xml:space="preserve"> обучающихся.</w:t>
      </w:r>
      <w:r w:rsidRPr="003731B6">
        <w:rPr>
          <w:color w:val="000000"/>
          <w:shd w:val="clear" w:color="auto" w:fill="FFFFFF"/>
        </w:rPr>
        <w:t xml:space="preserve"> </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shd w:val="clear" w:color="auto" w:fill="FFFFFF"/>
        </w:rPr>
        <w:t xml:space="preserve">Разработать и апробировать программно-методическое сопровождение модели образовательного процесса развития </w:t>
      </w:r>
      <w:r w:rsidRPr="003731B6">
        <w:rPr>
          <w:color w:val="000000"/>
        </w:rPr>
        <w:t>КК</w:t>
      </w:r>
      <w:r w:rsidRPr="003731B6">
        <w:rPr>
          <w:color w:val="000000"/>
          <w:shd w:val="clear" w:color="auto" w:fill="FFFFFF"/>
        </w:rPr>
        <w:t xml:space="preserve"> обучающихся. </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rPr>
        <w:t>Раскрыть сущность интеграции, структурировать показатели, критерии, уровни КК обучающихся.</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rPr>
        <w:t>Разработать программно-методический материал по организации образовательного процесса развития КК.</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rPr>
        <w:lastRenderedPageBreak/>
        <w:t>Реализовывать в практике работы интеграцию общего и дополнительного образования.</w:t>
      </w:r>
    </w:p>
    <w:p w:rsidR="00C94D81" w:rsidRPr="003731B6" w:rsidRDefault="00C94D81" w:rsidP="00C94D81">
      <w:pPr>
        <w:numPr>
          <w:ilvl w:val="0"/>
          <w:numId w:val="58"/>
        </w:numPr>
        <w:shd w:val="clear" w:color="auto" w:fill="FFFFFF"/>
        <w:tabs>
          <w:tab w:val="clear" w:pos="720"/>
          <w:tab w:val="num" w:pos="426"/>
        </w:tabs>
        <w:ind w:left="426" w:hanging="426"/>
        <w:rPr>
          <w:color w:val="000000"/>
        </w:rPr>
      </w:pPr>
      <w:r w:rsidRPr="003731B6">
        <w:rPr>
          <w:color w:val="000000"/>
        </w:rPr>
        <w:t>Сформировать комплект инструкционных материалов для организации проектной деятельности учащихся.</w:t>
      </w:r>
    </w:p>
    <w:p w:rsidR="00C94D81" w:rsidRPr="003731B6" w:rsidRDefault="00C94D81" w:rsidP="00C94D81">
      <w:pPr>
        <w:numPr>
          <w:ilvl w:val="0"/>
          <w:numId w:val="58"/>
        </w:numPr>
        <w:shd w:val="clear" w:color="auto" w:fill="FFFFFF"/>
        <w:tabs>
          <w:tab w:val="clear" w:pos="720"/>
          <w:tab w:val="num" w:pos="0"/>
        </w:tabs>
        <w:ind w:left="0" w:firstLine="0"/>
        <w:rPr>
          <w:color w:val="000000"/>
        </w:rPr>
      </w:pPr>
      <w:r w:rsidRPr="003731B6">
        <w:rPr>
          <w:color w:val="000000"/>
        </w:rPr>
        <w:t xml:space="preserve">Подобрать методики диагностики сформированности </w:t>
      </w:r>
      <w:r>
        <w:rPr>
          <w:color w:val="000000"/>
        </w:rPr>
        <w:t>КК</w:t>
      </w:r>
      <w:r w:rsidRPr="003731B6">
        <w:rPr>
          <w:color w:val="000000"/>
        </w:rPr>
        <w:t>.</w:t>
      </w:r>
    </w:p>
    <w:p w:rsidR="00C94D81" w:rsidRPr="00924F19" w:rsidRDefault="00C94D81" w:rsidP="00C94D81">
      <w:pPr>
        <w:tabs>
          <w:tab w:val="left" w:pos="284"/>
          <w:tab w:val="left" w:pos="993"/>
        </w:tabs>
        <w:rPr>
          <w:b/>
          <w:color w:val="000000" w:themeColor="text1"/>
        </w:rPr>
      </w:pPr>
    </w:p>
    <w:p w:rsidR="00C94D81" w:rsidRDefault="00C94D81" w:rsidP="00C94D81">
      <w:pPr>
        <w:tabs>
          <w:tab w:val="left" w:pos="993"/>
        </w:tabs>
        <w:jc w:val="center"/>
        <w:rPr>
          <w:b/>
          <w:color w:val="000000" w:themeColor="text1"/>
          <w:sz w:val="28"/>
          <w:szCs w:val="28"/>
        </w:rPr>
      </w:pPr>
      <w:r w:rsidRPr="00F82241">
        <w:rPr>
          <w:b/>
          <w:color w:val="000000" w:themeColor="text1"/>
          <w:sz w:val="28"/>
          <w:szCs w:val="28"/>
        </w:rPr>
        <w:t>3.3. П</w:t>
      </w:r>
      <w:r w:rsidRPr="00F82241">
        <w:rPr>
          <w:b/>
          <w:bCs/>
          <w:color w:val="000000" w:themeColor="text1"/>
          <w:sz w:val="28"/>
          <w:szCs w:val="28"/>
        </w:rPr>
        <w:t>риоритетные направления</w:t>
      </w:r>
      <w:r w:rsidRPr="00F82241">
        <w:rPr>
          <w:b/>
          <w:color w:val="000000" w:themeColor="text1"/>
          <w:sz w:val="28"/>
          <w:szCs w:val="28"/>
        </w:rPr>
        <w:t xml:space="preserve"> развития школы</w:t>
      </w:r>
    </w:p>
    <w:p w:rsidR="00C94D81" w:rsidRPr="00F82241" w:rsidRDefault="00C94D81" w:rsidP="00C94D81">
      <w:pPr>
        <w:tabs>
          <w:tab w:val="left" w:pos="993"/>
        </w:tabs>
        <w:jc w:val="center"/>
        <w:rPr>
          <w:b/>
          <w:color w:val="000000" w:themeColor="text1"/>
          <w:sz w:val="28"/>
          <w:szCs w:val="28"/>
        </w:rPr>
      </w:pPr>
    </w:p>
    <w:p w:rsidR="00C94D81" w:rsidRDefault="00C94D81" w:rsidP="00C94D81">
      <w:pPr>
        <w:pStyle w:val="ab"/>
        <w:numPr>
          <w:ilvl w:val="0"/>
          <w:numId w:val="9"/>
        </w:numPr>
        <w:tabs>
          <w:tab w:val="clear" w:pos="1800"/>
          <w:tab w:val="num" w:pos="0"/>
          <w:tab w:val="num" w:pos="284"/>
        </w:tabs>
        <w:autoSpaceDE w:val="0"/>
        <w:autoSpaceDN w:val="0"/>
        <w:adjustRightInd w:val="0"/>
        <w:ind w:left="284" w:hanging="284"/>
        <w:jc w:val="both"/>
      </w:pPr>
      <w:r w:rsidRPr="00F82241">
        <w:rPr>
          <w:b/>
          <w:bCs/>
          <w:color w:val="000000"/>
        </w:rPr>
        <w:t>Модернизация содержания образование</w:t>
      </w:r>
      <w:r w:rsidRPr="00C27EE7">
        <w:t xml:space="preserve">. Переход на новые образовательные стандарты. </w:t>
      </w:r>
    </w:p>
    <w:p w:rsidR="00C94D81" w:rsidRPr="00C27EE7" w:rsidRDefault="00C94D81" w:rsidP="00C94D81">
      <w:pPr>
        <w:numPr>
          <w:ilvl w:val="0"/>
          <w:numId w:val="9"/>
        </w:numPr>
        <w:tabs>
          <w:tab w:val="clear" w:pos="1800"/>
          <w:tab w:val="num" w:pos="284"/>
          <w:tab w:val="left" w:pos="3402"/>
        </w:tabs>
        <w:autoSpaceDE w:val="0"/>
        <w:autoSpaceDN w:val="0"/>
        <w:adjustRightInd w:val="0"/>
        <w:ind w:left="284" w:hanging="284"/>
        <w:jc w:val="both"/>
      </w:pPr>
      <w:r w:rsidRPr="00F82241">
        <w:rPr>
          <w:b/>
          <w:bCs/>
        </w:rPr>
        <w:t xml:space="preserve">Поддержка и сопровождение одаренных детей. </w:t>
      </w:r>
      <w:r w:rsidRPr="00F82241">
        <w:t>Создание условий для оптимального развития детей с высоким творческим потен</w:t>
      </w:r>
      <w:r w:rsidRPr="00C27EE7">
        <w:t xml:space="preserve">циалом, привлечение их к научно-исследовательской, проектной, общественной деятельности </w:t>
      </w:r>
    </w:p>
    <w:p w:rsidR="00C94D81" w:rsidRDefault="00C94D81" w:rsidP="00C94D81">
      <w:pPr>
        <w:numPr>
          <w:ilvl w:val="0"/>
          <w:numId w:val="9"/>
        </w:numPr>
        <w:tabs>
          <w:tab w:val="clear" w:pos="1800"/>
          <w:tab w:val="num" w:pos="284"/>
        </w:tabs>
        <w:autoSpaceDE w:val="0"/>
        <w:autoSpaceDN w:val="0"/>
        <w:adjustRightInd w:val="0"/>
        <w:ind w:left="284" w:hanging="284"/>
        <w:jc w:val="both"/>
      </w:pPr>
      <w:r w:rsidRPr="00F82241">
        <w:rPr>
          <w:b/>
          <w:bCs/>
        </w:rPr>
        <w:t xml:space="preserve">Развитие учительского потенциала. </w:t>
      </w:r>
      <w:r w:rsidRPr="00F82241">
        <w:t>Формирование нового педагогического мышле</w:t>
      </w:r>
      <w:r>
        <w:t xml:space="preserve">ния </w:t>
      </w:r>
      <w:r w:rsidRPr="00F82241">
        <w:t>коллектива, стимулирование</w:t>
      </w:r>
      <w:r w:rsidRPr="00C27EE7">
        <w:t xml:space="preserve"> к самостоятельному осмыслению и решению своих профессиональных про</w:t>
      </w:r>
      <w:r>
        <w:t xml:space="preserve">блем. </w:t>
      </w:r>
    </w:p>
    <w:p w:rsidR="00C94D81" w:rsidRPr="00885BF6" w:rsidRDefault="00C94D81" w:rsidP="00C94D81">
      <w:pPr>
        <w:pStyle w:val="ab"/>
        <w:numPr>
          <w:ilvl w:val="0"/>
          <w:numId w:val="9"/>
        </w:numPr>
        <w:tabs>
          <w:tab w:val="clear" w:pos="1800"/>
          <w:tab w:val="left" w:pos="-180"/>
          <w:tab w:val="num" w:pos="284"/>
          <w:tab w:val="left" w:pos="3402"/>
        </w:tabs>
        <w:autoSpaceDE w:val="0"/>
        <w:autoSpaceDN w:val="0"/>
        <w:adjustRightInd w:val="0"/>
        <w:ind w:left="284" w:hanging="284"/>
        <w:jc w:val="both"/>
        <w:rPr>
          <w:b/>
          <w:bCs/>
          <w:sz w:val="28"/>
          <w:szCs w:val="28"/>
        </w:rPr>
      </w:pPr>
      <w:r w:rsidRPr="00F82241">
        <w:rPr>
          <w:b/>
          <w:bCs/>
        </w:rPr>
        <w:t>Развитие инфраструктуры школы, открытость ОУ</w:t>
      </w:r>
      <w:r>
        <w:rPr>
          <w:b/>
          <w:bCs/>
        </w:rPr>
        <w:t>.</w:t>
      </w:r>
      <w:r w:rsidRPr="00F82241">
        <w:rPr>
          <w:b/>
        </w:rPr>
        <w:t xml:space="preserve"> </w:t>
      </w:r>
      <w:r w:rsidRPr="00F82241">
        <w:t>Совершенствование инфраструктуры,</w:t>
      </w:r>
      <w:r w:rsidRPr="00C27EE7">
        <w:t xml:space="preserve"> ресурсного обеспечения школы, развитие ее самостоятельности. </w:t>
      </w:r>
    </w:p>
    <w:p w:rsidR="00C94D81" w:rsidRPr="00F82241" w:rsidRDefault="00C94D81" w:rsidP="00C94D81">
      <w:pPr>
        <w:numPr>
          <w:ilvl w:val="0"/>
          <w:numId w:val="9"/>
        </w:numPr>
        <w:tabs>
          <w:tab w:val="clear" w:pos="1800"/>
          <w:tab w:val="num" w:pos="284"/>
        </w:tabs>
        <w:autoSpaceDE w:val="0"/>
        <w:autoSpaceDN w:val="0"/>
        <w:adjustRightInd w:val="0"/>
        <w:ind w:left="284" w:hanging="284"/>
        <w:jc w:val="both"/>
        <w:rPr>
          <w:b/>
          <w:bCs/>
        </w:rPr>
      </w:pPr>
      <w:r w:rsidRPr="00F82241">
        <w:rPr>
          <w:rStyle w:val="aa"/>
          <w:b/>
          <w:bCs/>
        </w:rPr>
        <w:t>Здоровье и безопасность школьников</w:t>
      </w:r>
      <w:r w:rsidRPr="00F82241">
        <w:rPr>
          <w:b/>
        </w:rPr>
        <w:t>.</w:t>
      </w:r>
      <w:r>
        <w:rPr>
          <w:b/>
        </w:rPr>
        <w:t xml:space="preserve"> </w:t>
      </w:r>
      <w:r w:rsidRPr="00F82241">
        <w:t>Сохранение и укрепление здоровья</w:t>
      </w:r>
      <w:r w:rsidRPr="00C27EE7">
        <w:t xml:space="preserve"> обучающихся, ориентация на здоровый и безопасный образ жизни. </w:t>
      </w:r>
    </w:p>
    <w:p w:rsidR="00C94D81" w:rsidRPr="00D80697" w:rsidRDefault="00C94D81" w:rsidP="00C94D81">
      <w:pPr>
        <w:pStyle w:val="ab"/>
        <w:tabs>
          <w:tab w:val="left" w:pos="-180"/>
          <w:tab w:val="num" w:pos="0"/>
          <w:tab w:val="left" w:pos="3402"/>
        </w:tabs>
        <w:autoSpaceDE w:val="0"/>
        <w:autoSpaceDN w:val="0"/>
        <w:adjustRightInd w:val="0"/>
        <w:ind w:left="0"/>
        <w:jc w:val="both"/>
        <w:rPr>
          <w:b/>
          <w:bCs/>
          <w:szCs w:val="28"/>
        </w:rPr>
      </w:pPr>
      <w:r>
        <w:rPr>
          <w:b/>
        </w:rPr>
        <w:t xml:space="preserve">6. </w:t>
      </w:r>
      <w:r w:rsidRPr="00885BF6">
        <w:rPr>
          <w:b/>
        </w:rPr>
        <w:t xml:space="preserve">Воспитание и социализация обучающихся в </w:t>
      </w:r>
      <w:r w:rsidRPr="00D80697">
        <w:rPr>
          <w:b/>
          <w:bCs/>
          <w:szCs w:val="28"/>
        </w:rPr>
        <w:t xml:space="preserve">интегрированном </w:t>
      </w:r>
    </w:p>
    <w:p w:rsidR="00C94D81" w:rsidRPr="00D80697" w:rsidRDefault="00C94D81" w:rsidP="00C94D81">
      <w:pPr>
        <w:pStyle w:val="ab"/>
        <w:tabs>
          <w:tab w:val="left" w:pos="-180"/>
          <w:tab w:val="left" w:pos="3402"/>
        </w:tabs>
        <w:autoSpaceDE w:val="0"/>
        <w:autoSpaceDN w:val="0"/>
        <w:adjustRightInd w:val="0"/>
        <w:ind w:left="284"/>
        <w:jc w:val="both"/>
        <w:rPr>
          <w:b/>
          <w:bCs/>
          <w:sz w:val="28"/>
          <w:szCs w:val="28"/>
        </w:rPr>
      </w:pPr>
      <w:r w:rsidRPr="00D80697">
        <w:rPr>
          <w:b/>
          <w:bCs/>
          <w:szCs w:val="28"/>
        </w:rPr>
        <w:t>информационно – образовательном пространстве</w:t>
      </w:r>
      <w:r w:rsidRPr="00D80697">
        <w:rPr>
          <w:b/>
        </w:rPr>
        <w:t>».</w:t>
      </w:r>
      <w:r w:rsidRPr="00885BF6">
        <w:rPr>
          <w:b/>
        </w:rPr>
        <w:t xml:space="preserve"> </w:t>
      </w:r>
      <w:r w:rsidRPr="00885BF6">
        <w:t>Моделирование интеграционного образовательного пространства.</w:t>
      </w:r>
    </w:p>
    <w:p w:rsidR="00C94D81" w:rsidRDefault="00C94D81" w:rsidP="00C94D81">
      <w:pPr>
        <w:pStyle w:val="ab"/>
        <w:tabs>
          <w:tab w:val="left" w:pos="-180"/>
          <w:tab w:val="num" w:pos="284"/>
          <w:tab w:val="left" w:pos="3402"/>
        </w:tabs>
        <w:autoSpaceDE w:val="0"/>
        <w:autoSpaceDN w:val="0"/>
        <w:adjustRightInd w:val="0"/>
        <w:ind w:left="284"/>
        <w:jc w:val="both"/>
        <w:rPr>
          <w:b/>
          <w:bCs/>
          <w:sz w:val="28"/>
          <w:szCs w:val="28"/>
        </w:rPr>
      </w:pPr>
    </w:p>
    <w:p w:rsidR="00C94D81" w:rsidRDefault="00C94D81" w:rsidP="00C94D81">
      <w:pPr>
        <w:pStyle w:val="ab"/>
        <w:tabs>
          <w:tab w:val="left" w:pos="-180"/>
          <w:tab w:val="num" w:pos="284"/>
          <w:tab w:val="left" w:pos="3402"/>
        </w:tabs>
        <w:autoSpaceDE w:val="0"/>
        <w:autoSpaceDN w:val="0"/>
        <w:adjustRightInd w:val="0"/>
        <w:ind w:left="284"/>
        <w:jc w:val="both"/>
        <w:rPr>
          <w:b/>
          <w:bCs/>
          <w:sz w:val="28"/>
          <w:szCs w:val="28"/>
        </w:rPr>
      </w:pPr>
    </w:p>
    <w:p w:rsidR="00C94D81" w:rsidRDefault="00C94D81" w:rsidP="00C94D81">
      <w:pPr>
        <w:pStyle w:val="ab"/>
        <w:tabs>
          <w:tab w:val="left" w:pos="-180"/>
          <w:tab w:val="num" w:pos="284"/>
          <w:tab w:val="left" w:pos="3402"/>
        </w:tabs>
        <w:autoSpaceDE w:val="0"/>
        <w:autoSpaceDN w:val="0"/>
        <w:adjustRightInd w:val="0"/>
        <w:ind w:left="284"/>
        <w:jc w:val="both"/>
        <w:rPr>
          <w:b/>
          <w:bCs/>
          <w:sz w:val="28"/>
          <w:szCs w:val="28"/>
        </w:rPr>
      </w:pPr>
    </w:p>
    <w:p w:rsidR="00C94D81" w:rsidRPr="00D80697" w:rsidRDefault="00C94D81" w:rsidP="00C94D81">
      <w:pPr>
        <w:pStyle w:val="ab"/>
        <w:tabs>
          <w:tab w:val="left" w:pos="-180"/>
          <w:tab w:val="num" w:pos="284"/>
          <w:tab w:val="left" w:pos="3402"/>
        </w:tabs>
        <w:autoSpaceDE w:val="0"/>
        <w:autoSpaceDN w:val="0"/>
        <w:adjustRightInd w:val="0"/>
        <w:ind w:left="284"/>
        <w:jc w:val="both"/>
        <w:rPr>
          <w:b/>
          <w:bCs/>
          <w:sz w:val="28"/>
          <w:szCs w:val="28"/>
        </w:rPr>
      </w:pPr>
    </w:p>
    <w:p w:rsidR="00C94D81" w:rsidRDefault="00C94D81" w:rsidP="00C94D81">
      <w:pPr>
        <w:pStyle w:val="ab"/>
        <w:numPr>
          <w:ilvl w:val="1"/>
          <w:numId w:val="9"/>
        </w:numPr>
        <w:tabs>
          <w:tab w:val="left" w:pos="-180"/>
          <w:tab w:val="left" w:pos="3261"/>
        </w:tabs>
        <w:ind w:firstLine="1537"/>
        <w:rPr>
          <w:b/>
          <w:bCs/>
          <w:color w:val="000000"/>
          <w:sz w:val="28"/>
          <w:szCs w:val="28"/>
        </w:rPr>
      </w:pPr>
      <w:r w:rsidRPr="00924F19">
        <w:rPr>
          <w:b/>
          <w:bCs/>
          <w:color w:val="000000"/>
          <w:sz w:val="28"/>
          <w:szCs w:val="28"/>
        </w:rPr>
        <w:t xml:space="preserve">Направление  </w:t>
      </w:r>
    </w:p>
    <w:p w:rsidR="00C94D81" w:rsidRPr="00924F19" w:rsidRDefault="00C94D81" w:rsidP="00C94D81">
      <w:pPr>
        <w:pStyle w:val="ab"/>
        <w:tabs>
          <w:tab w:val="left" w:pos="-180"/>
        </w:tabs>
        <w:ind w:left="1440"/>
        <w:rPr>
          <w:b/>
          <w:bCs/>
          <w:color w:val="000000"/>
          <w:sz w:val="28"/>
          <w:szCs w:val="28"/>
        </w:rPr>
      </w:pPr>
      <w:r w:rsidRPr="00924F19">
        <w:rPr>
          <w:b/>
          <w:bCs/>
          <w:color w:val="000000"/>
          <w:sz w:val="28"/>
          <w:szCs w:val="28"/>
        </w:rPr>
        <w:t>«Модернизация содержания образование»</w:t>
      </w:r>
    </w:p>
    <w:p w:rsidR="00C94D81" w:rsidRPr="00C27EE7" w:rsidRDefault="00C94D81" w:rsidP="00C94D81">
      <w:pPr>
        <w:tabs>
          <w:tab w:val="left" w:pos="-180"/>
        </w:tabs>
        <w:ind w:left="143"/>
        <w:jc w:val="both"/>
        <w:rPr>
          <w:bCs/>
          <w:i/>
          <w:color w:val="000000"/>
        </w:rPr>
      </w:pPr>
    </w:p>
    <w:p w:rsidR="00C94D81" w:rsidRPr="00F82241" w:rsidRDefault="00C94D81" w:rsidP="00C94D81">
      <w:pPr>
        <w:jc w:val="both"/>
        <w:rPr>
          <w:b/>
        </w:rPr>
      </w:pPr>
      <w:r w:rsidRPr="00C27EE7">
        <w:rPr>
          <w:b/>
          <w:bCs/>
          <w:i/>
          <w:color w:val="000000"/>
        </w:rPr>
        <w:t xml:space="preserve"> </w:t>
      </w:r>
      <w:r w:rsidRPr="00F82241">
        <w:rPr>
          <w:b/>
          <w:i/>
        </w:rPr>
        <w:t>Цель:</w:t>
      </w:r>
      <w:r w:rsidRPr="00C27EE7">
        <w:t xml:space="preserve"> повышение качества образования и обновление его содержания в соответствии с требованиями ФГОС.</w:t>
      </w:r>
    </w:p>
    <w:p w:rsidR="00C94D81" w:rsidRDefault="00C94D81" w:rsidP="00C94D81">
      <w:pPr>
        <w:tabs>
          <w:tab w:val="left" w:pos="0"/>
          <w:tab w:val="left" w:pos="142"/>
          <w:tab w:val="left" w:pos="426"/>
        </w:tabs>
        <w:jc w:val="both"/>
        <w:rPr>
          <w:b/>
          <w:i/>
        </w:rPr>
      </w:pPr>
    </w:p>
    <w:p w:rsidR="00C94D81" w:rsidRPr="00F82241" w:rsidRDefault="00C94D81" w:rsidP="00C94D81">
      <w:pPr>
        <w:tabs>
          <w:tab w:val="left" w:pos="0"/>
          <w:tab w:val="left" w:pos="142"/>
          <w:tab w:val="left" w:pos="426"/>
        </w:tabs>
        <w:jc w:val="both"/>
        <w:rPr>
          <w:b/>
          <w:i/>
        </w:rPr>
      </w:pPr>
      <w:r w:rsidRPr="00F82241">
        <w:rPr>
          <w:b/>
          <w:i/>
        </w:rPr>
        <w:t>Задачи:</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Адаптировать модель УВП школы к требованиям ФГОС, предоставляющей качественные образовательные услуги.</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Развитие дополнительного образования.</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Обеспечение преемственности в обучении.</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 xml:space="preserve">Эффективное использование современных образовательных технологий. </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Создание организационных и психолого-педагогических условий, позволяющих каждому ученику освоить образовательную программу и стать успешным.</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 xml:space="preserve">Создание условий для дальнейшего развития государственно-общественного управления образованием, обеспечение открытости ОУ.  </w:t>
      </w:r>
    </w:p>
    <w:p w:rsidR="00C94D81" w:rsidRPr="00C27EE7" w:rsidRDefault="00C94D81" w:rsidP="00C94D81">
      <w:pPr>
        <w:numPr>
          <w:ilvl w:val="0"/>
          <w:numId w:val="10"/>
        </w:numPr>
        <w:tabs>
          <w:tab w:val="left" w:pos="0"/>
          <w:tab w:val="left" w:pos="142"/>
          <w:tab w:val="left" w:pos="426"/>
        </w:tabs>
        <w:autoSpaceDE w:val="0"/>
        <w:autoSpaceDN w:val="0"/>
        <w:adjustRightInd w:val="0"/>
        <w:ind w:left="567" w:hanging="207"/>
        <w:jc w:val="both"/>
      </w:pPr>
      <w:r w:rsidRPr="00C27EE7">
        <w:t xml:space="preserve">Продолжение формирования  системы мониторинга УВП, приведение технологии и критериев </w:t>
      </w:r>
      <w:r w:rsidRPr="00C27EE7">
        <w:rPr>
          <w:bCs/>
        </w:rPr>
        <w:t>мониторинга</w:t>
      </w:r>
      <w:r w:rsidRPr="00C27EE7">
        <w:rPr>
          <w:b/>
          <w:bCs/>
        </w:rPr>
        <w:t xml:space="preserve"> </w:t>
      </w:r>
      <w:r w:rsidRPr="00C27EE7">
        <w:t>эффективности педагогической деятельности в соответствие с требованиями новых ФГОС и образовательной программы школы.</w:t>
      </w:r>
    </w:p>
    <w:p w:rsidR="00C94D81" w:rsidRPr="00C27EE7" w:rsidRDefault="00C94D81" w:rsidP="00C94D81">
      <w:pPr>
        <w:numPr>
          <w:ilvl w:val="0"/>
          <w:numId w:val="10"/>
        </w:numPr>
        <w:tabs>
          <w:tab w:val="clear" w:pos="360"/>
          <w:tab w:val="left" w:pos="0"/>
          <w:tab w:val="left" w:pos="142"/>
          <w:tab w:val="left" w:pos="426"/>
        </w:tabs>
        <w:ind w:left="567" w:hanging="207"/>
        <w:jc w:val="both"/>
      </w:pPr>
      <w:r w:rsidRPr="00C27EE7">
        <w:t>Обновление локальных актов, регламентирующих образовательную деятельность школы.</w:t>
      </w:r>
    </w:p>
    <w:p w:rsidR="00C94D81" w:rsidRPr="00D80697" w:rsidRDefault="00C94D81" w:rsidP="00C94D81">
      <w:pPr>
        <w:numPr>
          <w:ilvl w:val="0"/>
          <w:numId w:val="10"/>
        </w:numPr>
        <w:tabs>
          <w:tab w:val="clear" w:pos="360"/>
          <w:tab w:val="left" w:pos="0"/>
          <w:tab w:val="left" w:pos="142"/>
          <w:tab w:val="left" w:pos="426"/>
        </w:tabs>
        <w:ind w:left="567" w:hanging="207"/>
        <w:jc w:val="both"/>
      </w:pPr>
      <w:r w:rsidRPr="00C27EE7">
        <w:t>Оценка уровня инновационного потенциала и развития педагогического коллектива школы, обоснованности стратегии развития школы.</w:t>
      </w:r>
    </w:p>
    <w:p w:rsidR="00C94D81" w:rsidRDefault="00C94D81" w:rsidP="00C94D81">
      <w:pPr>
        <w:pStyle w:val="Default"/>
        <w:numPr>
          <w:ilvl w:val="1"/>
          <w:numId w:val="9"/>
        </w:numPr>
        <w:tabs>
          <w:tab w:val="left" w:pos="3402"/>
        </w:tabs>
        <w:ind w:firstLine="1679"/>
        <w:rPr>
          <w:b/>
          <w:bCs/>
          <w:sz w:val="28"/>
          <w:szCs w:val="28"/>
        </w:rPr>
      </w:pPr>
      <w:r w:rsidRPr="00924F19">
        <w:rPr>
          <w:b/>
          <w:bCs/>
          <w:sz w:val="28"/>
          <w:szCs w:val="28"/>
        </w:rPr>
        <w:t>Направление</w:t>
      </w:r>
    </w:p>
    <w:p w:rsidR="00C94D81" w:rsidRPr="00924F19" w:rsidRDefault="00C94D81" w:rsidP="00C94D81">
      <w:pPr>
        <w:pStyle w:val="Default"/>
        <w:ind w:left="1440"/>
        <w:rPr>
          <w:b/>
          <w:bCs/>
          <w:sz w:val="28"/>
          <w:szCs w:val="28"/>
        </w:rPr>
      </w:pPr>
      <w:r w:rsidRPr="00924F19">
        <w:rPr>
          <w:b/>
          <w:bCs/>
          <w:sz w:val="28"/>
          <w:szCs w:val="28"/>
        </w:rPr>
        <w:lastRenderedPageBreak/>
        <w:t>«Поддержка и сопровождение</w:t>
      </w:r>
      <w:r>
        <w:rPr>
          <w:b/>
          <w:bCs/>
          <w:sz w:val="28"/>
          <w:szCs w:val="28"/>
        </w:rPr>
        <w:t xml:space="preserve"> </w:t>
      </w:r>
      <w:r w:rsidRPr="00924F19">
        <w:rPr>
          <w:b/>
          <w:bCs/>
          <w:sz w:val="28"/>
          <w:szCs w:val="28"/>
        </w:rPr>
        <w:t>одаренных детей»</w:t>
      </w:r>
    </w:p>
    <w:p w:rsidR="00C94D81" w:rsidRPr="00C27EE7" w:rsidRDefault="00C94D81" w:rsidP="00C94D81">
      <w:pPr>
        <w:pStyle w:val="Default"/>
        <w:jc w:val="both"/>
      </w:pPr>
      <w:r w:rsidRPr="00885BF6">
        <w:rPr>
          <w:b/>
          <w:bCs/>
          <w:i/>
        </w:rPr>
        <w:t>Цель:</w:t>
      </w:r>
      <w:r w:rsidRPr="00C27EE7">
        <w:rPr>
          <w:b/>
          <w:bCs/>
        </w:rPr>
        <w:t xml:space="preserve"> </w:t>
      </w:r>
      <w:r w:rsidRPr="00C27EE7">
        <w:t xml:space="preserve">создание условий для познавательного, творческого, личностного развития </w:t>
      </w:r>
      <w:r>
        <w:t>обучающихся</w:t>
      </w:r>
      <w:r w:rsidRPr="00C27EE7">
        <w:t xml:space="preserve"> с учетом их дарований для самореализации, успешного профессионального самоопределения одаренных детей в соответствии со способностями. </w:t>
      </w:r>
    </w:p>
    <w:p w:rsidR="00C94D81" w:rsidRPr="00885BF6" w:rsidRDefault="00C94D81" w:rsidP="00C94D81">
      <w:pPr>
        <w:pStyle w:val="Default"/>
        <w:jc w:val="both"/>
        <w:rPr>
          <w:b/>
          <w:i/>
        </w:rPr>
      </w:pPr>
      <w:r w:rsidRPr="00885BF6">
        <w:rPr>
          <w:b/>
          <w:bCs/>
          <w:i/>
        </w:rPr>
        <w:t xml:space="preserve">Задачи: </w:t>
      </w:r>
    </w:p>
    <w:p w:rsidR="00C94D81" w:rsidRPr="00C27EE7" w:rsidRDefault="00C94D81" w:rsidP="00C94D81">
      <w:pPr>
        <w:pStyle w:val="Default"/>
        <w:numPr>
          <w:ilvl w:val="0"/>
          <w:numId w:val="12"/>
        </w:numPr>
        <w:jc w:val="both"/>
      </w:pPr>
      <w:r w:rsidRPr="00C27EE7">
        <w:t xml:space="preserve">Развитие системы работы с одаренными детьми. </w:t>
      </w:r>
    </w:p>
    <w:p w:rsidR="00C94D81" w:rsidRPr="00C27EE7" w:rsidRDefault="00C94D81" w:rsidP="00C94D81">
      <w:pPr>
        <w:pStyle w:val="Default"/>
        <w:numPr>
          <w:ilvl w:val="0"/>
          <w:numId w:val="12"/>
        </w:numPr>
        <w:jc w:val="both"/>
      </w:pPr>
      <w:r w:rsidRPr="00C27EE7">
        <w:t xml:space="preserve">Обеспечение широкой образовательной подготовки высокого уровня, обуславливающей развитие целостного миропонимания и компетентности в различных областях знания в соответствии с индивидуальными потребностями и склонностями </w:t>
      </w:r>
      <w:r>
        <w:t>обучающихся</w:t>
      </w:r>
      <w:r w:rsidRPr="00C27EE7">
        <w:t xml:space="preserve">. </w:t>
      </w:r>
    </w:p>
    <w:p w:rsidR="00C94D81" w:rsidRPr="00C27EE7" w:rsidRDefault="00C94D81" w:rsidP="00C94D81">
      <w:pPr>
        <w:pStyle w:val="Default"/>
        <w:numPr>
          <w:ilvl w:val="0"/>
          <w:numId w:val="12"/>
        </w:numPr>
        <w:jc w:val="both"/>
      </w:pPr>
      <w:r w:rsidRPr="00C27EE7">
        <w:t xml:space="preserve">Развитие духовно-нравственных основ личности одаренного ребенка, высших духовных ценностей. </w:t>
      </w:r>
    </w:p>
    <w:p w:rsidR="00C94D81" w:rsidRPr="00C27EE7" w:rsidRDefault="00C94D81" w:rsidP="00C94D81">
      <w:pPr>
        <w:numPr>
          <w:ilvl w:val="0"/>
          <w:numId w:val="12"/>
        </w:numPr>
        <w:snapToGrid w:val="0"/>
        <w:jc w:val="both"/>
        <w:rPr>
          <w:bCs/>
        </w:rPr>
      </w:pPr>
      <w:r w:rsidRPr="00C27EE7">
        <w:rPr>
          <w:bCs/>
        </w:rPr>
        <w:t xml:space="preserve">Повышение мотивации и познавательной активности обучающихся, участие в очных и дистанционных олимпиадах, конкурсах  различных уровней, в том числе через </w:t>
      </w:r>
      <w:r w:rsidRPr="00C27EE7">
        <w:rPr>
          <w:bCs/>
          <w:lang w:val="en-US"/>
        </w:rPr>
        <w:t>web</w:t>
      </w:r>
      <w:r w:rsidRPr="00C27EE7">
        <w:rPr>
          <w:bCs/>
        </w:rPr>
        <w:t>-страницы учителя и ученика.</w:t>
      </w:r>
    </w:p>
    <w:p w:rsidR="00C94D81" w:rsidRPr="00C27EE7" w:rsidRDefault="00C94D81" w:rsidP="00C94D81">
      <w:pPr>
        <w:numPr>
          <w:ilvl w:val="0"/>
          <w:numId w:val="12"/>
        </w:numPr>
        <w:jc w:val="both"/>
      </w:pPr>
      <w:r w:rsidRPr="00C27EE7">
        <w:t xml:space="preserve">Развитие внеурочных форм деятельности </w:t>
      </w:r>
      <w:r>
        <w:t>обучающихся</w:t>
      </w:r>
      <w:r w:rsidRPr="00C27EE7">
        <w:t>, использование потенциала исследовательского общества учащихся, организация и проведение творческих фестивалей и конкурсов, работа видеостудии и пресс-центра школы.</w:t>
      </w:r>
    </w:p>
    <w:p w:rsidR="00C94D81" w:rsidRPr="00C27EE7" w:rsidRDefault="00C94D81" w:rsidP="00C94D81">
      <w:pPr>
        <w:pStyle w:val="Default"/>
        <w:numPr>
          <w:ilvl w:val="0"/>
          <w:numId w:val="12"/>
        </w:numPr>
        <w:jc w:val="both"/>
      </w:pPr>
      <w:r w:rsidRPr="00C27EE7">
        <w:t>Подготовка и повышение квалифицированных кадров по работе с одаренными детьми.</w:t>
      </w:r>
    </w:p>
    <w:p w:rsidR="00C94D81" w:rsidRPr="00D80697" w:rsidRDefault="00C94D81" w:rsidP="00C94D81">
      <w:pPr>
        <w:pStyle w:val="Default"/>
        <w:numPr>
          <w:ilvl w:val="0"/>
          <w:numId w:val="12"/>
        </w:numPr>
        <w:jc w:val="both"/>
      </w:pPr>
      <w:r w:rsidRPr="00C27EE7">
        <w:t>Методическое, информационное сопровождение процесса развития одаренных детей.</w:t>
      </w:r>
    </w:p>
    <w:p w:rsidR="00C94D81" w:rsidRPr="00885BF6" w:rsidRDefault="00C94D81" w:rsidP="00C94D81">
      <w:pPr>
        <w:pStyle w:val="ab"/>
        <w:numPr>
          <w:ilvl w:val="1"/>
          <w:numId w:val="9"/>
        </w:numPr>
        <w:tabs>
          <w:tab w:val="left" w:pos="-180"/>
        </w:tabs>
        <w:jc w:val="center"/>
        <w:rPr>
          <w:b/>
          <w:bCs/>
          <w:sz w:val="28"/>
          <w:szCs w:val="28"/>
        </w:rPr>
      </w:pPr>
      <w:r w:rsidRPr="00924F19">
        <w:rPr>
          <w:b/>
          <w:bCs/>
          <w:color w:val="000000"/>
          <w:sz w:val="28"/>
          <w:szCs w:val="28"/>
        </w:rPr>
        <w:t xml:space="preserve">Направление </w:t>
      </w:r>
    </w:p>
    <w:p w:rsidR="00C94D81" w:rsidRPr="00D80697" w:rsidRDefault="00C94D81" w:rsidP="00C94D81">
      <w:pPr>
        <w:pStyle w:val="ab"/>
        <w:tabs>
          <w:tab w:val="left" w:pos="-180"/>
        </w:tabs>
        <w:ind w:left="1440"/>
        <w:rPr>
          <w:b/>
          <w:bCs/>
          <w:sz w:val="28"/>
          <w:szCs w:val="28"/>
        </w:rPr>
      </w:pPr>
      <w:r>
        <w:rPr>
          <w:rStyle w:val="aa"/>
          <w:b/>
          <w:bCs/>
          <w:sz w:val="28"/>
          <w:szCs w:val="28"/>
        </w:rPr>
        <w:t xml:space="preserve">                  </w:t>
      </w:r>
      <w:r w:rsidRPr="00924F19">
        <w:rPr>
          <w:rStyle w:val="aa"/>
          <w:b/>
          <w:bCs/>
          <w:sz w:val="28"/>
          <w:szCs w:val="28"/>
        </w:rPr>
        <w:t>«</w:t>
      </w:r>
      <w:r w:rsidRPr="00924F19">
        <w:rPr>
          <w:b/>
          <w:bCs/>
          <w:sz w:val="28"/>
          <w:szCs w:val="28"/>
        </w:rPr>
        <w:t>Ра</w:t>
      </w:r>
      <w:r>
        <w:rPr>
          <w:b/>
          <w:bCs/>
          <w:sz w:val="28"/>
          <w:szCs w:val="28"/>
        </w:rPr>
        <w:t>звитие учительского потенциала»</w:t>
      </w:r>
    </w:p>
    <w:p w:rsidR="00C94D81" w:rsidRPr="00C27EE7" w:rsidRDefault="00C94D81" w:rsidP="00C94D81">
      <w:pPr>
        <w:tabs>
          <w:tab w:val="left" w:pos="-180"/>
        </w:tabs>
        <w:jc w:val="both"/>
        <w:rPr>
          <w:b/>
          <w:bCs/>
          <w:color w:val="000000"/>
        </w:rPr>
      </w:pPr>
      <w:r w:rsidRPr="00885BF6">
        <w:rPr>
          <w:b/>
          <w:bCs/>
          <w:i/>
          <w:color w:val="000000"/>
        </w:rPr>
        <w:t>Цель</w:t>
      </w:r>
      <w:r w:rsidRPr="00885BF6">
        <w:rPr>
          <w:b/>
          <w:color w:val="000000"/>
        </w:rPr>
        <w:t>:</w:t>
      </w:r>
      <w:r w:rsidRPr="00C27EE7">
        <w:rPr>
          <w:color w:val="000000"/>
        </w:rPr>
        <w:t xml:space="preserve"> создание условий для роста творческого потенциала и взаимообогащения участников ОП на уровне школы, города, района; р</w:t>
      </w:r>
      <w:r>
        <w:rPr>
          <w:color w:val="000000"/>
        </w:rPr>
        <w:t>ост педагогического потенциала.</w:t>
      </w:r>
    </w:p>
    <w:p w:rsidR="00C94D81" w:rsidRPr="00885BF6" w:rsidRDefault="00C94D81" w:rsidP="00C94D81">
      <w:pPr>
        <w:jc w:val="both"/>
        <w:rPr>
          <w:b/>
          <w:i/>
        </w:rPr>
      </w:pPr>
      <w:r w:rsidRPr="00885BF6">
        <w:rPr>
          <w:b/>
          <w:i/>
        </w:rPr>
        <w:t>Задачи:</w:t>
      </w:r>
    </w:p>
    <w:p w:rsidR="00C94D81" w:rsidRPr="00C27EE7" w:rsidRDefault="00C94D81" w:rsidP="00C94D81">
      <w:pPr>
        <w:pStyle w:val="Default"/>
        <w:numPr>
          <w:ilvl w:val="1"/>
          <w:numId w:val="13"/>
        </w:numPr>
        <w:tabs>
          <w:tab w:val="clear" w:pos="1440"/>
          <w:tab w:val="num" w:pos="720"/>
        </w:tabs>
        <w:ind w:left="720"/>
        <w:jc w:val="both"/>
      </w:pPr>
      <w:r w:rsidRPr="00C27EE7">
        <w:t xml:space="preserve">Создание условий для профессиональной деятельности педагогических работников. </w:t>
      </w:r>
    </w:p>
    <w:p w:rsidR="00C94D81" w:rsidRPr="00C27EE7" w:rsidRDefault="00C94D81" w:rsidP="00C94D81">
      <w:pPr>
        <w:pStyle w:val="Default"/>
        <w:numPr>
          <w:ilvl w:val="1"/>
          <w:numId w:val="13"/>
        </w:numPr>
        <w:tabs>
          <w:tab w:val="clear" w:pos="1440"/>
          <w:tab w:val="num" w:pos="720"/>
        </w:tabs>
        <w:ind w:left="720"/>
        <w:jc w:val="both"/>
      </w:pPr>
      <w:r w:rsidRPr="00C27EE7">
        <w:t>Обеспечение условий для наиболее полной реализации педагогом его профессиональных возможностей, создание различных «ситуаций успеха» для каждого педагога.</w:t>
      </w:r>
    </w:p>
    <w:p w:rsidR="00C94D81" w:rsidRPr="00C27EE7" w:rsidRDefault="00C94D81" w:rsidP="00C94D81">
      <w:pPr>
        <w:pStyle w:val="Default"/>
        <w:numPr>
          <w:ilvl w:val="1"/>
          <w:numId w:val="13"/>
        </w:numPr>
        <w:tabs>
          <w:tab w:val="clear" w:pos="1440"/>
          <w:tab w:val="num" w:pos="720"/>
        </w:tabs>
        <w:ind w:left="720"/>
        <w:jc w:val="both"/>
      </w:pPr>
      <w:r w:rsidRPr="00C27EE7">
        <w:rPr>
          <w:bCs/>
        </w:rPr>
        <w:t>Обеспечение непрерывности и актуальности повышения квалификации педагогических работников.</w:t>
      </w:r>
    </w:p>
    <w:p w:rsidR="00C94D81" w:rsidRPr="00C27EE7" w:rsidRDefault="00C94D81" w:rsidP="00C94D81">
      <w:pPr>
        <w:pStyle w:val="Default"/>
        <w:numPr>
          <w:ilvl w:val="1"/>
          <w:numId w:val="13"/>
        </w:numPr>
        <w:tabs>
          <w:tab w:val="clear" w:pos="1440"/>
          <w:tab w:val="num" w:pos="720"/>
        </w:tabs>
        <w:ind w:left="720"/>
        <w:jc w:val="both"/>
      </w:pPr>
      <w:r w:rsidRPr="00C27EE7">
        <w:t xml:space="preserve">Эффективное использование механизма аттестации педагогических кадров, сопровождение аттестуемых учителей. </w:t>
      </w:r>
    </w:p>
    <w:p w:rsidR="00C94D81" w:rsidRPr="00D80697" w:rsidRDefault="00C94D81" w:rsidP="00C94D81">
      <w:pPr>
        <w:pStyle w:val="Default"/>
        <w:numPr>
          <w:ilvl w:val="1"/>
          <w:numId w:val="13"/>
        </w:numPr>
        <w:tabs>
          <w:tab w:val="clear" w:pos="1440"/>
          <w:tab w:val="num" w:pos="720"/>
        </w:tabs>
        <w:ind w:left="720"/>
        <w:jc w:val="both"/>
      </w:pPr>
      <w:r w:rsidRPr="00C27EE7">
        <w:t xml:space="preserve">Совершенствование форм стимулирования учителей. </w:t>
      </w:r>
    </w:p>
    <w:p w:rsidR="00C94D81" w:rsidRPr="00885BF6" w:rsidRDefault="00C94D81" w:rsidP="00C94D81">
      <w:pPr>
        <w:pStyle w:val="ab"/>
        <w:numPr>
          <w:ilvl w:val="1"/>
          <w:numId w:val="9"/>
        </w:numPr>
        <w:tabs>
          <w:tab w:val="left" w:pos="-180"/>
        </w:tabs>
        <w:jc w:val="center"/>
        <w:rPr>
          <w:b/>
          <w:bCs/>
          <w:sz w:val="28"/>
          <w:szCs w:val="28"/>
        </w:rPr>
      </w:pPr>
      <w:r w:rsidRPr="00924F19">
        <w:rPr>
          <w:b/>
          <w:bCs/>
          <w:color w:val="000000"/>
          <w:sz w:val="28"/>
          <w:szCs w:val="28"/>
        </w:rPr>
        <w:t xml:space="preserve">Направление </w:t>
      </w:r>
    </w:p>
    <w:p w:rsidR="00C94D81" w:rsidRPr="00D80697" w:rsidRDefault="00C94D81" w:rsidP="00C94D81">
      <w:pPr>
        <w:pStyle w:val="ab"/>
        <w:tabs>
          <w:tab w:val="left" w:pos="-180"/>
        </w:tabs>
        <w:ind w:left="426"/>
        <w:rPr>
          <w:b/>
          <w:bCs/>
          <w:sz w:val="28"/>
          <w:szCs w:val="28"/>
        </w:rPr>
      </w:pPr>
      <w:r>
        <w:rPr>
          <w:b/>
          <w:bCs/>
          <w:color w:val="000000"/>
          <w:sz w:val="28"/>
          <w:szCs w:val="28"/>
        </w:rPr>
        <w:t xml:space="preserve">               </w:t>
      </w:r>
      <w:r w:rsidRPr="00924F19">
        <w:rPr>
          <w:b/>
          <w:bCs/>
          <w:color w:val="000000"/>
          <w:sz w:val="28"/>
          <w:szCs w:val="28"/>
        </w:rPr>
        <w:t xml:space="preserve"> «</w:t>
      </w:r>
      <w:r w:rsidRPr="00924F19">
        <w:rPr>
          <w:b/>
          <w:bCs/>
          <w:sz w:val="28"/>
          <w:szCs w:val="28"/>
        </w:rPr>
        <w:t xml:space="preserve">Развитие инфраструктуры школы, </w:t>
      </w:r>
      <w:r>
        <w:rPr>
          <w:b/>
          <w:bCs/>
          <w:sz w:val="28"/>
          <w:szCs w:val="28"/>
        </w:rPr>
        <w:t xml:space="preserve"> открытость </w:t>
      </w:r>
      <w:r w:rsidRPr="00924F19">
        <w:rPr>
          <w:b/>
          <w:bCs/>
          <w:sz w:val="28"/>
          <w:szCs w:val="28"/>
        </w:rPr>
        <w:t>ОУ»</w:t>
      </w:r>
    </w:p>
    <w:p w:rsidR="00C94D81" w:rsidRPr="00C27EE7" w:rsidRDefault="00C94D81" w:rsidP="00C94D81">
      <w:pPr>
        <w:tabs>
          <w:tab w:val="left" w:pos="-180"/>
        </w:tabs>
        <w:ind w:left="143"/>
        <w:jc w:val="both"/>
        <w:rPr>
          <w:bCs/>
          <w:i/>
          <w:color w:val="000000"/>
        </w:rPr>
      </w:pPr>
      <w:r w:rsidRPr="00885BF6">
        <w:rPr>
          <w:b/>
          <w:bCs/>
          <w:i/>
          <w:color w:val="000000"/>
        </w:rPr>
        <w:t>Цель:</w:t>
      </w:r>
      <w:r w:rsidRPr="00C27EE7">
        <w:t xml:space="preserve"> организация системы управления </w:t>
      </w:r>
      <w:r>
        <w:t>школой</w:t>
      </w:r>
      <w:r w:rsidRPr="00C27EE7">
        <w:t xml:space="preserve"> на принципах со управления, усиление общественного влияния на развитие школы.</w:t>
      </w:r>
    </w:p>
    <w:p w:rsidR="00C94D81" w:rsidRPr="00885BF6" w:rsidRDefault="00C94D81" w:rsidP="00C94D81">
      <w:pPr>
        <w:tabs>
          <w:tab w:val="left" w:pos="-180"/>
        </w:tabs>
        <w:ind w:left="143"/>
        <w:jc w:val="both"/>
        <w:rPr>
          <w:b/>
          <w:bCs/>
          <w:i/>
          <w:color w:val="000000"/>
        </w:rPr>
      </w:pPr>
      <w:r w:rsidRPr="00885BF6">
        <w:rPr>
          <w:b/>
          <w:bCs/>
          <w:i/>
          <w:color w:val="000000"/>
        </w:rPr>
        <w:t>Задачи:</w:t>
      </w:r>
    </w:p>
    <w:p w:rsidR="00C94D81" w:rsidRPr="00C27EE7" w:rsidRDefault="00C94D81" w:rsidP="00C94D81">
      <w:pPr>
        <w:numPr>
          <w:ilvl w:val="0"/>
          <w:numId w:val="14"/>
        </w:numPr>
        <w:jc w:val="both"/>
      </w:pPr>
      <w:r w:rsidRPr="00C27EE7">
        <w:t>Создание условий для обеспечения высокого качества образования, сохранения и укрепления здоровья учащихся.</w:t>
      </w:r>
    </w:p>
    <w:p w:rsidR="00C94D81" w:rsidRPr="00C27EE7" w:rsidRDefault="00C94D81" w:rsidP="00C94D81">
      <w:pPr>
        <w:numPr>
          <w:ilvl w:val="0"/>
          <w:numId w:val="14"/>
        </w:numPr>
        <w:jc w:val="both"/>
      </w:pPr>
      <w:r w:rsidRPr="00C27EE7">
        <w:t xml:space="preserve">Обновление функций управления </w:t>
      </w:r>
      <w:r>
        <w:t>школой</w:t>
      </w:r>
      <w:r w:rsidRPr="00C27EE7">
        <w:t xml:space="preserve"> на основе принципов педагогического менеджмента.</w:t>
      </w:r>
    </w:p>
    <w:p w:rsidR="00C94D81" w:rsidRPr="00C27EE7" w:rsidRDefault="00C94D81" w:rsidP="00C94D81">
      <w:pPr>
        <w:numPr>
          <w:ilvl w:val="0"/>
          <w:numId w:val="14"/>
        </w:numPr>
        <w:jc w:val="both"/>
      </w:pPr>
      <w:r w:rsidRPr="00C27EE7">
        <w:t>Расширение взаимодействия с другими образовательными учреждениями.</w:t>
      </w:r>
    </w:p>
    <w:p w:rsidR="00C94D81" w:rsidRPr="00C27EE7" w:rsidRDefault="00C94D81" w:rsidP="00C94D81">
      <w:pPr>
        <w:numPr>
          <w:ilvl w:val="0"/>
          <w:numId w:val="14"/>
        </w:numPr>
        <w:tabs>
          <w:tab w:val="left" w:pos="-180"/>
        </w:tabs>
        <w:jc w:val="both"/>
        <w:rPr>
          <w:b/>
          <w:bCs/>
          <w:color w:val="000000"/>
        </w:rPr>
      </w:pPr>
      <w:r w:rsidRPr="00C27EE7">
        <w:t>Координация усилий субъектов образовательного процесса на достижение единых   согласованных педагогических целей Изучение запросов семьи.</w:t>
      </w:r>
    </w:p>
    <w:p w:rsidR="00C94D81" w:rsidRPr="00C27EE7" w:rsidRDefault="00C94D81" w:rsidP="00C94D81">
      <w:pPr>
        <w:numPr>
          <w:ilvl w:val="0"/>
          <w:numId w:val="14"/>
        </w:numPr>
        <w:jc w:val="both"/>
        <w:rPr>
          <w:b/>
          <w:bCs/>
          <w:color w:val="000000"/>
        </w:rPr>
      </w:pPr>
      <w:r w:rsidRPr="00C27EE7">
        <w:lastRenderedPageBreak/>
        <w:t xml:space="preserve">Обеспечение общественно-государственного управления </w:t>
      </w:r>
      <w:r>
        <w:t>школой</w:t>
      </w:r>
      <w:r w:rsidRPr="00C27EE7">
        <w:t>, привлечение представителей родителей, общественности и муниципальных органов власти к управлению школой. Профильное информирование.</w:t>
      </w:r>
    </w:p>
    <w:p w:rsidR="00C94D81" w:rsidRPr="00C27EE7" w:rsidRDefault="00C94D81" w:rsidP="00C94D81">
      <w:pPr>
        <w:numPr>
          <w:ilvl w:val="0"/>
          <w:numId w:val="14"/>
        </w:numPr>
        <w:tabs>
          <w:tab w:val="left" w:pos="-180"/>
        </w:tabs>
        <w:jc w:val="both"/>
        <w:rPr>
          <w:b/>
          <w:bCs/>
          <w:color w:val="000000"/>
        </w:rPr>
      </w:pPr>
      <w:r w:rsidRPr="00C27EE7">
        <w:t>Совершенствование материальной базы кабинетов, организация работы по созданию безопасных условий пребывания детей в школы.</w:t>
      </w:r>
    </w:p>
    <w:p w:rsidR="00C94D81" w:rsidRPr="00C27EE7" w:rsidRDefault="00C94D81" w:rsidP="00C94D81">
      <w:pPr>
        <w:numPr>
          <w:ilvl w:val="0"/>
          <w:numId w:val="14"/>
        </w:numPr>
        <w:tabs>
          <w:tab w:val="left" w:pos="-180"/>
        </w:tabs>
        <w:jc w:val="both"/>
        <w:rPr>
          <w:bCs/>
          <w:i/>
          <w:color w:val="000000"/>
        </w:rPr>
      </w:pPr>
      <w:r w:rsidRPr="00C27EE7">
        <w:t>Выполнение муниципального задания, государственного заказа на качественные обр</w:t>
      </w:r>
      <w:r>
        <w:t>азовательные услуги.</w:t>
      </w:r>
    </w:p>
    <w:p w:rsidR="00C94D81" w:rsidRPr="00C27EE7" w:rsidRDefault="00C94D81" w:rsidP="00C94D81">
      <w:pPr>
        <w:numPr>
          <w:ilvl w:val="0"/>
          <w:numId w:val="14"/>
        </w:numPr>
        <w:jc w:val="both"/>
      </w:pPr>
      <w:r w:rsidRPr="00C27EE7">
        <w:t xml:space="preserve">Определение приоритетных направлений развития школы как основа управления инновационной деятельностью. </w:t>
      </w:r>
    </w:p>
    <w:p w:rsidR="00C94D81" w:rsidRPr="00D80697" w:rsidRDefault="00C94D81" w:rsidP="00C94D81">
      <w:pPr>
        <w:numPr>
          <w:ilvl w:val="0"/>
          <w:numId w:val="14"/>
        </w:numPr>
        <w:jc w:val="both"/>
      </w:pPr>
      <w:r w:rsidRPr="00C27EE7">
        <w:t>Оптимизация деятельности НМС школы</w:t>
      </w:r>
      <w:r>
        <w:t>.</w:t>
      </w:r>
    </w:p>
    <w:p w:rsidR="00C94D81" w:rsidRPr="00885BF6" w:rsidRDefault="00C94D81" w:rsidP="00C94D81">
      <w:pPr>
        <w:pStyle w:val="ab"/>
        <w:numPr>
          <w:ilvl w:val="1"/>
          <w:numId w:val="9"/>
        </w:numPr>
        <w:tabs>
          <w:tab w:val="left" w:pos="-180"/>
        </w:tabs>
        <w:jc w:val="center"/>
        <w:rPr>
          <w:b/>
          <w:bCs/>
          <w:i/>
          <w:iCs/>
          <w:sz w:val="28"/>
          <w:szCs w:val="28"/>
        </w:rPr>
      </w:pPr>
      <w:r w:rsidRPr="00924F19">
        <w:rPr>
          <w:b/>
          <w:bCs/>
          <w:color w:val="000000"/>
          <w:sz w:val="28"/>
          <w:szCs w:val="28"/>
        </w:rPr>
        <w:t xml:space="preserve">Направление </w:t>
      </w:r>
    </w:p>
    <w:p w:rsidR="00C94D81" w:rsidRPr="00924F19" w:rsidRDefault="00C94D81" w:rsidP="00C94D81">
      <w:pPr>
        <w:pStyle w:val="ab"/>
        <w:tabs>
          <w:tab w:val="left" w:pos="-180"/>
        </w:tabs>
        <w:ind w:left="1440"/>
        <w:rPr>
          <w:rStyle w:val="aa"/>
          <w:b/>
          <w:bCs/>
          <w:sz w:val="28"/>
          <w:szCs w:val="28"/>
        </w:rPr>
      </w:pPr>
      <w:r>
        <w:rPr>
          <w:b/>
          <w:bCs/>
          <w:color w:val="000000"/>
          <w:sz w:val="28"/>
          <w:szCs w:val="28"/>
        </w:rPr>
        <w:t xml:space="preserve">             </w:t>
      </w:r>
      <w:r w:rsidRPr="00924F19">
        <w:rPr>
          <w:b/>
          <w:bCs/>
          <w:color w:val="000000"/>
          <w:sz w:val="28"/>
          <w:szCs w:val="28"/>
        </w:rPr>
        <w:t xml:space="preserve"> </w:t>
      </w:r>
      <w:r w:rsidRPr="00924F19">
        <w:rPr>
          <w:b/>
          <w:bCs/>
          <w:i/>
          <w:color w:val="000000"/>
          <w:sz w:val="28"/>
          <w:szCs w:val="28"/>
        </w:rPr>
        <w:t>«</w:t>
      </w:r>
      <w:r w:rsidRPr="00924F19">
        <w:rPr>
          <w:rStyle w:val="aa"/>
          <w:b/>
          <w:bCs/>
          <w:sz w:val="28"/>
          <w:szCs w:val="28"/>
        </w:rPr>
        <w:t>Здоровье и безопасность школьников»</w:t>
      </w:r>
    </w:p>
    <w:p w:rsidR="00C94D81" w:rsidRPr="00C27EE7" w:rsidRDefault="00C94D81" w:rsidP="00C94D81">
      <w:pPr>
        <w:tabs>
          <w:tab w:val="left" w:pos="-180"/>
        </w:tabs>
        <w:ind w:left="143"/>
        <w:jc w:val="both"/>
        <w:rPr>
          <w:b/>
          <w:bCs/>
          <w:color w:val="000000"/>
        </w:rPr>
      </w:pPr>
    </w:p>
    <w:p w:rsidR="00C94D81" w:rsidRPr="00C27EE7" w:rsidRDefault="00C94D81" w:rsidP="00C94D81">
      <w:pPr>
        <w:tabs>
          <w:tab w:val="left" w:pos="-180"/>
          <w:tab w:val="left" w:pos="426"/>
        </w:tabs>
        <w:jc w:val="both"/>
      </w:pPr>
      <w:r>
        <w:rPr>
          <w:color w:val="000000"/>
        </w:rPr>
        <w:tab/>
      </w:r>
      <w:r w:rsidRPr="00C27EE7">
        <w:t xml:space="preserve">Стратегическое направление ориентировано на сохранение и укрепление здоровья участников образовательного процесса и обеспечение безопасности. </w:t>
      </w:r>
      <w:r w:rsidRPr="00C27EE7">
        <w:br/>
        <w:t>В рамках такого направления предусматривается создание системы медико-психолого-педагогического сопровождения развития ребенка, создание безопасной среды.</w:t>
      </w:r>
    </w:p>
    <w:p w:rsidR="00C94D81" w:rsidRPr="00C27EE7" w:rsidRDefault="00C94D81" w:rsidP="00C94D81">
      <w:pPr>
        <w:jc w:val="both"/>
      </w:pPr>
      <w:r w:rsidRPr="00885BF6">
        <w:rPr>
          <w:b/>
          <w:i/>
        </w:rPr>
        <w:t>Цель:</w:t>
      </w:r>
      <w:r w:rsidRPr="00C27EE7">
        <w:t xml:space="preserve"> создание условий для сохранения и укрепления здоровья учащихся,</w:t>
      </w:r>
      <w:r w:rsidRPr="00C27EE7">
        <w:rPr>
          <w:rStyle w:val="ae"/>
        </w:rPr>
        <w:t xml:space="preserve"> </w:t>
      </w:r>
      <w:r w:rsidRPr="00C27EE7">
        <w:rPr>
          <w:rStyle w:val="ae"/>
          <w:b w:val="0"/>
        </w:rPr>
        <w:t>обеспечения безопасности обучающихся</w:t>
      </w:r>
      <w:r w:rsidRPr="00C27EE7">
        <w:t>,</w:t>
      </w:r>
      <w:r>
        <w:t xml:space="preserve"> в том числе при работе с средствами массовой информации,</w:t>
      </w:r>
      <w:r w:rsidRPr="00C27EE7">
        <w:t xml:space="preserve"> формирования здоровьесберегающей комфортной среды организации УВП в школы</w:t>
      </w:r>
    </w:p>
    <w:p w:rsidR="00C94D81" w:rsidRPr="00885BF6" w:rsidRDefault="00C94D81" w:rsidP="00C94D81">
      <w:pPr>
        <w:jc w:val="both"/>
        <w:rPr>
          <w:b/>
          <w:bCs/>
          <w:i/>
        </w:rPr>
      </w:pPr>
      <w:r w:rsidRPr="00885BF6">
        <w:rPr>
          <w:b/>
          <w:i/>
        </w:rPr>
        <w:t>Задачи:</w:t>
      </w:r>
    </w:p>
    <w:p w:rsidR="00C94D81" w:rsidRPr="00C27EE7" w:rsidRDefault="00C94D81" w:rsidP="00C94D81">
      <w:pPr>
        <w:numPr>
          <w:ilvl w:val="0"/>
          <w:numId w:val="11"/>
        </w:numPr>
        <w:tabs>
          <w:tab w:val="clear" w:pos="900"/>
          <w:tab w:val="num" w:pos="284"/>
        </w:tabs>
        <w:snapToGrid w:val="0"/>
        <w:ind w:left="284" w:hanging="284"/>
        <w:jc w:val="both"/>
      </w:pPr>
      <w:r w:rsidRPr="00C27EE7">
        <w:rPr>
          <w:bCs/>
        </w:rPr>
        <w:t xml:space="preserve">Организация образовательного процесса в соответствии </w:t>
      </w:r>
      <w:r w:rsidRPr="00C27EE7">
        <w:rPr>
          <w:bCs/>
          <w:color w:val="000000"/>
        </w:rPr>
        <w:t xml:space="preserve"> требования </w:t>
      </w:r>
      <w:r w:rsidRPr="00C27EE7">
        <w:t>СанПиН</w:t>
      </w:r>
      <w:r w:rsidRPr="00C27EE7">
        <w:rPr>
          <w:bCs/>
          <w:color w:val="000000"/>
        </w:rPr>
        <w:t xml:space="preserve"> к условиям и организации обучения в общеобразовательных учреждениях.</w:t>
      </w:r>
      <w:r w:rsidRPr="00C27EE7">
        <w:t xml:space="preserve"> </w:t>
      </w:r>
    </w:p>
    <w:p w:rsidR="00C94D81" w:rsidRPr="00C27EE7" w:rsidRDefault="00C94D81" w:rsidP="00C94D81">
      <w:pPr>
        <w:numPr>
          <w:ilvl w:val="0"/>
          <w:numId w:val="11"/>
        </w:numPr>
        <w:tabs>
          <w:tab w:val="clear" w:pos="900"/>
          <w:tab w:val="num" w:pos="284"/>
        </w:tabs>
        <w:snapToGrid w:val="0"/>
        <w:ind w:left="284" w:hanging="284"/>
        <w:jc w:val="both"/>
      </w:pPr>
      <w:r w:rsidRPr="00C27EE7">
        <w:t xml:space="preserve">Совершенствование организации и повышение </w:t>
      </w:r>
      <w:r w:rsidRPr="00C27EE7">
        <w:rPr>
          <w:bCs/>
        </w:rPr>
        <w:t>качества питания</w:t>
      </w:r>
      <w:r w:rsidRPr="00C27EE7">
        <w:rPr>
          <w:b/>
          <w:bCs/>
        </w:rPr>
        <w:t xml:space="preserve"> </w:t>
      </w:r>
      <w:r w:rsidRPr="00C27EE7">
        <w:t>учащихся.</w:t>
      </w:r>
    </w:p>
    <w:p w:rsidR="00C94D81" w:rsidRPr="00C27EE7" w:rsidRDefault="00C94D81" w:rsidP="00C94D81">
      <w:pPr>
        <w:numPr>
          <w:ilvl w:val="0"/>
          <w:numId w:val="11"/>
        </w:numPr>
        <w:tabs>
          <w:tab w:val="clear" w:pos="900"/>
          <w:tab w:val="num" w:pos="284"/>
        </w:tabs>
        <w:snapToGrid w:val="0"/>
        <w:ind w:left="284" w:hanging="284"/>
        <w:jc w:val="both"/>
      </w:pPr>
      <w:r w:rsidRPr="00C27EE7">
        <w:t>Укрепление физического, психологического и духовного здоровья учащихся</w:t>
      </w:r>
    </w:p>
    <w:p w:rsidR="00C94D81" w:rsidRPr="00C27EE7" w:rsidRDefault="00C94D81" w:rsidP="00C94D81">
      <w:pPr>
        <w:tabs>
          <w:tab w:val="num" w:pos="284"/>
        </w:tabs>
        <w:autoSpaceDE w:val="0"/>
        <w:autoSpaceDN w:val="0"/>
        <w:adjustRightInd w:val="0"/>
        <w:ind w:left="284"/>
        <w:jc w:val="both"/>
      </w:pPr>
      <w:r w:rsidRPr="00C27EE7">
        <w:t>и сотрудников школы.</w:t>
      </w:r>
    </w:p>
    <w:p w:rsidR="00C94D81" w:rsidRPr="00C27EE7" w:rsidRDefault="00C94D81" w:rsidP="00C94D81">
      <w:pPr>
        <w:numPr>
          <w:ilvl w:val="0"/>
          <w:numId w:val="11"/>
        </w:numPr>
        <w:tabs>
          <w:tab w:val="clear" w:pos="900"/>
          <w:tab w:val="num" w:pos="284"/>
        </w:tabs>
        <w:snapToGrid w:val="0"/>
        <w:ind w:left="284" w:hanging="284"/>
        <w:jc w:val="both"/>
        <w:rPr>
          <w:bCs/>
        </w:rPr>
      </w:pPr>
      <w:r w:rsidRPr="00C27EE7">
        <w:t>Обеспечение индивидуализированного подхода в занятиях физкультурой: занятия по группам здоровья.</w:t>
      </w:r>
    </w:p>
    <w:p w:rsidR="00C94D81" w:rsidRPr="00C27EE7" w:rsidRDefault="00C94D81" w:rsidP="00C94D81">
      <w:pPr>
        <w:numPr>
          <w:ilvl w:val="0"/>
          <w:numId w:val="11"/>
        </w:numPr>
        <w:tabs>
          <w:tab w:val="clear" w:pos="900"/>
          <w:tab w:val="num" w:pos="284"/>
        </w:tabs>
        <w:snapToGrid w:val="0"/>
        <w:ind w:left="284" w:hanging="284"/>
        <w:jc w:val="both"/>
        <w:rPr>
          <w:bCs/>
        </w:rPr>
      </w:pPr>
      <w:r w:rsidRPr="00C27EE7">
        <w:rPr>
          <w:bCs/>
        </w:rPr>
        <w:t xml:space="preserve">Продолжить развитие детского спорта во внеурочной деятельности  как средства сохранения здоровья. </w:t>
      </w:r>
    </w:p>
    <w:p w:rsidR="00C94D81" w:rsidRPr="00C27EE7" w:rsidRDefault="00C94D81" w:rsidP="00C94D81">
      <w:pPr>
        <w:numPr>
          <w:ilvl w:val="0"/>
          <w:numId w:val="11"/>
        </w:numPr>
        <w:tabs>
          <w:tab w:val="clear" w:pos="900"/>
          <w:tab w:val="num" w:pos="284"/>
        </w:tabs>
        <w:snapToGrid w:val="0"/>
        <w:ind w:left="284" w:hanging="284"/>
        <w:jc w:val="both"/>
      </w:pPr>
      <w:r w:rsidRPr="00C27EE7">
        <w:t xml:space="preserve">Обеспечение безопасности образовательных процесса в школы через  здоровьесберегающие технологии в УВП. </w:t>
      </w:r>
    </w:p>
    <w:p w:rsidR="00C94D81" w:rsidRPr="00C27EE7" w:rsidRDefault="00C94D81" w:rsidP="00C94D81">
      <w:pPr>
        <w:numPr>
          <w:ilvl w:val="0"/>
          <w:numId w:val="11"/>
        </w:numPr>
        <w:tabs>
          <w:tab w:val="clear" w:pos="900"/>
          <w:tab w:val="num" w:pos="284"/>
        </w:tabs>
        <w:snapToGrid w:val="0"/>
        <w:ind w:left="284" w:hanging="284"/>
        <w:jc w:val="both"/>
      </w:pPr>
      <w:r w:rsidRPr="00C27EE7">
        <w:t xml:space="preserve">Обеспечение постоянного продуктивного </w:t>
      </w:r>
      <w:r w:rsidRPr="00C27EE7">
        <w:rPr>
          <w:bCs/>
        </w:rPr>
        <w:t>взаимодействия школы и семьи</w:t>
      </w:r>
      <w:r w:rsidRPr="00C27EE7">
        <w:t>;</w:t>
      </w:r>
    </w:p>
    <w:p w:rsidR="00C94D81" w:rsidRPr="00C27EE7" w:rsidRDefault="00C94D81" w:rsidP="00C94D81">
      <w:pPr>
        <w:numPr>
          <w:ilvl w:val="0"/>
          <w:numId w:val="11"/>
        </w:numPr>
        <w:tabs>
          <w:tab w:val="clear" w:pos="900"/>
          <w:tab w:val="num" w:pos="284"/>
        </w:tabs>
        <w:autoSpaceDE w:val="0"/>
        <w:autoSpaceDN w:val="0"/>
        <w:adjustRightInd w:val="0"/>
        <w:ind w:left="284" w:hanging="284"/>
        <w:jc w:val="both"/>
      </w:pPr>
      <w:r w:rsidRPr="00C27EE7">
        <w:t>Создание «</w:t>
      </w:r>
      <w:r w:rsidRPr="00C27EE7">
        <w:rPr>
          <w:bCs/>
        </w:rPr>
        <w:t>электронных паспортов здоровья</w:t>
      </w:r>
      <w:r w:rsidRPr="00C27EE7">
        <w:t>».</w:t>
      </w:r>
    </w:p>
    <w:p w:rsidR="00C94D81" w:rsidRPr="00C27EE7" w:rsidRDefault="00C94D81" w:rsidP="00C94D81">
      <w:pPr>
        <w:numPr>
          <w:ilvl w:val="0"/>
          <w:numId w:val="11"/>
        </w:numPr>
        <w:tabs>
          <w:tab w:val="clear" w:pos="900"/>
          <w:tab w:val="num" w:pos="284"/>
        </w:tabs>
        <w:ind w:left="284" w:hanging="284"/>
        <w:jc w:val="both"/>
      </w:pPr>
      <w:r w:rsidRPr="00C27EE7">
        <w:t>Создание адаптивной без барьерной среды, которая обеспечивает полноценную интеграцию детей с ограниченными возможностями здоровья.</w:t>
      </w:r>
    </w:p>
    <w:p w:rsidR="00C94D81" w:rsidRPr="00D80697" w:rsidRDefault="00C94D81" w:rsidP="00C94D81">
      <w:pPr>
        <w:numPr>
          <w:ilvl w:val="0"/>
          <w:numId w:val="11"/>
        </w:numPr>
        <w:tabs>
          <w:tab w:val="clear" w:pos="900"/>
          <w:tab w:val="left" w:pos="284"/>
          <w:tab w:val="left" w:pos="426"/>
        </w:tabs>
        <w:autoSpaceDE w:val="0"/>
        <w:autoSpaceDN w:val="0"/>
        <w:adjustRightInd w:val="0"/>
        <w:ind w:left="284" w:hanging="284"/>
        <w:jc w:val="both"/>
        <w:rPr>
          <w:rStyle w:val="aa"/>
          <w:i w:val="0"/>
          <w:iCs w:val="0"/>
        </w:rPr>
      </w:pPr>
      <w:r w:rsidRPr="00C27EE7">
        <w:t xml:space="preserve">Формирование у детей и взрослых </w:t>
      </w:r>
      <w:r w:rsidRPr="00C27EE7">
        <w:rPr>
          <w:bCs/>
        </w:rPr>
        <w:t xml:space="preserve">положительной мотивации </w:t>
      </w:r>
      <w:r w:rsidRPr="00C27EE7">
        <w:t xml:space="preserve">на предпочтение </w:t>
      </w:r>
      <w:r w:rsidRPr="00C27EE7">
        <w:rPr>
          <w:bCs/>
        </w:rPr>
        <w:t>здоро</w:t>
      </w:r>
      <w:r>
        <w:rPr>
          <w:bCs/>
        </w:rPr>
        <w:t>во</w:t>
      </w:r>
      <w:r w:rsidRPr="00C27EE7">
        <w:rPr>
          <w:bCs/>
        </w:rPr>
        <w:t>го образа жизни</w:t>
      </w:r>
      <w:r w:rsidRPr="00C27EE7">
        <w:t>.</w:t>
      </w:r>
    </w:p>
    <w:p w:rsidR="00C94D81" w:rsidRPr="00885BF6" w:rsidRDefault="00C94D81" w:rsidP="00C94D81">
      <w:pPr>
        <w:pStyle w:val="ab"/>
        <w:numPr>
          <w:ilvl w:val="1"/>
          <w:numId w:val="9"/>
        </w:numPr>
        <w:tabs>
          <w:tab w:val="left" w:pos="-180"/>
          <w:tab w:val="left" w:pos="3828"/>
        </w:tabs>
        <w:ind w:firstLine="1962"/>
        <w:rPr>
          <w:b/>
          <w:sz w:val="28"/>
          <w:szCs w:val="28"/>
        </w:rPr>
      </w:pPr>
      <w:r w:rsidRPr="00885BF6">
        <w:rPr>
          <w:b/>
          <w:bCs/>
          <w:color w:val="000000"/>
          <w:sz w:val="28"/>
          <w:szCs w:val="28"/>
        </w:rPr>
        <w:t xml:space="preserve">Направление  </w:t>
      </w:r>
    </w:p>
    <w:p w:rsidR="00C94D81" w:rsidRDefault="00C94D81" w:rsidP="00C94D81">
      <w:pPr>
        <w:pStyle w:val="ab"/>
        <w:tabs>
          <w:tab w:val="left" w:pos="-180"/>
        </w:tabs>
        <w:ind w:left="0"/>
        <w:jc w:val="center"/>
        <w:rPr>
          <w:b/>
          <w:sz w:val="28"/>
          <w:szCs w:val="28"/>
        </w:rPr>
      </w:pPr>
      <w:r w:rsidRPr="00924F19">
        <w:rPr>
          <w:b/>
          <w:bCs/>
          <w:color w:val="000000"/>
          <w:sz w:val="28"/>
          <w:szCs w:val="28"/>
        </w:rPr>
        <w:t>«</w:t>
      </w:r>
      <w:r w:rsidRPr="00924F19">
        <w:rPr>
          <w:b/>
          <w:sz w:val="28"/>
          <w:szCs w:val="28"/>
        </w:rPr>
        <w:t>Воспитание и социализация обучающихся</w:t>
      </w:r>
      <w:r>
        <w:rPr>
          <w:b/>
          <w:sz w:val="28"/>
          <w:szCs w:val="28"/>
        </w:rPr>
        <w:t xml:space="preserve"> в интегрированном </w:t>
      </w:r>
    </w:p>
    <w:p w:rsidR="00C94D81" w:rsidRPr="00D80697" w:rsidRDefault="00C94D81" w:rsidP="00C94D81">
      <w:pPr>
        <w:pStyle w:val="ab"/>
        <w:tabs>
          <w:tab w:val="left" w:pos="-180"/>
        </w:tabs>
        <w:ind w:left="0"/>
        <w:jc w:val="center"/>
        <w:rPr>
          <w:b/>
          <w:sz w:val="28"/>
          <w:szCs w:val="28"/>
        </w:rPr>
      </w:pPr>
      <w:r>
        <w:rPr>
          <w:b/>
          <w:sz w:val="28"/>
          <w:szCs w:val="28"/>
        </w:rPr>
        <w:t>информационно – образовательном пространстве»</w:t>
      </w:r>
    </w:p>
    <w:p w:rsidR="00C94D81" w:rsidRPr="00C27EE7" w:rsidRDefault="00C94D81" w:rsidP="00C94D81">
      <w:pPr>
        <w:jc w:val="both"/>
      </w:pPr>
      <w:r w:rsidRPr="00885BF6">
        <w:rPr>
          <w:b/>
          <w:bCs/>
          <w:i/>
          <w:color w:val="000000"/>
        </w:rPr>
        <w:t>Цель:</w:t>
      </w:r>
      <w:r w:rsidRPr="00C27EE7">
        <w:rPr>
          <w:color w:val="000000"/>
        </w:rPr>
        <w:t xml:space="preserve"> </w:t>
      </w:r>
      <w:r w:rsidRPr="00C27EE7">
        <w:t>формирование у обучающихся учебных действий, необходимых для эффективного и безопасного общения в интернет</w:t>
      </w:r>
      <w:r>
        <w:t xml:space="preserve"> </w:t>
      </w:r>
      <w:r w:rsidRPr="00C27EE7">
        <w:t xml:space="preserve">пространстве. </w:t>
      </w:r>
      <w:r w:rsidRPr="00C27EE7">
        <w:rPr>
          <w:color w:val="000000"/>
        </w:rPr>
        <w:t>Основным направлением программы социализации в контексте медиаобразования должна быть интеллектуально развивающая деятельность в интернет пространстве, направленная на решение учебных и воспитательных проблем и освоение базовых ценностей культуры.</w:t>
      </w:r>
    </w:p>
    <w:p w:rsidR="00C94D81" w:rsidRPr="00885BF6" w:rsidRDefault="00C94D81" w:rsidP="00C94D81">
      <w:pPr>
        <w:jc w:val="both"/>
        <w:rPr>
          <w:b/>
          <w:bCs/>
          <w:i/>
          <w:color w:val="000000"/>
        </w:rPr>
      </w:pPr>
      <w:r w:rsidRPr="00885BF6">
        <w:rPr>
          <w:b/>
          <w:bCs/>
          <w:i/>
          <w:color w:val="000000"/>
        </w:rPr>
        <w:t>Задачи:</w:t>
      </w:r>
    </w:p>
    <w:p w:rsidR="00C94D81" w:rsidRPr="00C27EE7" w:rsidRDefault="00C94D81" w:rsidP="00C94D81">
      <w:pPr>
        <w:numPr>
          <w:ilvl w:val="0"/>
          <w:numId w:val="15"/>
        </w:numPr>
        <w:tabs>
          <w:tab w:val="clear" w:pos="720"/>
        </w:tabs>
        <w:ind w:left="284" w:hanging="284"/>
        <w:jc w:val="both"/>
      </w:pPr>
      <w:r w:rsidRPr="00C27EE7">
        <w:t xml:space="preserve">Формирование гражданско-патриотического сознания, нравственной позиции, развитие чувства сопричастности к всемирному сообществу в рамках интернет взаимодействия. </w:t>
      </w:r>
    </w:p>
    <w:p w:rsidR="00C94D81" w:rsidRPr="00C27EE7" w:rsidRDefault="00C94D81" w:rsidP="00C94D81">
      <w:pPr>
        <w:numPr>
          <w:ilvl w:val="0"/>
          <w:numId w:val="15"/>
        </w:numPr>
        <w:tabs>
          <w:tab w:val="clear" w:pos="720"/>
        </w:tabs>
        <w:ind w:left="284" w:hanging="284"/>
        <w:jc w:val="both"/>
      </w:pPr>
      <w:r w:rsidRPr="00C27EE7">
        <w:t>Использование интернет ресурсов в качестве источника информации и средства преодоления коммуникативного дефицита и расширение круга общения.</w:t>
      </w:r>
    </w:p>
    <w:p w:rsidR="00C94D81" w:rsidRPr="00C27EE7" w:rsidRDefault="00C94D81" w:rsidP="00C94D81">
      <w:pPr>
        <w:tabs>
          <w:tab w:val="left" w:pos="8946"/>
        </w:tabs>
        <w:autoSpaceDE w:val="0"/>
        <w:autoSpaceDN w:val="0"/>
        <w:adjustRightInd w:val="0"/>
        <w:ind w:firstLine="426"/>
        <w:jc w:val="both"/>
      </w:pPr>
      <w:r w:rsidRPr="00C27EE7">
        <w:lastRenderedPageBreak/>
        <w:t>Принцип интеграции в школе реализуется за счет следующих моделей интеграции:</w:t>
      </w:r>
    </w:p>
    <w:p w:rsidR="00C94D81" w:rsidRPr="00C27EE7" w:rsidRDefault="00C94D81" w:rsidP="00C94D81">
      <w:pPr>
        <w:pStyle w:val="a4"/>
        <w:shd w:val="clear" w:color="auto" w:fill="FFFFFF"/>
        <w:spacing w:before="0" w:beforeAutospacing="0" w:after="0" w:afterAutospacing="0"/>
        <w:jc w:val="both"/>
      </w:pPr>
      <w:r w:rsidRPr="00C27EE7">
        <w:t>1. Создание курса, объединяющего несколько предметов из одной образовательной области. При этом удельный вес содержания различных предметов одинаков, а их взаимопроникновение выводит содержание на качественно новый уровень.</w:t>
      </w:r>
    </w:p>
    <w:p w:rsidR="00C94D81" w:rsidRPr="00C27EE7" w:rsidRDefault="00C94D81" w:rsidP="00C94D81">
      <w:pPr>
        <w:pStyle w:val="a4"/>
        <w:shd w:val="clear" w:color="auto" w:fill="FFFFFF"/>
        <w:spacing w:before="0" w:beforeAutospacing="0" w:after="0" w:afterAutospacing="0"/>
        <w:jc w:val="both"/>
      </w:pPr>
      <w:r w:rsidRPr="00C27EE7">
        <w:t>2. Объединение учебных предметов из одной образовательной области или блока на базе преимущественно одной дисциплины.</w:t>
      </w:r>
    </w:p>
    <w:p w:rsidR="00C94D81" w:rsidRPr="00C27EE7" w:rsidRDefault="00C94D81" w:rsidP="00C94D81">
      <w:pPr>
        <w:pStyle w:val="a4"/>
        <w:shd w:val="clear" w:color="auto" w:fill="FFFFFF"/>
        <w:spacing w:before="0" w:beforeAutospacing="0" w:after="0" w:afterAutospacing="0"/>
        <w:jc w:val="both"/>
      </w:pPr>
      <w:r w:rsidRPr="00C27EE7">
        <w:t>3. Возможно сочетание различных, но близких образовательных областей, которые выступают на равных, а также предметов близких образовательных областей, где один из них сохраняет специфику, а другие выступают в качестве вспомогательной основы.</w:t>
      </w:r>
    </w:p>
    <w:p w:rsidR="00C94D81" w:rsidRPr="00C27EE7" w:rsidRDefault="00C94D81" w:rsidP="00C94D81">
      <w:pPr>
        <w:pStyle w:val="a4"/>
        <w:shd w:val="clear" w:color="auto" w:fill="FFFFFF"/>
        <w:spacing w:before="0" w:beforeAutospacing="0" w:after="0" w:afterAutospacing="0"/>
        <w:jc w:val="both"/>
      </w:pPr>
      <w:r w:rsidRPr="00C27EE7">
        <w:t>4. Вариативная часть учебного процесса предполагает создание интегрированных курсов, в которых объединяются предметы из удаленных образовательных областей.</w:t>
      </w:r>
    </w:p>
    <w:p w:rsidR="00C94D81" w:rsidRPr="00C27EE7" w:rsidRDefault="00C94D81" w:rsidP="00C94D81">
      <w:pPr>
        <w:pStyle w:val="a4"/>
        <w:shd w:val="clear" w:color="auto" w:fill="FFFFFF"/>
        <w:spacing w:before="0" w:beforeAutospacing="0" w:after="0" w:afterAutospacing="0"/>
        <w:jc w:val="both"/>
      </w:pPr>
      <w:r w:rsidRPr="00C27EE7">
        <w:t>5. Общеобразовательное содержание преломляется через профильную специфику</w:t>
      </w:r>
      <w:r>
        <w:t>.</w:t>
      </w:r>
    </w:p>
    <w:p w:rsidR="00C94D81" w:rsidRPr="00423E77" w:rsidRDefault="00C94D81" w:rsidP="00C94D81">
      <w:pPr>
        <w:pStyle w:val="a4"/>
        <w:shd w:val="clear" w:color="auto" w:fill="FFFFFF"/>
        <w:spacing w:before="0" w:beforeAutospacing="0" w:after="0" w:afterAutospacing="0"/>
        <w:jc w:val="both"/>
      </w:pPr>
      <w:r w:rsidRPr="00C27EE7">
        <w:t>6. Возможна интеграция, при которой последующ</w:t>
      </w:r>
      <w:r>
        <w:t>ая тема вытекает из предыдущей.</w:t>
      </w:r>
    </w:p>
    <w:p w:rsidR="00C94D81" w:rsidRPr="00924F19" w:rsidRDefault="00C94D81" w:rsidP="00C94D81">
      <w:pPr>
        <w:tabs>
          <w:tab w:val="left" w:pos="993"/>
        </w:tabs>
        <w:jc w:val="center"/>
        <w:rPr>
          <w:b/>
          <w:color w:val="000000" w:themeColor="text1"/>
          <w:sz w:val="28"/>
          <w:szCs w:val="28"/>
        </w:rPr>
      </w:pPr>
      <w:r w:rsidRPr="00924F19">
        <w:rPr>
          <w:b/>
          <w:color w:val="000000" w:themeColor="text1"/>
          <w:sz w:val="28"/>
          <w:szCs w:val="28"/>
        </w:rPr>
        <w:t>3.4. Этапы перехода к новому состоянию качества образования</w:t>
      </w:r>
    </w:p>
    <w:p w:rsidR="00C94D81" w:rsidRPr="00C27EE7" w:rsidRDefault="00C94D81" w:rsidP="00C94D81">
      <w:pPr>
        <w:jc w:val="both"/>
        <w:rPr>
          <w:b/>
          <w:bCs/>
          <w:i/>
        </w:rPr>
      </w:pPr>
      <w:r w:rsidRPr="00C27EE7">
        <w:rPr>
          <w:b/>
          <w:bCs/>
          <w:i/>
          <w:lang w:val="en-US"/>
        </w:rPr>
        <w:t>I</w:t>
      </w:r>
      <w:r w:rsidRPr="00C27EE7">
        <w:rPr>
          <w:b/>
          <w:bCs/>
          <w:i/>
        </w:rPr>
        <w:t xml:space="preserve">  этап- подготовительный (2014- 2015 г)</w:t>
      </w:r>
    </w:p>
    <w:p w:rsidR="00C94D81" w:rsidRPr="00885BF6" w:rsidRDefault="00C94D81" w:rsidP="00C94D81">
      <w:pPr>
        <w:pStyle w:val="Default"/>
        <w:jc w:val="both"/>
        <w:rPr>
          <w:b/>
          <w:i/>
        </w:rPr>
      </w:pPr>
      <w:r w:rsidRPr="00885BF6">
        <w:rPr>
          <w:b/>
          <w:bCs/>
          <w:i/>
        </w:rPr>
        <w:t xml:space="preserve">Цель: </w:t>
      </w:r>
    </w:p>
    <w:p w:rsidR="00C94D81" w:rsidRPr="00C27EE7" w:rsidRDefault="00C94D81" w:rsidP="00C94D81">
      <w:pPr>
        <w:pStyle w:val="Default"/>
        <w:jc w:val="both"/>
      </w:pPr>
      <w:r w:rsidRPr="00C27EE7">
        <w:t xml:space="preserve">Выявление перспективных направлений развития школы и моделирование ее нового качественного состояния в условиях модернизации школьного образования на основе ФГОС второго поколения. </w:t>
      </w:r>
    </w:p>
    <w:p w:rsidR="00C94D81" w:rsidRPr="00885BF6" w:rsidRDefault="00C94D81" w:rsidP="00C94D81">
      <w:pPr>
        <w:pStyle w:val="Default"/>
        <w:jc w:val="both"/>
        <w:rPr>
          <w:b/>
          <w:i/>
        </w:rPr>
      </w:pPr>
      <w:r w:rsidRPr="00885BF6">
        <w:rPr>
          <w:b/>
          <w:bCs/>
          <w:i/>
        </w:rPr>
        <w:t xml:space="preserve">Задачи: </w:t>
      </w:r>
    </w:p>
    <w:p w:rsidR="00C94D81" w:rsidRPr="00C27EE7" w:rsidRDefault="00C94D81" w:rsidP="00C94D81">
      <w:pPr>
        <w:pStyle w:val="Default"/>
        <w:numPr>
          <w:ilvl w:val="0"/>
          <w:numId w:val="16"/>
        </w:numPr>
        <w:ind w:left="284" w:hanging="284"/>
        <w:jc w:val="both"/>
      </w:pPr>
      <w:r w:rsidRPr="00C27EE7">
        <w:t xml:space="preserve">Приведение в соответствие с требованиями ФГОС начального общего образования, нормативной базы образовательного учреждения: цели образовательного процесса, содержание, режим занятий, финансирование, материально-техническое обеспечение и т.п. </w:t>
      </w:r>
    </w:p>
    <w:p w:rsidR="00C94D81" w:rsidRPr="00C27EE7" w:rsidRDefault="00C94D81" w:rsidP="00C94D81">
      <w:pPr>
        <w:pStyle w:val="Default"/>
        <w:numPr>
          <w:ilvl w:val="0"/>
          <w:numId w:val="16"/>
        </w:numPr>
        <w:ind w:left="284" w:hanging="284"/>
        <w:jc w:val="both"/>
      </w:pPr>
      <w:r w:rsidRPr="00C27EE7">
        <w:t xml:space="preserve">Разработка и утверждение образовательной программы основного общего образования на основе ФГОС. </w:t>
      </w:r>
    </w:p>
    <w:p w:rsidR="00C94D81" w:rsidRPr="00C27EE7" w:rsidRDefault="00C94D81" w:rsidP="00C94D81">
      <w:pPr>
        <w:pStyle w:val="Default"/>
        <w:numPr>
          <w:ilvl w:val="0"/>
          <w:numId w:val="16"/>
        </w:numPr>
        <w:ind w:left="284" w:hanging="284"/>
        <w:jc w:val="both"/>
      </w:pPr>
      <w:r w:rsidRPr="00C27EE7">
        <w:t xml:space="preserve">Определение оптимальной модели для реализации организации образовательного процесса, обеспечивающей организацию внеурочной деятельности обучающихся (модель взаимодействия с учреждениями дополнительного образования детей). </w:t>
      </w:r>
    </w:p>
    <w:p w:rsidR="00C94D81" w:rsidRPr="00C27EE7" w:rsidRDefault="00C94D81" w:rsidP="00C94D81">
      <w:pPr>
        <w:pStyle w:val="Default"/>
        <w:numPr>
          <w:ilvl w:val="0"/>
          <w:numId w:val="16"/>
        </w:numPr>
        <w:ind w:left="284" w:hanging="284"/>
        <w:jc w:val="both"/>
      </w:pPr>
      <w:r w:rsidRPr="00C27EE7">
        <w:t xml:space="preserve">Осуществление поэтапной подготовки педагогов основной школы, обеспечивающей сопровождение ФГОС. </w:t>
      </w:r>
    </w:p>
    <w:p w:rsidR="00C94D81" w:rsidRPr="00C27EE7" w:rsidRDefault="00C94D81" w:rsidP="00C94D81">
      <w:pPr>
        <w:pStyle w:val="Default"/>
        <w:numPr>
          <w:ilvl w:val="0"/>
          <w:numId w:val="16"/>
        </w:numPr>
        <w:ind w:left="284" w:hanging="284"/>
        <w:jc w:val="both"/>
      </w:pPr>
      <w:r w:rsidRPr="00C27EE7">
        <w:t xml:space="preserve">Модернизация модели результата – прогноза: «Образ выпускника I, </w:t>
      </w:r>
      <w:r w:rsidRPr="00C27EE7">
        <w:rPr>
          <w:lang w:val="en-US"/>
        </w:rPr>
        <w:t>II</w:t>
      </w:r>
      <w:r>
        <w:t xml:space="preserve"> уровня</w:t>
      </w:r>
      <w:r w:rsidRPr="00C27EE7">
        <w:t xml:space="preserve"> обучения». </w:t>
      </w:r>
    </w:p>
    <w:p w:rsidR="00C94D81" w:rsidRPr="00C27EE7" w:rsidRDefault="00C94D81" w:rsidP="00C94D81">
      <w:pPr>
        <w:pStyle w:val="Default"/>
        <w:ind w:firstLine="360"/>
        <w:jc w:val="both"/>
      </w:pPr>
      <w:r w:rsidRPr="00C27EE7">
        <w:t>В результате первого этапа определились основные направления реализации основной образовательной программы, стратегические цели школы и механизмы реализации новой программы развития в контексте требований ново</w:t>
      </w:r>
      <w:r>
        <w:t xml:space="preserve">го государственного стандарта. </w:t>
      </w:r>
    </w:p>
    <w:p w:rsidR="00C94D81" w:rsidRPr="00C27EE7" w:rsidRDefault="00C94D81" w:rsidP="00C94D81">
      <w:pPr>
        <w:tabs>
          <w:tab w:val="left" w:pos="360"/>
          <w:tab w:val="left" w:pos="540"/>
          <w:tab w:val="num" w:pos="2367"/>
        </w:tabs>
        <w:jc w:val="both"/>
        <w:rPr>
          <w:b/>
          <w:bCs/>
          <w:i/>
        </w:rPr>
      </w:pPr>
      <w:r w:rsidRPr="00C27EE7">
        <w:rPr>
          <w:b/>
          <w:bCs/>
          <w:i/>
          <w:lang w:val="en-US"/>
        </w:rPr>
        <w:t>II</w:t>
      </w:r>
      <w:r w:rsidRPr="00C27EE7">
        <w:rPr>
          <w:b/>
          <w:bCs/>
          <w:i/>
        </w:rPr>
        <w:t xml:space="preserve"> этап-экспериментальный  (2015-2017 г)</w:t>
      </w:r>
    </w:p>
    <w:p w:rsidR="00C94D81" w:rsidRPr="00885BF6" w:rsidRDefault="00C94D81" w:rsidP="00C94D81">
      <w:pPr>
        <w:pStyle w:val="Default"/>
        <w:jc w:val="both"/>
        <w:rPr>
          <w:b/>
          <w:i/>
        </w:rPr>
      </w:pPr>
      <w:r w:rsidRPr="00885BF6">
        <w:rPr>
          <w:b/>
          <w:bCs/>
          <w:i/>
        </w:rPr>
        <w:t xml:space="preserve">Цель: </w:t>
      </w:r>
    </w:p>
    <w:p w:rsidR="00C94D81" w:rsidRPr="00C27EE7" w:rsidRDefault="00C94D81" w:rsidP="00C94D81">
      <w:pPr>
        <w:pStyle w:val="Default"/>
        <w:jc w:val="both"/>
      </w:pPr>
      <w:r w:rsidRPr="00C27EE7">
        <w:t xml:space="preserve">Освоение нового образовательного пространства. </w:t>
      </w:r>
    </w:p>
    <w:p w:rsidR="00C94D81" w:rsidRPr="00885BF6" w:rsidRDefault="00C94D81" w:rsidP="00C94D81">
      <w:pPr>
        <w:pStyle w:val="Default"/>
        <w:jc w:val="both"/>
        <w:rPr>
          <w:b/>
          <w:i/>
        </w:rPr>
      </w:pPr>
      <w:r w:rsidRPr="00885BF6">
        <w:rPr>
          <w:b/>
          <w:bCs/>
          <w:i/>
        </w:rPr>
        <w:t xml:space="preserve">Задачи: </w:t>
      </w:r>
    </w:p>
    <w:p w:rsidR="00C94D81" w:rsidRPr="00C27EE7" w:rsidRDefault="00C94D81" w:rsidP="00C94D81">
      <w:pPr>
        <w:pStyle w:val="Default"/>
        <w:numPr>
          <w:ilvl w:val="0"/>
          <w:numId w:val="17"/>
        </w:numPr>
        <w:tabs>
          <w:tab w:val="clear" w:pos="720"/>
          <w:tab w:val="num" w:pos="284"/>
        </w:tabs>
        <w:ind w:left="284" w:hanging="284"/>
        <w:jc w:val="both"/>
      </w:pPr>
      <w:r w:rsidRPr="00C27EE7">
        <w:t xml:space="preserve">Приведение в соответствие с требованиями ФГОС модели, содержания, технологий основного общего и среднего (полного) общего образования. </w:t>
      </w:r>
    </w:p>
    <w:p w:rsidR="00C94D81" w:rsidRPr="00C27EE7" w:rsidRDefault="00C94D81" w:rsidP="00C94D81">
      <w:pPr>
        <w:pStyle w:val="Default"/>
        <w:numPr>
          <w:ilvl w:val="0"/>
          <w:numId w:val="17"/>
        </w:numPr>
        <w:tabs>
          <w:tab w:val="clear" w:pos="720"/>
          <w:tab w:val="num" w:pos="284"/>
        </w:tabs>
        <w:ind w:left="284" w:hanging="284"/>
        <w:jc w:val="both"/>
      </w:pPr>
      <w:r w:rsidRPr="00C27EE7">
        <w:t xml:space="preserve">Разработка и утверждение основных механизмов реализации медиаобразования в общий образовательный процесс. </w:t>
      </w:r>
    </w:p>
    <w:p w:rsidR="00C94D81" w:rsidRPr="00C27EE7" w:rsidRDefault="00C94D81" w:rsidP="00C94D81">
      <w:pPr>
        <w:pStyle w:val="Default"/>
        <w:numPr>
          <w:ilvl w:val="0"/>
          <w:numId w:val="17"/>
        </w:numPr>
        <w:tabs>
          <w:tab w:val="clear" w:pos="720"/>
          <w:tab w:val="num" w:pos="284"/>
        </w:tabs>
        <w:ind w:left="284" w:hanging="284"/>
        <w:jc w:val="both"/>
      </w:pPr>
      <w:r w:rsidRPr="00C27EE7">
        <w:t xml:space="preserve">Проектирование технологий реализации образовательных программ, их апробация. Разработка диагностического инструментария для создания системы мониторинга и управление качеством образования. </w:t>
      </w:r>
    </w:p>
    <w:p w:rsidR="00C94D81" w:rsidRPr="00C27EE7" w:rsidRDefault="00C94D81" w:rsidP="00C94D81">
      <w:pPr>
        <w:pStyle w:val="Default"/>
        <w:numPr>
          <w:ilvl w:val="0"/>
          <w:numId w:val="17"/>
        </w:numPr>
        <w:tabs>
          <w:tab w:val="clear" w:pos="720"/>
          <w:tab w:val="num" w:pos="284"/>
        </w:tabs>
        <w:ind w:left="284" w:hanging="284"/>
        <w:jc w:val="both"/>
      </w:pPr>
      <w:r w:rsidRPr="00C27EE7">
        <w:t>Создание здоровьесберегающих условий УВП. Мониторинг динамики здоровья обучающихся.</w:t>
      </w:r>
    </w:p>
    <w:p w:rsidR="00C94D81" w:rsidRPr="00C27EE7" w:rsidRDefault="00C94D81" w:rsidP="00C94D81">
      <w:pPr>
        <w:tabs>
          <w:tab w:val="left" w:pos="360"/>
          <w:tab w:val="num" w:pos="2367"/>
        </w:tabs>
        <w:jc w:val="both"/>
        <w:rPr>
          <w:b/>
          <w:bCs/>
          <w:i/>
        </w:rPr>
      </w:pPr>
      <w:r w:rsidRPr="00C27EE7">
        <w:rPr>
          <w:b/>
          <w:bCs/>
          <w:i/>
          <w:lang w:val="en-US"/>
        </w:rPr>
        <w:t>III</w:t>
      </w:r>
      <w:r w:rsidRPr="00C27EE7">
        <w:rPr>
          <w:b/>
          <w:bCs/>
          <w:i/>
        </w:rPr>
        <w:t xml:space="preserve"> этап-  практический (2017-2019г)</w:t>
      </w:r>
    </w:p>
    <w:p w:rsidR="00C94D81" w:rsidRPr="00C27EE7" w:rsidRDefault="00C94D81" w:rsidP="00C94D81">
      <w:pPr>
        <w:ind w:right="165"/>
        <w:jc w:val="both"/>
      </w:pPr>
      <w:r w:rsidRPr="00885BF6">
        <w:rPr>
          <w:b/>
          <w:i/>
        </w:rPr>
        <w:t>Цель:</w:t>
      </w:r>
      <w:r w:rsidRPr="00C27EE7">
        <w:t xml:space="preserve"> реализация основных апробированных программ школы и достижение основных результатов развития. </w:t>
      </w:r>
    </w:p>
    <w:p w:rsidR="00C94D81" w:rsidRPr="00885BF6" w:rsidRDefault="00C94D81" w:rsidP="00C94D81">
      <w:pPr>
        <w:ind w:right="165"/>
        <w:jc w:val="both"/>
        <w:rPr>
          <w:b/>
          <w:i/>
        </w:rPr>
      </w:pPr>
      <w:r w:rsidRPr="00885BF6">
        <w:rPr>
          <w:b/>
          <w:i/>
        </w:rPr>
        <w:lastRenderedPageBreak/>
        <w:t xml:space="preserve">Задачи: </w:t>
      </w:r>
    </w:p>
    <w:p w:rsidR="00C94D81" w:rsidRPr="00C27EE7" w:rsidRDefault="00C94D81" w:rsidP="00C94D81">
      <w:pPr>
        <w:pStyle w:val="Default"/>
        <w:numPr>
          <w:ilvl w:val="0"/>
          <w:numId w:val="19"/>
        </w:numPr>
        <w:ind w:left="284" w:hanging="284"/>
        <w:jc w:val="both"/>
      </w:pPr>
      <w:r w:rsidRPr="00C27EE7">
        <w:t xml:space="preserve">Развитие ресурсной базы школы с целью наиболее полной реализации разработанной образовательной программы. </w:t>
      </w:r>
    </w:p>
    <w:p w:rsidR="00C94D81" w:rsidRDefault="00C94D81" w:rsidP="00C94D81">
      <w:pPr>
        <w:pStyle w:val="Default"/>
        <w:numPr>
          <w:ilvl w:val="0"/>
          <w:numId w:val="19"/>
        </w:numPr>
        <w:ind w:left="284" w:hanging="284"/>
        <w:jc w:val="both"/>
      </w:pPr>
      <w:r w:rsidRPr="00C27EE7">
        <w:t xml:space="preserve">Совершенствование системы работы с учениками и педагогами в области междисциплинарных программ. </w:t>
      </w:r>
    </w:p>
    <w:p w:rsidR="00C94D81" w:rsidRPr="00C27EE7" w:rsidRDefault="00C94D81" w:rsidP="00C94D81">
      <w:pPr>
        <w:pStyle w:val="Default"/>
        <w:ind w:left="284"/>
        <w:jc w:val="both"/>
      </w:pPr>
    </w:p>
    <w:p w:rsidR="00C94D81" w:rsidRPr="00C27EE7" w:rsidRDefault="00C94D81" w:rsidP="00C94D81">
      <w:pPr>
        <w:tabs>
          <w:tab w:val="left" w:pos="360"/>
          <w:tab w:val="num" w:pos="2367"/>
        </w:tabs>
        <w:jc w:val="both"/>
        <w:rPr>
          <w:b/>
          <w:bCs/>
          <w:i/>
        </w:rPr>
      </w:pPr>
      <w:r w:rsidRPr="00C27EE7">
        <w:rPr>
          <w:b/>
          <w:bCs/>
          <w:i/>
          <w:lang w:val="en-US"/>
        </w:rPr>
        <w:t>I</w:t>
      </w:r>
      <w:r>
        <w:rPr>
          <w:b/>
          <w:bCs/>
          <w:i/>
          <w:lang w:val="en-US"/>
        </w:rPr>
        <w:t>V</w:t>
      </w:r>
      <w:r w:rsidRPr="00C27EE7">
        <w:rPr>
          <w:b/>
          <w:bCs/>
          <w:i/>
        </w:rPr>
        <w:t xml:space="preserve"> этап-  аналитический - завершающий (2019-2020г)</w:t>
      </w:r>
    </w:p>
    <w:p w:rsidR="00C94D81" w:rsidRPr="00ED3757" w:rsidRDefault="00C94D81" w:rsidP="00C94D81">
      <w:pPr>
        <w:pStyle w:val="Default"/>
        <w:jc w:val="both"/>
        <w:rPr>
          <w:b/>
          <w:i/>
        </w:rPr>
      </w:pPr>
      <w:r w:rsidRPr="00ED3757">
        <w:rPr>
          <w:b/>
          <w:bCs/>
          <w:i/>
        </w:rPr>
        <w:t xml:space="preserve">Цель: </w:t>
      </w:r>
    </w:p>
    <w:p w:rsidR="00C94D81" w:rsidRPr="00C27EE7" w:rsidRDefault="00C94D81" w:rsidP="00C94D81">
      <w:pPr>
        <w:jc w:val="both"/>
      </w:pPr>
      <w:r w:rsidRPr="00C27EE7">
        <w:t xml:space="preserve">Анализ и корректировка полученных результатов, </w:t>
      </w:r>
      <w:r>
        <w:t>в</w:t>
      </w:r>
      <w:r w:rsidRPr="00C27EE7">
        <w:t xml:space="preserve">ыявление противоречий, формирование стратегических и практических проблем, определение перспектив дальнейшего развития образовательного интегрированного пространства среды школы. </w:t>
      </w:r>
    </w:p>
    <w:p w:rsidR="00C94D81" w:rsidRPr="00ED3757" w:rsidRDefault="00C94D81" w:rsidP="00C94D81">
      <w:pPr>
        <w:pStyle w:val="Default"/>
        <w:jc w:val="both"/>
        <w:rPr>
          <w:b/>
          <w:i/>
        </w:rPr>
      </w:pPr>
      <w:r w:rsidRPr="00ED3757">
        <w:rPr>
          <w:b/>
          <w:bCs/>
          <w:i/>
        </w:rPr>
        <w:t xml:space="preserve">Задачи: </w:t>
      </w:r>
    </w:p>
    <w:p w:rsidR="00C94D81" w:rsidRPr="00C27EE7" w:rsidRDefault="00C94D81" w:rsidP="00C94D81">
      <w:pPr>
        <w:pStyle w:val="Default"/>
        <w:numPr>
          <w:ilvl w:val="0"/>
          <w:numId w:val="18"/>
        </w:numPr>
        <w:tabs>
          <w:tab w:val="clear" w:pos="720"/>
          <w:tab w:val="num" w:pos="284"/>
        </w:tabs>
        <w:ind w:left="284" w:hanging="284"/>
        <w:jc w:val="both"/>
      </w:pPr>
      <w:r w:rsidRPr="00C27EE7">
        <w:t xml:space="preserve">Анализ, описание и предъявление разработанных технологий реализации основных образовательных программ, моделей организации УВП. </w:t>
      </w:r>
    </w:p>
    <w:p w:rsidR="00C94D81" w:rsidRPr="00C27EE7" w:rsidRDefault="00C94D81" w:rsidP="00C94D81">
      <w:pPr>
        <w:pStyle w:val="Default"/>
        <w:numPr>
          <w:ilvl w:val="0"/>
          <w:numId w:val="18"/>
        </w:numPr>
        <w:tabs>
          <w:tab w:val="clear" w:pos="720"/>
          <w:tab w:val="num" w:pos="284"/>
        </w:tabs>
        <w:ind w:left="284" w:hanging="284"/>
        <w:jc w:val="both"/>
      </w:pPr>
      <w:r w:rsidRPr="00C27EE7">
        <w:t xml:space="preserve">Закрепление в локальных нормативных актах школы результатов новой образовательной практики. </w:t>
      </w:r>
    </w:p>
    <w:p w:rsidR="00C94D81" w:rsidRPr="00C27EE7" w:rsidRDefault="00C94D81" w:rsidP="00C94D81">
      <w:pPr>
        <w:pStyle w:val="Default"/>
        <w:numPr>
          <w:ilvl w:val="0"/>
          <w:numId w:val="18"/>
        </w:numPr>
        <w:tabs>
          <w:tab w:val="clear" w:pos="720"/>
          <w:tab w:val="num" w:pos="284"/>
        </w:tabs>
        <w:ind w:left="284" w:hanging="284"/>
        <w:jc w:val="both"/>
      </w:pPr>
      <w:r w:rsidRPr="00C27EE7">
        <w:t>Коррекция результата – прогноза</w:t>
      </w:r>
      <w:r>
        <w:t xml:space="preserve"> «Образ выпускника I, II уровня</w:t>
      </w:r>
      <w:r w:rsidRPr="00C27EE7">
        <w:t xml:space="preserve">». </w:t>
      </w:r>
    </w:p>
    <w:p w:rsidR="00C94D81" w:rsidRPr="00423E77" w:rsidRDefault="00C94D81" w:rsidP="00C94D81">
      <w:pPr>
        <w:pStyle w:val="Default"/>
        <w:numPr>
          <w:ilvl w:val="0"/>
          <w:numId w:val="18"/>
        </w:numPr>
        <w:tabs>
          <w:tab w:val="clear" w:pos="720"/>
          <w:tab w:val="num" w:pos="284"/>
        </w:tabs>
        <w:ind w:left="284" w:hanging="284"/>
        <w:jc w:val="both"/>
      </w:pPr>
      <w:r w:rsidRPr="00C27EE7">
        <w:t xml:space="preserve">Публичный отчет о результатах реализации Программы развития. Определение перспектив дальнейшего развития. </w:t>
      </w:r>
    </w:p>
    <w:p w:rsidR="00C94D81" w:rsidRPr="00ED3757" w:rsidRDefault="00C94D81" w:rsidP="00C94D81">
      <w:pPr>
        <w:tabs>
          <w:tab w:val="left" w:pos="993"/>
        </w:tabs>
        <w:jc w:val="center"/>
        <w:rPr>
          <w:b/>
          <w:color w:val="000000" w:themeColor="text1"/>
          <w:sz w:val="28"/>
          <w:szCs w:val="28"/>
        </w:rPr>
      </w:pPr>
      <w:r w:rsidRPr="00ED3757">
        <w:rPr>
          <w:b/>
          <w:color w:val="000000" w:themeColor="text1"/>
          <w:sz w:val="28"/>
          <w:szCs w:val="28"/>
        </w:rPr>
        <w:t>РАЗДЕЛ 4. Мероприятия по реализации программы</w:t>
      </w:r>
    </w:p>
    <w:p w:rsidR="00C94D81" w:rsidRPr="00ED3757" w:rsidRDefault="00C94D81" w:rsidP="00C94D81">
      <w:pPr>
        <w:pStyle w:val="Default"/>
        <w:numPr>
          <w:ilvl w:val="1"/>
          <w:numId w:val="17"/>
        </w:numPr>
        <w:tabs>
          <w:tab w:val="left" w:pos="993"/>
        </w:tabs>
        <w:jc w:val="center"/>
        <w:rPr>
          <w:b/>
          <w:bCs/>
          <w:color w:val="000000" w:themeColor="text1"/>
          <w:sz w:val="28"/>
          <w:szCs w:val="28"/>
        </w:rPr>
      </w:pPr>
      <w:r w:rsidRPr="00ED3757">
        <w:rPr>
          <w:b/>
          <w:bCs/>
          <w:color w:val="000000" w:themeColor="text1"/>
          <w:sz w:val="28"/>
          <w:szCs w:val="28"/>
        </w:rPr>
        <w:t>Модернизация содержания образования</w:t>
      </w:r>
    </w:p>
    <w:p w:rsidR="00C94D81" w:rsidRPr="00ED3757" w:rsidRDefault="00C94D81" w:rsidP="00C94D81">
      <w:pPr>
        <w:ind w:right="428"/>
        <w:jc w:val="both"/>
        <w:rPr>
          <w:b/>
          <w:i/>
          <w:sz w:val="28"/>
          <w:szCs w:val="28"/>
          <w:bdr w:val="none" w:sz="0" w:space="0" w:color="auto" w:frame="1"/>
        </w:rPr>
      </w:pPr>
      <w:r w:rsidRPr="00ED3757">
        <w:rPr>
          <w:b/>
          <w:i/>
          <w:sz w:val="28"/>
          <w:szCs w:val="28"/>
          <w:bdr w:val="none" w:sz="0" w:space="0" w:color="auto" w:frame="1"/>
        </w:rPr>
        <w:t>Планируется:</w:t>
      </w:r>
    </w:p>
    <w:p w:rsidR="00C94D81" w:rsidRPr="00C27EE7" w:rsidRDefault="00C94D81" w:rsidP="00C94D81">
      <w:pPr>
        <w:jc w:val="both"/>
      </w:pPr>
      <w:r w:rsidRPr="00C27EE7">
        <w:t>1.Изучение коммуникационно-информационного потенциала школы.</w:t>
      </w:r>
    </w:p>
    <w:p w:rsidR="00C94D81" w:rsidRPr="00C27EE7" w:rsidRDefault="00C94D81" w:rsidP="00C94D81">
      <w:pPr>
        <w:jc w:val="both"/>
      </w:pPr>
      <w:r w:rsidRPr="00C27EE7">
        <w:t>2.Разработка инновационных подходов к проектированию и реализации медиа модели развития школы.</w:t>
      </w:r>
    </w:p>
    <w:p w:rsidR="00C94D81" w:rsidRPr="00C27EE7" w:rsidRDefault="00C94D81" w:rsidP="00C94D81">
      <w:pPr>
        <w:jc w:val="both"/>
      </w:pPr>
      <w:r w:rsidRPr="00C27EE7">
        <w:t>3.Проектирование и создание школьного медиа-холдинга на базе школы в условиях сетевого взаимодействия, со</w:t>
      </w:r>
      <w:r>
        <w:t xml:space="preserve">циокультурной </w:t>
      </w:r>
      <w:r w:rsidRPr="00C27EE7">
        <w:t xml:space="preserve"> деятельности образовательных учреждений г. Иркутска.</w:t>
      </w:r>
    </w:p>
    <w:p w:rsidR="00C94D81" w:rsidRPr="00C27EE7" w:rsidRDefault="00C94D81" w:rsidP="00C94D81">
      <w:pPr>
        <w:jc w:val="both"/>
      </w:pPr>
      <w:r w:rsidRPr="00C27EE7">
        <w:t>4.Проектирование и реализация эффективной модели повышения квалификации педагогических кадров, научно-методического сопровождения педагогических кадров в сфере применения коммуникационно-информационных т</w:t>
      </w:r>
      <w:r>
        <w:t>ехнологий.</w:t>
      </w:r>
    </w:p>
    <w:p w:rsidR="00C94D81" w:rsidRDefault="00C94D81" w:rsidP="00C94D81">
      <w:pPr>
        <w:jc w:val="both"/>
      </w:pPr>
      <w:r w:rsidRPr="00C27EE7">
        <w:t xml:space="preserve">5.Разработка системы мониторинга и диагностики при проектировании и реализации </w:t>
      </w:r>
    </w:p>
    <w:p w:rsidR="00C94D81" w:rsidRPr="00C27EE7" w:rsidRDefault="00C94D81" w:rsidP="00C94D81">
      <w:pPr>
        <w:jc w:val="both"/>
      </w:pPr>
      <w:r w:rsidRPr="00C27EE7">
        <w:t>коммуникационно-информационной модели развития школы.</w:t>
      </w:r>
    </w:p>
    <w:p w:rsidR="00C94D81" w:rsidRPr="00C27EE7" w:rsidRDefault="00C94D81" w:rsidP="00C94D81">
      <w:pPr>
        <w:jc w:val="both"/>
      </w:pPr>
      <w:r w:rsidRPr="00C27EE7">
        <w:t>6.Проведение исследования эффективности коммуникационно-информационной модели развития школы с учетом социологических, психологических, педагогических аспектов и с участием всех субъектов образовательного процесса.</w:t>
      </w:r>
    </w:p>
    <w:p w:rsidR="00C94D81" w:rsidRPr="00C27EE7" w:rsidRDefault="00C94D81" w:rsidP="00C94D81">
      <w:pPr>
        <w:jc w:val="both"/>
      </w:pPr>
      <w:r w:rsidRPr="00C27EE7">
        <w:rPr>
          <w:bdr w:val="none" w:sz="0" w:space="0" w:color="auto" w:frame="1"/>
        </w:rPr>
        <w:t>7.Обеспечение качества образования, повышение степени удовлетворенности образовательными у</w:t>
      </w:r>
      <w:r>
        <w:rPr>
          <w:bdr w:val="none" w:sz="0" w:space="0" w:color="auto" w:frame="1"/>
        </w:rPr>
        <w:t>слугами учащихся и родителей.</w:t>
      </w:r>
    </w:p>
    <w:p w:rsidR="00C94D81" w:rsidRPr="00C27EE7" w:rsidRDefault="00C94D81" w:rsidP="00C94D81">
      <w:pPr>
        <w:jc w:val="both"/>
      </w:pPr>
      <w:r w:rsidRPr="00C27EE7">
        <w:rPr>
          <w:bdr w:val="none" w:sz="0" w:space="0" w:color="auto" w:frame="1"/>
        </w:rPr>
        <w:t>8.Ориентация обучения на личность ученика, повышение уровня мотивации к обучению; методическая поддержка образовательн</w:t>
      </w:r>
      <w:r>
        <w:rPr>
          <w:bdr w:val="none" w:sz="0" w:space="0" w:color="auto" w:frame="1"/>
        </w:rPr>
        <w:t>ого процесса.</w:t>
      </w:r>
    </w:p>
    <w:p w:rsidR="00C94D81" w:rsidRPr="00C27EE7" w:rsidRDefault="00C94D81" w:rsidP="00C94D81">
      <w:pPr>
        <w:jc w:val="both"/>
      </w:pPr>
      <w:r w:rsidRPr="00C27EE7">
        <w:rPr>
          <w:bdr w:val="none" w:sz="0" w:space="0" w:color="auto" w:frame="1"/>
        </w:rPr>
        <w:t>9.Расширение спектра образовательных услуг для детей различного возраста и социальных групп; рост включенности детей  в организованную образовательную и досуговую деятельность во в</w:t>
      </w:r>
      <w:r>
        <w:rPr>
          <w:bdr w:val="none" w:sz="0" w:space="0" w:color="auto" w:frame="1"/>
        </w:rPr>
        <w:t>торой половине дня.</w:t>
      </w:r>
    </w:p>
    <w:p w:rsidR="00C94D81" w:rsidRPr="00C27EE7" w:rsidRDefault="00C94D81" w:rsidP="00C94D81">
      <w:pPr>
        <w:jc w:val="both"/>
      </w:pPr>
      <w:r w:rsidRPr="00C27EE7">
        <w:rPr>
          <w:bdr w:val="none" w:sz="0" w:space="0" w:color="auto" w:frame="1"/>
        </w:rPr>
        <w:t>11.Дальнейшее развитие системы поддерж</w:t>
      </w:r>
      <w:r>
        <w:rPr>
          <w:bdr w:val="none" w:sz="0" w:space="0" w:color="auto" w:frame="1"/>
        </w:rPr>
        <w:t>ки здоровья школьников.</w:t>
      </w:r>
    </w:p>
    <w:p w:rsidR="00C94D81" w:rsidRPr="00C27EE7" w:rsidRDefault="00C94D81" w:rsidP="00C94D81">
      <w:pPr>
        <w:jc w:val="both"/>
        <w:rPr>
          <w:bdr w:val="none" w:sz="0" w:space="0" w:color="auto" w:frame="1"/>
        </w:rPr>
      </w:pPr>
      <w:r w:rsidRPr="00C27EE7">
        <w:rPr>
          <w:bdr w:val="none" w:sz="0" w:space="0" w:color="auto" w:frame="1"/>
        </w:rPr>
        <w:t>12.Активизация творчества, создание системы взаимодействия педагогических групп, рост компетентности педагогов в исследовательской работе и образовательных медиатех</w:t>
      </w:r>
      <w:r>
        <w:rPr>
          <w:bdr w:val="none" w:sz="0" w:space="0" w:color="auto" w:frame="1"/>
        </w:rPr>
        <w:t>нологиях.</w:t>
      </w:r>
    </w:p>
    <w:p w:rsidR="00C94D81" w:rsidRPr="00C27EE7" w:rsidRDefault="00C94D81" w:rsidP="00C94D81">
      <w:pPr>
        <w:jc w:val="both"/>
      </w:pPr>
      <w:r w:rsidRPr="00C27EE7">
        <w:rPr>
          <w:bdr w:val="none" w:sz="0" w:space="0" w:color="auto" w:frame="1"/>
        </w:rPr>
        <w:t>13. Наладить сетевое взаимодействие с образовательными учреждениями, реализующими</w:t>
      </w:r>
      <w:r>
        <w:rPr>
          <w:bdr w:val="none" w:sz="0" w:space="0" w:color="auto" w:frame="1"/>
        </w:rPr>
        <w:t xml:space="preserve"> медиаобразование.</w:t>
      </w:r>
    </w:p>
    <w:p w:rsidR="00C94D81" w:rsidRPr="00C27EE7" w:rsidRDefault="00C94D81" w:rsidP="00C94D81">
      <w:pPr>
        <w:pStyle w:val="Default"/>
        <w:tabs>
          <w:tab w:val="left" w:pos="993"/>
        </w:tabs>
        <w:jc w:val="both"/>
        <w:rPr>
          <w:b/>
          <w:bCs/>
          <w:color w:val="FF0000"/>
        </w:rPr>
      </w:pPr>
    </w:p>
    <w:tbl>
      <w:tblPr>
        <w:tblW w:w="0" w:type="auto"/>
        <w:tblCellMar>
          <w:top w:w="75" w:type="dxa"/>
          <w:left w:w="75" w:type="dxa"/>
          <w:bottom w:w="75" w:type="dxa"/>
          <w:right w:w="75" w:type="dxa"/>
        </w:tblCellMar>
        <w:tblLook w:val="04A0" w:firstRow="1" w:lastRow="0" w:firstColumn="1" w:lastColumn="0" w:noHBand="0" w:noVBand="1"/>
      </w:tblPr>
      <w:tblGrid>
        <w:gridCol w:w="467"/>
        <w:gridCol w:w="3356"/>
        <w:gridCol w:w="1921"/>
        <w:gridCol w:w="1258"/>
        <w:gridCol w:w="2502"/>
      </w:tblGrid>
      <w:tr w:rsidR="00C94D81" w:rsidRPr="00C27EE7" w:rsidTr="008C72DA">
        <w:trPr>
          <w:tblHeader/>
        </w:trPr>
        <w:tc>
          <w:tcPr>
            <w:tcW w:w="3823" w:type="dxa"/>
            <w:gridSpan w:val="2"/>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Мероприятия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Исполнители</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Сроки</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Результат</w:t>
            </w:r>
          </w:p>
        </w:tc>
      </w:tr>
      <w:tr w:rsidR="00C94D81" w:rsidRPr="00C27EE7" w:rsidTr="008C72DA">
        <w:tc>
          <w:tcPr>
            <w:tcW w:w="9504" w:type="dxa"/>
            <w:gridSpan w:val="5"/>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lastRenderedPageBreak/>
              <w:t>I. Переход на новые образовательные стандарты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1.</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Поэтапное введение федеральных государственных образовательных стандартов общего образования:</w:t>
            </w:r>
            <w:r w:rsidRPr="00C27EE7">
              <w:t xml:space="preserve">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1.1 введение федерального государственного образовательного стандарта основного общего 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и НМР, учителя,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2015-2016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методические рекомендации, календарно-тематические планирования по предметам</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5 класс</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реализация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6 класс</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2016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реализация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7 класс</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2017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реализация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8 класс</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2018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внедрение</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1.2 введение федерального государственного образовательного стандарта основного общего образования: 5 класс 6 класс 7 класс 8 класс</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председатели МО, учителя предметных циклов обучения,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методические рекомендации, календарно-тематические планирования по предметам</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1.3 введение элементов федерального государственного образовательного стандарта среднего общего образования по мере готовности: 10 класс 11 класс</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учителя предметных циклов обучения, руководители лабораторий,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методические рекомендации, календарно-тематические планирования по предметам</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1.4 адаптация примерных основных образовательных программ основного общего 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учителя начальной школы, учителя предметных циклов обучения, педагог-</w:t>
            </w:r>
            <w:r w:rsidRPr="00C27EE7">
              <w:lastRenderedPageBreak/>
              <w:t>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lastRenderedPageBreak/>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адаптированные примерные основные образовательные программы основного общего и среднего общего образования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1.5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МКУ ИМЦРО, ИРО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 (в соответ</w:t>
            </w:r>
            <w:r w:rsidRPr="00C27EE7">
              <w:softHyphen/>
              <w:t>ствии с планом-графиком)</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повышение квалификации педагогических и управленческих кадров, подготовка тьюторов</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1.6 организация и проведение мониторинга эффективности введения федеральных государственных образовательных стандартов общего 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и НМР, руководители лабораторий,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ежегодный отчет на педагогическом совете школы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2.</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Внедрение системы оценки качества общего образования:</w:t>
            </w:r>
            <w:r w:rsidRPr="00C27EE7">
              <w:t xml:space="preserve">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2.1 ознакомление педагогического коллектива и родительской общественности с новой моделью общероссийской системы оценки качества общего образования и нормативно-правовое обеспечение функционирования модели</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 по УВР и НМР на основе нормативно-правовых документов, разработанных Минобрнауки России и ФГОС</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2015–2016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2.2 адаптация инструментария реализации модели системы оценки качества общего образования и обеспечение комплексного электронного мониторинга качества образования в условиях школы</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Заместитель директора по УВР, председатели </w:t>
            </w:r>
            <w:r>
              <w:t>лабораторий</w:t>
            </w:r>
            <w:r w:rsidRPr="00C27EE7">
              <w:t>,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2015–2017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адаптированный инструментарий реализации модели общероссийской системы оценки качества общего образования, методические рекомендации по ее использованию, система электронного мониторинга</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2.3 участие в разработке и формировании механизмов общественной аккредитации образовательных учреждений и привлечения потребителей, </w:t>
            </w:r>
            <w:r w:rsidRPr="00C27EE7">
              <w:lastRenderedPageBreak/>
              <w:t>общественных институтов и объединений педагогов к процедурам оценки качества общего 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lastRenderedPageBreak/>
              <w:t>Директор, заместитель директора по УВР и НМР</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2015-2017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lastRenderedPageBreak/>
              <w:t xml:space="preserve">3. </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 xml:space="preserve">Развитие системы медиаобразования обучающихся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3.1. ознакомление педагогического коллектива с обновлениями  нормативно-правовых документов, регламентирующих внедрение медиаобразования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 по УВР и НМР</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3.2 реализация положений локальных нормативных актов, регламентирующих внедрение и использование медиаобразования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увеличение охвата обучающихся, вовлечённых в медиаобразование</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3.3 организация подготовки и повышения квалификации педагогических кадров для внедрения медиаобразования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val="restart"/>
            <w:tcBorders>
              <w:top w:val="outset" w:sz="6" w:space="0" w:color="auto"/>
              <w:left w:val="outset" w:sz="6" w:space="0" w:color="auto"/>
              <w:right w:val="outset" w:sz="6" w:space="0" w:color="auto"/>
            </w:tcBorders>
          </w:tcPr>
          <w:p w:rsidR="00C94D81" w:rsidRPr="00C27EE7" w:rsidRDefault="00C94D81" w:rsidP="008C72DA">
            <w:pPr>
              <w:jc w:val="both"/>
            </w:pPr>
          </w:p>
          <w:p w:rsidR="00C94D81" w:rsidRPr="00C27EE7" w:rsidRDefault="00C94D81" w:rsidP="008C72DA">
            <w:pPr>
              <w:jc w:val="both"/>
            </w:pPr>
            <w:r w:rsidRPr="00C27EE7">
              <w:t>Комплектация медиалабораторий</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3.4 адаптация и внедрение электронных учебных материалов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tcBorders>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3.5 организация обучения родителей медиапрактике</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повышение эффективности самостоятельной работы обучающихся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4.</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Внедрение модели учета внеучебных достижений обучающихся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4.2 разработка локальных актов, регламентирующих внедрение модели учета внеучебных достижений обучающихся школы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 по УВР,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2015-2016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положение о модели учета внеурочных достижений обучающихся школы </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4.3 внедрение адаптированной модели учета внеурочных достижений обучающихся школы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- 1 – 5 классы</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w:t>
            </w:r>
            <w:r>
              <w:t xml:space="preserve">ректора по УВР, </w:t>
            </w:r>
            <w:r w:rsidRPr="00C27EE7">
              <w:t xml:space="preserve"> педагог-психолог</w:t>
            </w:r>
            <w:r>
              <w:t>, кураторы творческих групп</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индивидуальные портфолио обучающихся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- 5 – 9 классы</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педагог-психолог</w:t>
            </w:r>
            <w:r>
              <w:t>, кураторы творческих групп</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2016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индивидуальные портфолио обучающихся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- 10 – 11 классы</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Заместитель директора по УВР, </w:t>
            </w:r>
            <w:r>
              <w:t>педагог-</w:t>
            </w:r>
            <w:r w:rsidRPr="00C27EE7">
              <w:t>психолог</w:t>
            </w:r>
            <w:r>
              <w:t>, кураторы творческих групп</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индивидуальные портфолио обучающихся</w:t>
            </w:r>
          </w:p>
        </w:tc>
      </w:tr>
      <w:tr w:rsidR="00C94D81" w:rsidRPr="00C27EE7" w:rsidTr="008C72DA">
        <w:tc>
          <w:tcPr>
            <w:tcW w:w="9504" w:type="dxa"/>
            <w:gridSpan w:val="5"/>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II. Развитие системы поддержки талантливых детей</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6.</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 xml:space="preserve">Развитие системы поиска и поддержки одаренных детей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6.1 организация конкурсов и иных мероприятий (олимпиад, фестивалей, соревнований) школьного, муниципального, районного уровней для выявления и поддержки одаренных детей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 по УВР,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val="restart"/>
            <w:tcBorders>
              <w:top w:val="outset" w:sz="6" w:space="0" w:color="auto"/>
              <w:left w:val="outset" w:sz="6" w:space="0" w:color="auto"/>
              <w:right w:val="outset" w:sz="6" w:space="0" w:color="auto"/>
            </w:tcBorders>
          </w:tcPr>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r w:rsidRPr="00C27EE7">
              <w:t>увеличение доли охвата обучающихся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6.2 сопровождение учащихся, участвующих в конкурсных мероприятиях</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руководители лабораторий, классные руководители,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tcBorders>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9504" w:type="dxa"/>
            <w:gridSpan w:val="5"/>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III. Совершенствование учительского корпуса</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7.</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Внутри школьные  конкурсы</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Конкурс «Учитель года»</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val="restart"/>
            <w:tcBorders>
              <w:top w:val="outset" w:sz="6" w:space="0" w:color="auto"/>
              <w:left w:val="outset" w:sz="6" w:space="0" w:color="auto"/>
              <w:right w:val="outset" w:sz="6" w:space="0" w:color="auto"/>
            </w:tcBorders>
          </w:tcPr>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r w:rsidRPr="00C27EE7">
              <w:t>повышение уровня квалификации и инициативы педагогического корпуса</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Default="00C94D81" w:rsidP="008C72DA">
            <w:pPr>
              <w:jc w:val="both"/>
              <w:textAlignment w:val="top"/>
            </w:pPr>
            <w:r>
              <w:t>Методические конкурсы авторских программ:</w:t>
            </w:r>
          </w:p>
          <w:p w:rsidR="00C94D81" w:rsidRDefault="00C94D81" w:rsidP="008C72DA">
            <w:pPr>
              <w:jc w:val="both"/>
              <w:textAlignment w:val="top"/>
            </w:pPr>
            <w:r>
              <w:t>«Элективных курсов»;</w:t>
            </w:r>
          </w:p>
          <w:p w:rsidR="00C94D81" w:rsidRDefault="00C94D81" w:rsidP="008C72DA">
            <w:pPr>
              <w:jc w:val="both"/>
              <w:textAlignment w:val="top"/>
            </w:pPr>
            <w:r>
              <w:t>«Внеурочной деятельности»</w:t>
            </w:r>
          </w:p>
          <w:p w:rsidR="00C94D81" w:rsidRPr="00C27EE7" w:rsidRDefault="00C94D81" w:rsidP="008C72DA">
            <w:pPr>
              <w:jc w:val="both"/>
              <w:textAlignment w:val="top"/>
            </w:pP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Заместитель директора по УВР, </w:t>
            </w:r>
            <w:r>
              <w:t>кураторы творческих групп</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tcBorders>
              <w:left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Default="00C94D81" w:rsidP="008C72DA">
            <w:pPr>
              <w:jc w:val="both"/>
              <w:textAlignment w:val="top"/>
            </w:pPr>
            <w:r>
              <w:t xml:space="preserve">Методический конкурс </w:t>
            </w:r>
          </w:p>
          <w:p w:rsidR="00C94D81" w:rsidRPr="00C27EE7" w:rsidRDefault="00C94D81" w:rsidP="008C72DA">
            <w:pPr>
              <w:jc w:val="both"/>
              <w:textAlignment w:val="top"/>
            </w:pPr>
            <w:r>
              <w:t>«Педагогическое портфолио»</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 по УВР,</w:t>
            </w:r>
            <w:r>
              <w:t xml:space="preserve"> кураторы творческих групп</w:t>
            </w:r>
            <w:r w:rsidRPr="00C27EE7">
              <w:t xml:space="preserve"> </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tcBorders>
              <w:left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Конкурс сайтов и блогов педагогов</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Директор, заместитель директора по УВР, </w:t>
            </w:r>
            <w:r>
              <w:t>кураторы творческих групп</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vMerge/>
            <w:tcBorders>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9504" w:type="dxa"/>
            <w:gridSpan w:val="5"/>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IV. Изменение школьной инфраструктуры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10.</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Создание условий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w:t>
            </w:r>
            <w:r w:rsidRPr="00C27EE7">
              <w:t xml:space="preserve">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10.1 обеспечение права граждан на выбор формы получения образования детей с ограниченными возможностями здоровья и детей-инвалидов, через создание соответствующих условий (индивидуально в школе, в малой группе в школе, индивидуально на дому, комбинированно, дистанционное обучение, инклюзивные классы)</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администратор</w:t>
            </w:r>
            <w:r>
              <w:t xml:space="preserve"> Творческие группы педагогов,</w:t>
            </w:r>
          </w:p>
          <w:p w:rsidR="00C94D81" w:rsidRPr="00C27EE7" w:rsidRDefault="00C94D81" w:rsidP="008C72DA">
            <w:pPr>
              <w:jc w:val="both"/>
            </w:pPr>
            <w:r>
              <w:t>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локальные нормативные акты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10.2</w:t>
            </w:r>
            <w:r w:rsidRPr="00C27EE7">
              <w:t xml:space="preserve"> периодическое обновление компьютерного и мультимедийного оборудования, цифровых лабораторий и иных аппаратных средств информатизации для организации дистанционного обучения</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администратор</w:t>
            </w:r>
            <w:r>
              <w:t xml:space="preserve"> Социальное партнерство, </w:t>
            </w:r>
          </w:p>
          <w:p w:rsidR="00C94D81" w:rsidRDefault="00C94D81" w:rsidP="008C72DA">
            <w:pPr>
              <w:jc w:val="both"/>
            </w:pPr>
            <w:r>
              <w:t>Творческие группы педагогов,</w:t>
            </w:r>
          </w:p>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vMerge w:val="restart"/>
            <w:tcBorders>
              <w:top w:val="outset" w:sz="6" w:space="0" w:color="auto"/>
              <w:left w:val="outset" w:sz="6" w:space="0" w:color="auto"/>
              <w:right w:val="outset" w:sz="6" w:space="0" w:color="auto"/>
            </w:tcBorders>
          </w:tcPr>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p>
          <w:p w:rsidR="00C94D81" w:rsidRPr="00C27EE7" w:rsidRDefault="00C94D81" w:rsidP="008C72DA">
            <w:pPr>
              <w:jc w:val="both"/>
            </w:pPr>
            <w:r w:rsidRPr="00C27EE7">
              <w:t>совершенствование материально-технической базы школы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10.3</w:t>
            </w:r>
            <w:r w:rsidRPr="00C27EE7">
              <w:t xml:space="preserve"> организация сервисного сопровождения программно-аппаратных средств </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администратор</w:t>
            </w:r>
            <w:r>
              <w:t xml:space="preserve"> Социальное партнерство.</w:t>
            </w:r>
          </w:p>
          <w:p w:rsidR="00C94D81" w:rsidRDefault="00C94D81" w:rsidP="008C72DA">
            <w:pPr>
              <w:jc w:val="both"/>
            </w:pPr>
            <w:r>
              <w:t>Творческие группы педагогов,</w:t>
            </w:r>
          </w:p>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vMerge/>
            <w:tcBorders>
              <w:left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10.4</w:t>
            </w:r>
            <w:r w:rsidRPr="00C27EE7">
              <w:t xml:space="preserve"> обеспечение закупки учебных изданий и книг в целях комплектования медиалабораторий и библиотеки школы</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r>
              <w:t xml:space="preserve"> 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vMerge/>
            <w:tcBorders>
              <w:left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10.5</w:t>
            </w:r>
            <w:r w:rsidRPr="00C27EE7">
              <w:t xml:space="preserve">обеспечение закупки оборудования в целях оснащения релаксационных зон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r>
              <w:t xml:space="preserve"> 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vMerge/>
            <w:tcBorders>
              <w:left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10.6</w:t>
            </w:r>
            <w:r w:rsidRPr="00C27EE7">
              <w:t xml:space="preserve"> обеспечение закупки игрового и спортивного </w:t>
            </w:r>
            <w:r w:rsidRPr="00C27EE7">
              <w:br/>
              <w:t xml:space="preserve">оборудования в целях оснащения территории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r>
              <w:t xml:space="preserve"> 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vMerge/>
            <w:tcBorders>
              <w:left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10.7</w:t>
            </w:r>
            <w:r w:rsidRPr="00C27EE7">
              <w:t xml:space="preserve"> обеспечение закупки современного </w:t>
            </w:r>
            <w:r w:rsidRPr="00C27EE7">
              <w:br/>
              <w:t xml:space="preserve">учебно-наглядного оборудования, в том числе </w:t>
            </w:r>
            <w:r w:rsidRPr="00C27EE7">
              <w:br/>
              <w:t xml:space="preserve">оборудования для кабинетов естественно-научных </w:t>
            </w:r>
            <w:r w:rsidRPr="00C27EE7">
              <w:br/>
              <w:t>дисциплин</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r>
              <w:t xml:space="preserve"> 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vMerge/>
            <w:tcBorders>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10.8</w:t>
            </w:r>
            <w:r w:rsidRPr="00C27EE7">
              <w:t>модернизация образовательного пространства  в рамках реализации программы «Медиатека»</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r>
              <w:t xml:space="preserve"> 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«безбарьерная» школьная среда для детей с ограниченными возможностями здоровья</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t>10.9</w:t>
            </w:r>
            <w:r w:rsidRPr="00C27EE7">
              <w:t xml:space="preserve"> модернизация и обслуживание структурированной  локальной сети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r>
              <w:t xml:space="preserve"> Социальное партнерство</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налаживание системы электронного документооборота</w:t>
            </w:r>
          </w:p>
        </w:tc>
      </w:tr>
      <w:tr w:rsidR="00C94D81" w:rsidRPr="00C27EE7" w:rsidTr="008C72DA">
        <w:tc>
          <w:tcPr>
            <w:tcW w:w="9504" w:type="dxa"/>
            <w:gridSpan w:val="5"/>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V. Сохранение и укрепление здоровья школьников</w:t>
            </w:r>
            <w:r w:rsidRPr="00C27EE7">
              <w:t xml:space="preserve"> </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11.</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Совершенствование деятельности школы по сохранению и укреплению здоровья обучающихся и развитию физической культуры:</w:t>
            </w:r>
            <w:r w:rsidRPr="00C27EE7">
              <w:t xml:space="preserve">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11.1 обеспечение эффективной организации отдыха в каникулярное время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r w:rsidRPr="00C27EE7">
              <w:t>Директор, администратор</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план мероприятий</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11.2 развитие и оптимизация условий и форм деятельности, способствующих оздоровлению обучающихся с ограниченными возможностями здоровья</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w:t>
            </w:r>
            <w:r>
              <w:t>нистраторы,</w:t>
            </w:r>
          </w:p>
          <w:p w:rsidR="00C94D81" w:rsidRPr="00C27EE7" w:rsidRDefault="00C94D81" w:rsidP="008C72DA">
            <w:pPr>
              <w:jc w:val="both"/>
            </w:pPr>
            <w:r>
              <w:t>творческая группа учителей</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новый уровень обслуживания школьной инфраструктуры (медицинской, санитарно-гигиенической, здоровьесберегающей)</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11.3 апробация паспорта здоровья школьника в электронном варианте для внутреннего пользования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Заместитель директора по УВР, медицинская сестра, педагог-психолог</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2016 год</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внедрение паспорта здоровья школьника в электронном варианте</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11.4 создание условий для внедрения современных инновационных технологий физического воспитания обучающихся с ограниченными возможностями здоровья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администратор</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2015-2016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методические рекомендации</w:t>
            </w:r>
          </w:p>
          <w:p w:rsidR="00C94D81" w:rsidRPr="00C27EE7" w:rsidRDefault="00C94D81" w:rsidP="008C72DA">
            <w:pPr>
              <w:jc w:val="both"/>
              <w:textAlignment w:val="top"/>
            </w:pPr>
            <w:r w:rsidRPr="00C27EE7">
              <w:t>- модернизация спортивной площадки</w:t>
            </w:r>
          </w:p>
          <w:p w:rsidR="00C94D81" w:rsidRPr="00C27EE7" w:rsidRDefault="00C94D81" w:rsidP="008C72DA">
            <w:pPr>
              <w:jc w:val="both"/>
              <w:textAlignment w:val="top"/>
            </w:pPr>
            <w:r w:rsidRPr="00C27EE7">
              <w:t>- оборудование элементов «полосы препятствий»</w:t>
            </w:r>
          </w:p>
          <w:p w:rsidR="00C94D81" w:rsidRPr="00C27EE7" w:rsidRDefault="00C94D81" w:rsidP="008C72DA">
            <w:pPr>
              <w:jc w:val="both"/>
              <w:textAlignment w:val="top"/>
            </w:pPr>
            <w:r w:rsidRPr="00C27EE7">
              <w:t>- план- программа по внедрению в УВП</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11.5 реализации программы «Школа здоровья» по формированию здорового образа жизни обучающихся с учетом их возрастных особенностей развития и состояния здоровья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информационно-аналитические материалы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12.</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Создание условий для сохранения, укрепления здоровья обучающихся и развития физической культуры:</w:t>
            </w:r>
            <w:r w:rsidRPr="00C27EE7">
              <w:t xml:space="preserve">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12.1 обеспечение условий для занятия физической культурой и спортом для детей с ограниченными возможностями здоровья</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w:t>
            </w:r>
            <w:r>
              <w:t>нистраторы,</w:t>
            </w:r>
          </w:p>
          <w:p w:rsidR="00C94D81" w:rsidRPr="00C27EE7" w:rsidRDefault="00C94D81" w:rsidP="008C72DA">
            <w:pPr>
              <w:jc w:val="both"/>
              <w:textAlignment w:val="top"/>
            </w:pPr>
            <w:r>
              <w:t>творческая группа учителей</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укрепление материально-технической базы школы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12.2 проведение мониторинга здоровья обучающихся и ситуации с употреблением наркотических и психоактивных веществ несовершеннолетними</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w:t>
            </w:r>
            <w:r>
              <w:t>нистраторы,</w:t>
            </w:r>
          </w:p>
          <w:p w:rsidR="00C94D81" w:rsidRPr="00C27EE7" w:rsidRDefault="00C94D81" w:rsidP="008C72DA">
            <w:pPr>
              <w:jc w:val="both"/>
              <w:textAlignment w:val="top"/>
            </w:pPr>
            <w:r>
              <w:t>творческая группа учителей</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информационно-аналитические материалы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12.3 обеспечение школьников горячим питанием и проведение мониторинга организации школьного питания</w:t>
            </w:r>
          </w:p>
        </w:tc>
        <w:tc>
          <w:tcPr>
            <w:tcW w:w="1921" w:type="dxa"/>
            <w:tcBorders>
              <w:top w:val="outset" w:sz="6" w:space="0" w:color="auto"/>
              <w:left w:val="outset" w:sz="6" w:space="0" w:color="auto"/>
              <w:bottom w:val="outset" w:sz="6" w:space="0" w:color="auto"/>
              <w:right w:val="outset" w:sz="6" w:space="0" w:color="auto"/>
            </w:tcBorders>
          </w:tcPr>
          <w:p w:rsidR="00C94D81" w:rsidRDefault="00C94D81" w:rsidP="008C72DA">
            <w:pPr>
              <w:jc w:val="both"/>
            </w:pPr>
            <w:r w:rsidRPr="00C27EE7">
              <w:t>Директор, адми</w:t>
            </w:r>
            <w:r>
              <w:t>нистраторы,</w:t>
            </w:r>
          </w:p>
          <w:p w:rsidR="00C94D81" w:rsidRPr="00C27EE7" w:rsidRDefault="00C94D81" w:rsidP="008C72DA">
            <w:pPr>
              <w:jc w:val="both"/>
              <w:textAlignment w:val="top"/>
            </w:pPr>
            <w:r>
              <w:t>творческая группа учителей</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информационно-аналитические материалы</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12.4 развитие взаимодействия с центрами здоровья для детей по формированию здорового образа жизни среди обучающихся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программа сотрудничества</w:t>
            </w:r>
          </w:p>
        </w:tc>
      </w:tr>
      <w:tr w:rsidR="00C94D81" w:rsidRPr="00C27EE7" w:rsidTr="008C72DA">
        <w:tc>
          <w:tcPr>
            <w:tcW w:w="9504" w:type="dxa"/>
            <w:gridSpan w:val="5"/>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VI. Развитие самостоятельности школы</w:t>
            </w:r>
            <w:r w:rsidRPr="00C27EE7">
              <w:t xml:space="preserve"> </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14.</w:t>
            </w: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rPr>
                <w:b/>
                <w:bCs/>
              </w:rPr>
              <w:t>Расширение экономической самостоятельности и открытости деятельности учреждения:</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14.1 обеспечение соблюдения принципа государственно-общественного управления в деятельности, в том числе при разработке и реализации основных образовательных программ</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ежегодный Публичный доклад</w:t>
            </w:r>
          </w:p>
          <w:p w:rsidR="00C94D81" w:rsidRPr="00C27EE7" w:rsidRDefault="00C94D81" w:rsidP="008C72DA">
            <w:pPr>
              <w:jc w:val="both"/>
              <w:textAlignment w:val="top"/>
            </w:pPr>
            <w:r w:rsidRPr="00C27EE7">
              <w:t>- оптимизация системы взаимодействия с представителями общественности</w:t>
            </w:r>
          </w:p>
        </w:tc>
      </w:tr>
      <w:tr w:rsidR="00C94D81" w:rsidRPr="00C27EE7" w:rsidTr="008C72DA">
        <w:tc>
          <w:tcPr>
            <w:tcW w:w="467"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pPr>
          </w:p>
        </w:tc>
        <w:tc>
          <w:tcPr>
            <w:tcW w:w="3356"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 xml:space="preserve">14.2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w:t>
            </w:r>
          </w:p>
        </w:tc>
        <w:tc>
          <w:tcPr>
            <w:tcW w:w="1921"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Директор, заместитель директора</w:t>
            </w:r>
          </w:p>
        </w:tc>
        <w:tc>
          <w:tcPr>
            <w:tcW w:w="1258"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2015-2020 годы</w:t>
            </w:r>
          </w:p>
        </w:tc>
        <w:tc>
          <w:tcPr>
            <w:tcW w:w="2502" w:type="dxa"/>
            <w:tcBorders>
              <w:top w:val="outset" w:sz="6" w:space="0" w:color="auto"/>
              <w:left w:val="outset" w:sz="6" w:space="0" w:color="auto"/>
              <w:bottom w:val="outset" w:sz="6" w:space="0" w:color="auto"/>
              <w:right w:val="outset" w:sz="6" w:space="0" w:color="auto"/>
            </w:tcBorders>
          </w:tcPr>
          <w:p w:rsidR="00C94D81" w:rsidRPr="00C27EE7" w:rsidRDefault="00C94D81" w:rsidP="008C72DA">
            <w:pPr>
              <w:jc w:val="both"/>
              <w:textAlignment w:val="top"/>
            </w:pPr>
            <w:r w:rsidRPr="00C27EE7">
              <w:t>официальный сайт как инструмент публичной отчетности</w:t>
            </w:r>
          </w:p>
        </w:tc>
      </w:tr>
    </w:tbl>
    <w:p w:rsidR="00C94D81" w:rsidRPr="00C27EE7" w:rsidRDefault="00C94D81" w:rsidP="00C94D81">
      <w:pPr>
        <w:pStyle w:val="Default"/>
        <w:tabs>
          <w:tab w:val="left" w:pos="993"/>
        </w:tabs>
        <w:jc w:val="both"/>
        <w:rPr>
          <w:b/>
          <w:bCs/>
          <w:color w:val="FF0000"/>
        </w:rPr>
      </w:pPr>
    </w:p>
    <w:p w:rsidR="00C94D81" w:rsidRPr="000B64D1" w:rsidRDefault="00C94D81" w:rsidP="00C94D81">
      <w:pPr>
        <w:pStyle w:val="Default"/>
        <w:tabs>
          <w:tab w:val="left" w:pos="993"/>
        </w:tabs>
        <w:jc w:val="both"/>
        <w:rPr>
          <w:b/>
          <w:bCs/>
          <w:color w:val="FF0000"/>
          <w:sz w:val="28"/>
          <w:szCs w:val="28"/>
        </w:rPr>
      </w:pPr>
    </w:p>
    <w:p w:rsidR="00C94D81" w:rsidRDefault="00C94D81" w:rsidP="00C94D81">
      <w:pPr>
        <w:pStyle w:val="Default"/>
        <w:numPr>
          <w:ilvl w:val="1"/>
          <w:numId w:val="17"/>
        </w:numPr>
        <w:tabs>
          <w:tab w:val="left" w:pos="993"/>
        </w:tabs>
        <w:jc w:val="center"/>
        <w:rPr>
          <w:b/>
          <w:bCs/>
          <w:color w:val="000000" w:themeColor="text1"/>
          <w:sz w:val="28"/>
          <w:szCs w:val="28"/>
        </w:rPr>
      </w:pPr>
      <w:r w:rsidRPr="000B64D1">
        <w:rPr>
          <w:b/>
          <w:bCs/>
          <w:color w:val="000000" w:themeColor="text1"/>
          <w:sz w:val="28"/>
          <w:szCs w:val="28"/>
        </w:rPr>
        <w:t>Поддержка и сопровождение одаренных детей</w:t>
      </w:r>
    </w:p>
    <w:p w:rsidR="00C94D81" w:rsidRPr="000B64D1" w:rsidRDefault="00C94D81" w:rsidP="00C94D81">
      <w:pPr>
        <w:pStyle w:val="Default"/>
        <w:tabs>
          <w:tab w:val="left" w:pos="993"/>
        </w:tabs>
        <w:ind w:left="780"/>
        <w:rPr>
          <w:b/>
          <w:bCs/>
          <w:color w:val="000000" w:themeColor="text1"/>
          <w:sz w:val="28"/>
          <w:szCs w:val="28"/>
        </w:rPr>
      </w:pPr>
    </w:p>
    <w:p w:rsidR="00C94D81" w:rsidRDefault="00C94D81" w:rsidP="00C94D81">
      <w:pPr>
        <w:pStyle w:val="Default"/>
        <w:numPr>
          <w:ilvl w:val="1"/>
          <w:numId w:val="11"/>
        </w:numPr>
        <w:jc w:val="both"/>
        <w:rPr>
          <w:b/>
          <w:bCs/>
          <w:i/>
        </w:rPr>
      </w:pPr>
      <w:r w:rsidRPr="000B64D1">
        <w:rPr>
          <w:b/>
          <w:bCs/>
          <w:i/>
        </w:rPr>
        <w:t>Создание условий для выявления одаренных детей</w:t>
      </w:r>
    </w:p>
    <w:p w:rsidR="00C94D81" w:rsidRPr="000B64D1" w:rsidRDefault="00C94D81" w:rsidP="00C94D81">
      <w:pPr>
        <w:pStyle w:val="Default"/>
        <w:ind w:left="1440"/>
        <w:jc w:val="both"/>
        <w:rPr>
          <w:b/>
          <w:bCs/>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2520"/>
        <w:gridCol w:w="1440"/>
        <w:gridCol w:w="2520"/>
      </w:tblGrid>
      <w:tr w:rsidR="00C94D81" w:rsidRPr="00C27EE7" w:rsidTr="008C72DA">
        <w:trPr>
          <w:trHeight w:val="107"/>
        </w:trPr>
        <w:tc>
          <w:tcPr>
            <w:tcW w:w="648" w:type="dxa"/>
          </w:tcPr>
          <w:p w:rsidR="00C94D81" w:rsidRPr="00C27EE7" w:rsidRDefault="00C94D81" w:rsidP="008C72DA">
            <w:pPr>
              <w:pStyle w:val="Default"/>
              <w:jc w:val="both"/>
            </w:pPr>
            <w:r w:rsidRPr="00C27EE7">
              <w:rPr>
                <w:b/>
                <w:bCs/>
              </w:rPr>
              <w:t>№ п/п</w:t>
            </w:r>
          </w:p>
        </w:tc>
        <w:tc>
          <w:tcPr>
            <w:tcW w:w="2700" w:type="dxa"/>
          </w:tcPr>
          <w:p w:rsidR="00C94D81" w:rsidRPr="00C27EE7" w:rsidRDefault="00C94D81" w:rsidP="008C72DA">
            <w:pPr>
              <w:pStyle w:val="Default"/>
              <w:jc w:val="both"/>
            </w:pPr>
            <w:r w:rsidRPr="00C27EE7">
              <w:rPr>
                <w:b/>
                <w:bCs/>
              </w:rPr>
              <w:t>Мероприятия</w:t>
            </w:r>
          </w:p>
        </w:tc>
        <w:tc>
          <w:tcPr>
            <w:tcW w:w="2520" w:type="dxa"/>
          </w:tcPr>
          <w:p w:rsidR="00C94D81" w:rsidRPr="00C27EE7" w:rsidRDefault="00C94D81" w:rsidP="008C72DA">
            <w:pPr>
              <w:pStyle w:val="Default"/>
              <w:jc w:val="both"/>
            </w:pPr>
            <w:r w:rsidRPr="00C27EE7">
              <w:rPr>
                <w:b/>
                <w:bCs/>
              </w:rPr>
              <w:t>Исполнители</w:t>
            </w:r>
          </w:p>
        </w:tc>
        <w:tc>
          <w:tcPr>
            <w:tcW w:w="1440" w:type="dxa"/>
          </w:tcPr>
          <w:p w:rsidR="00C94D81" w:rsidRPr="00C27EE7" w:rsidRDefault="00C94D81" w:rsidP="008C72DA">
            <w:pPr>
              <w:pStyle w:val="Default"/>
              <w:jc w:val="both"/>
            </w:pPr>
            <w:r w:rsidRPr="00C27EE7">
              <w:rPr>
                <w:b/>
                <w:bCs/>
              </w:rPr>
              <w:t>Сроки</w:t>
            </w:r>
          </w:p>
        </w:tc>
        <w:tc>
          <w:tcPr>
            <w:tcW w:w="2520" w:type="dxa"/>
          </w:tcPr>
          <w:p w:rsidR="00C94D81" w:rsidRPr="00C27EE7" w:rsidRDefault="00C94D81" w:rsidP="008C72DA">
            <w:pPr>
              <w:pStyle w:val="Default"/>
              <w:jc w:val="both"/>
            </w:pPr>
            <w:r w:rsidRPr="00C27EE7">
              <w:rPr>
                <w:b/>
                <w:bCs/>
              </w:rPr>
              <w:t>Ожидаемые результаты</w:t>
            </w:r>
          </w:p>
        </w:tc>
      </w:tr>
      <w:tr w:rsidR="00C94D81" w:rsidRPr="00C27EE7" w:rsidTr="008C72DA">
        <w:trPr>
          <w:trHeight w:val="661"/>
        </w:trPr>
        <w:tc>
          <w:tcPr>
            <w:tcW w:w="648" w:type="dxa"/>
          </w:tcPr>
          <w:p w:rsidR="00C94D81" w:rsidRPr="00C27EE7" w:rsidRDefault="00C94D81" w:rsidP="008C72DA">
            <w:pPr>
              <w:pStyle w:val="Default"/>
              <w:jc w:val="both"/>
            </w:pPr>
            <w:r w:rsidRPr="00C27EE7">
              <w:t>1.1.</w:t>
            </w:r>
          </w:p>
        </w:tc>
        <w:tc>
          <w:tcPr>
            <w:tcW w:w="2700" w:type="dxa"/>
          </w:tcPr>
          <w:p w:rsidR="00C94D81" w:rsidRPr="00C27EE7" w:rsidRDefault="00C94D81" w:rsidP="008C72DA">
            <w:pPr>
              <w:pStyle w:val="Default"/>
              <w:jc w:val="both"/>
            </w:pPr>
            <w:r w:rsidRPr="00C27EE7">
              <w:t xml:space="preserve">Развитие деятельностной среды для выявления талантливых </w:t>
            </w:r>
            <w:r>
              <w:t>обучающихся</w:t>
            </w:r>
            <w:r w:rsidRPr="00C27EE7">
              <w:t xml:space="preserve"> через предметную (урочную, внеурочную) и внеклассную (кружки, клубы, секции) деятельность </w:t>
            </w:r>
          </w:p>
        </w:tc>
        <w:tc>
          <w:tcPr>
            <w:tcW w:w="2520" w:type="dxa"/>
          </w:tcPr>
          <w:p w:rsidR="00C94D81" w:rsidRPr="00C27EE7" w:rsidRDefault="00C94D81" w:rsidP="008C72DA">
            <w:pPr>
              <w:pStyle w:val="Default"/>
              <w:jc w:val="both"/>
            </w:pPr>
            <w:r w:rsidRPr="00C27EE7">
              <w:t xml:space="preserve">Зам. директора по УВР, ВР, руководители </w:t>
            </w:r>
            <w:r>
              <w:t>ТЛ</w:t>
            </w:r>
            <w:r w:rsidRPr="00C27EE7">
              <w:t xml:space="preserve">, учителя-предметники, кл. руководители </w:t>
            </w:r>
          </w:p>
        </w:tc>
        <w:tc>
          <w:tcPr>
            <w:tcW w:w="1440" w:type="dxa"/>
          </w:tcPr>
          <w:p w:rsidR="00C94D81" w:rsidRPr="00C27EE7" w:rsidRDefault="00C94D81" w:rsidP="008C72DA">
            <w:pPr>
              <w:pStyle w:val="Default"/>
              <w:jc w:val="both"/>
            </w:pPr>
            <w:r w:rsidRPr="00C27EE7">
              <w:t xml:space="preserve">ежегодно </w:t>
            </w:r>
          </w:p>
        </w:tc>
        <w:tc>
          <w:tcPr>
            <w:tcW w:w="2520" w:type="dxa"/>
          </w:tcPr>
          <w:p w:rsidR="00C94D81" w:rsidRPr="00C27EE7" w:rsidRDefault="00C94D81" w:rsidP="008C72DA">
            <w:pPr>
              <w:pStyle w:val="Default"/>
              <w:jc w:val="both"/>
            </w:pPr>
            <w:r w:rsidRPr="00C27EE7">
              <w:t xml:space="preserve">Становление и </w:t>
            </w:r>
          </w:p>
          <w:p w:rsidR="00C94D81" w:rsidRPr="00C27EE7" w:rsidRDefault="00C94D81" w:rsidP="008C72DA">
            <w:pPr>
              <w:pStyle w:val="Default"/>
              <w:jc w:val="both"/>
            </w:pPr>
            <w:r w:rsidRPr="00C27EE7">
              <w:t xml:space="preserve">развитие творческого, </w:t>
            </w:r>
          </w:p>
          <w:p w:rsidR="00C94D81" w:rsidRPr="00C27EE7" w:rsidRDefault="00C94D81" w:rsidP="008C72DA">
            <w:pPr>
              <w:pStyle w:val="Default"/>
              <w:jc w:val="both"/>
            </w:pPr>
            <w:r w:rsidRPr="00C27EE7">
              <w:t xml:space="preserve">инициативного, компетентного </w:t>
            </w:r>
            <w:r>
              <w:t>ученика</w:t>
            </w:r>
          </w:p>
        </w:tc>
      </w:tr>
      <w:tr w:rsidR="00C94D81" w:rsidRPr="00C27EE7" w:rsidTr="008C72DA">
        <w:trPr>
          <w:trHeight w:val="247"/>
        </w:trPr>
        <w:tc>
          <w:tcPr>
            <w:tcW w:w="648" w:type="dxa"/>
          </w:tcPr>
          <w:p w:rsidR="00C94D81" w:rsidRPr="00C27EE7" w:rsidRDefault="00C94D81" w:rsidP="008C72DA">
            <w:pPr>
              <w:pStyle w:val="Default"/>
              <w:jc w:val="both"/>
            </w:pPr>
            <w:r w:rsidRPr="00C27EE7">
              <w:t xml:space="preserve">1.2 </w:t>
            </w:r>
          </w:p>
        </w:tc>
        <w:tc>
          <w:tcPr>
            <w:tcW w:w="2700" w:type="dxa"/>
          </w:tcPr>
          <w:p w:rsidR="00C94D81" w:rsidRPr="00C27EE7" w:rsidRDefault="00C94D81" w:rsidP="008C72DA">
            <w:pPr>
              <w:pStyle w:val="Default"/>
              <w:jc w:val="both"/>
            </w:pPr>
            <w:r w:rsidRPr="00C27EE7">
              <w:t>Заключение договоров с учреждениями дополнительного образова</w:t>
            </w:r>
            <w:r>
              <w:t xml:space="preserve">ния, </w:t>
            </w:r>
            <w:r w:rsidRPr="00C27EE7">
              <w:t xml:space="preserve"> учреждениями культу</w:t>
            </w:r>
            <w:r>
              <w:t xml:space="preserve">ры </w:t>
            </w:r>
            <w:r w:rsidRPr="00C27EE7">
              <w:t xml:space="preserve">по организации внеучебной деятельности </w:t>
            </w:r>
            <w:r>
              <w:t>обучающихся</w:t>
            </w:r>
          </w:p>
        </w:tc>
        <w:tc>
          <w:tcPr>
            <w:tcW w:w="2520" w:type="dxa"/>
          </w:tcPr>
          <w:p w:rsidR="00C94D81" w:rsidRPr="00C27EE7" w:rsidRDefault="00C94D81" w:rsidP="008C72DA">
            <w:pPr>
              <w:pStyle w:val="Default"/>
              <w:jc w:val="both"/>
            </w:pPr>
            <w:r>
              <w:t>Зам. директора по УВР</w:t>
            </w:r>
            <w:r w:rsidRPr="00C27EE7">
              <w:t xml:space="preserve">, </w:t>
            </w:r>
            <w:r>
              <w:t>НМР</w:t>
            </w:r>
          </w:p>
        </w:tc>
        <w:tc>
          <w:tcPr>
            <w:tcW w:w="1440" w:type="dxa"/>
          </w:tcPr>
          <w:p w:rsidR="00C94D81" w:rsidRPr="00C27EE7" w:rsidRDefault="00C94D81" w:rsidP="008C72DA">
            <w:pPr>
              <w:pStyle w:val="Default"/>
              <w:jc w:val="both"/>
            </w:pPr>
            <w:r w:rsidRPr="00C27EE7">
              <w:t xml:space="preserve">сентябрь </w:t>
            </w:r>
          </w:p>
          <w:p w:rsidR="00C94D81" w:rsidRPr="00C27EE7" w:rsidRDefault="00C94D81" w:rsidP="008C72DA">
            <w:pPr>
              <w:pStyle w:val="Default"/>
              <w:jc w:val="both"/>
            </w:pPr>
            <w:r w:rsidRPr="00C27EE7">
              <w:t xml:space="preserve">ежегодно </w:t>
            </w:r>
          </w:p>
        </w:tc>
        <w:tc>
          <w:tcPr>
            <w:tcW w:w="2520" w:type="dxa"/>
          </w:tcPr>
          <w:p w:rsidR="00C94D81" w:rsidRPr="00C27EE7" w:rsidRDefault="00C94D81" w:rsidP="008C72DA">
            <w:pPr>
              <w:pStyle w:val="Default"/>
              <w:jc w:val="both"/>
            </w:pPr>
            <w:r w:rsidRPr="00C27EE7">
              <w:t xml:space="preserve">Удовлетворение интересов и запросов обучающихся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1.3.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Построение индивидуальных образовательных траекторий для одаренных детей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r w:rsidRPr="00C27EE7">
              <w:t>, руководители лабораторий, элективных курсов</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Индивидуализация процесса обучения, удовлетворение запросов обучающихся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1.4</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Реализация программы «Интеллект» работы с одаренными детьми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Зам директора </w:t>
            </w:r>
            <w:r>
              <w:t xml:space="preserve">по УВР, руководители </w:t>
            </w:r>
            <w:r w:rsidRPr="00C27EE7">
              <w:t xml:space="preserve"> лабораторий, элективных курсов</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постоянно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Работа школы в рамках программы «Интеллект»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1.5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Психолого-педагогическое сопровождение одаренных детей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Социально-психологическая служба школы </w:t>
            </w:r>
          </w:p>
          <w:p w:rsidR="00C94D81" w:rsidRPr="00C27EE7" w:rsidRDefault="00C94D81" w:rsidP="008C72DA">
            <w:pPr>
              <w:pStyle w:val="Default"/>
              <w:jc w:val="both"/>
            </w:pP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ежегодно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Диагностика познавательных способностей </w:t>
            </w:r>
            <w:r>
              <w:t>обучающихся</w:t>
            </w:r>
          </w:p>
          <w:p w:rsidR="00C94D81" w:rsidRPr="00C27EE7" w:rsidRDefault="00C94D81" w:rsidP="008C72DA">
            <w:pPr>
              <w:pStyle w:val="Default"/>
              <w:jc w:val="both"/>
            </w:pPr>
            <w:r w:rsidRPr="00C27EE7">
              <w:t xml:space="preserve">Раннее прогнозирование результатов деятельности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1.6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Организация и проведение интеллектуального марафона для </w:t>
            </w:r>
            <w:r>
              <w:t>обучающихся</w:t>
            </w:r>
          </w:p>
        </w:tc>
        <w:tc>
          <w:tcPr>
            <w:tcW w:w="2520" w:type="dxa"/>
            <w:tcBorders>
              <w:top w:val="single" w:sz="4" w:space="0" w:color="auto"/>
              <w:left w:val="single" w:sz="4" w:space="0" w:color="auto"/>
              <w:bottom w:val="single" w:sz="4" w:space="0" w:color="auto"/>
              <w:right w:val="single" w:sz="4" w:space="0" w:color="auto"/>
            </w:tcBorders>
          </w:tcPr>
          <w:p w:rsidR="00C94D81" w:rsidRDefault="00C94D81" w:rsidP="008C72DA">
            <w:pPr>
              <w:pStyle w:val="Default"/>
              <w:jc w:val="both"/>
            </w:pPr>
            <w:r w:rsidRPr="00C27EE7">
              <w:t>Зам директора по УВР</w:t>
            </w:r>
            <w:r>
              <w:t xml:space="preserve"> и НМР</w:t>
            </w:r>
            <w:r w:rsidRPr="00C27EE7">
              <w:t xml:space="preserve">, руководители </w:t>
            </w:r>
          </w:p>
          <w:p w:rsidR="00C94D81" w:rsidRPr="00C27EE7" w:rsidRDefault="00C94D81" w:rsidP="008C72DA">
            <w:pPr>
              <w:pStyle w:val="Default"/>
              <w:jc w:val="both"/>
            </w:pPr>
            <w:r>
              <w:t xml:space="preserve">руководители </w:t>
            </w:r>
            <w:r w:rsidRPr="00C27EE7">
              <w:t xml:space="preserve"> лабораторий, элективных курсов</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r w:rsidRPr="00C27EE7">
              <w:t xml:space="preserve">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Позитивная динамика участия </w:t>
            </w:r>
            <w:r>
              <w:t>обучающихся</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1.7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Организация участия талантливых детей во Всероссийской олимпиаде школьников (муниципальный, региональный, заключительный этапы) </w:t>
            </w:r>
          </w:p>
        </w:tc>
        <w:tc>
          <w:tcPr>
            <w:tcW w:w="2520" w:type="dxa"/>
            <w:tcBorders>
              <w:top w:val="single" w:sz="4" w:space="0" w:color="auto"/>
              <w:left w:val="single" w:sz="4" w:space="0" w:color="auto"/>
              <w:bottom w:val="single" w:sz="4" w:space="0" w:color="auto"/>
              <w:right w:val="single" w:sz="4" w:space="0" w:color="auto"/>
            </w:tcBorders>
          </w:tcPr>
          <w:p w:rsidR="00C94D81" w:rsidRDefault="00C94D81" w:rsidP="008C72DA">
            <w:pPr>
              <w:pStyle w:val="Default"/>
              <w:jc w:val="both"/>
            </w:pPr>
            <w:r w:rsidRPr="00C27EE7">
              <w:t xml:space="preserve">Зам. директора по УВР </w:t>
            </w:r>
            <w:r>
              <w:t>и НМР</w:t>
            </w:r>
          </w:p>
          <w:p w:rsidR="00C94D81" w:rsidRPr="00C27EE7" w:rsidRDefault="00C94D81" w:rsidP="008C72DA">
            <w:pPr>
              <w:pStyle w:val="Default"/>
              <w:jc w:val="both"/>
            </w:pPr>
            <w:r>
              <w:t xml:space="preserve">руководители </w:t>
            </w:r>
            <w:r w:rsidRPr="00C27EE7">
              <w:t xml:space="preserve"> лабораторий, элективных курсов</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ноябрь-апрель ежегодно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Увеличение доли учащихся, победивших в муниципальном и региональном этапах предметных олимпиад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1.8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Организация и проведение предметных недель, декад </w:t>
            </w:r>
          </w:p>
        </w:tc>
        <w:tc>
          <w:tcPr>
            <w:tcW w:w="2520" w:type="dxa"/>
            <w:tcBorders>
              <w:top w:val="single" w:sz="4" w:space="0" w:color="auto"/>
              <w:left w:val="single" w:sz="4" w:space="0" w:color="auto"/>
              <w:bottom w:val="single" w:sz="4" w:space="0" w:color="auto"/>
              <w:right w:val="single" w:sz="4" w:space="0" w:color="auto"/>
            </w:tcBorders>
          </w:tcPr>
          <w:p w:rsidR="00C94D81" w:rsidRDefault="00C94D81" w:rsidP="008C72DA">
            <w:pPr>
              <w:pStyle w:val="Default"/>
              <w:jc w:val="both"/>
            </w:pPr>
            <w:r w:rsidRPr="00C27EE7">
              <w:t>Зам директора по УВР</w:t>
            </w:r>
            <w:r>
              <w:t xml:space="preserve"> и НМР, </w:t>
            </w:r>
          </w:p>
          <w:p w:rsidR="00C94D81" w:rsidRPr="00C27EE7" w:rsidRDefault="00C94D81" w:rsidP="008C72DA">
            <w:pPr>
              <w:pStyle w:val="Default"/>
              <w:jc w:val="both"/>
            </w:pPr>
            <w:r>
              <w:t xml:space="preserve">руководители </w:t>
            </w:r>
            <w:r w:rsidRPr="00C27EE7">
              <w:t xml:space="preserve"> лабораторий, элективных курсов</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ежегодно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Увеличение доли учащихся, вовлеченных в проектную деятельность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1.9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Развитие дистанционных форм обучения (участие обучающихся в дистанционных олимпиадах, конкурсах, викторинах и т.п.) </w:t>
            </w:r>
          </w:p>
        </w:tc>
        <w:tc>
          <w:tcPr>
            <w:tcW w:w="2520" w:type="dxa"/>
            <w:tcBorders>
              <w:top w:val="single" w:sz="4" w:space="0" w:color="auto"/>
              <w:left w:val="single" w:sz="4" w:space="0" w:color="auto"/>
              <w:bottom w:val="single" w:sz="4" w:space="0" w:color="auto"/>
              <w:right w:val="single" w:sz="4" w:space="0" w:color="auto"/>
            </w:tcBorders>
          </w:tcPr>
          <w:p w:rsidR="00C94D81" w:rsidRDefault="00C94D81" w:rsidP="008C72DA">
            <w:pPr>
              <w:pStyle w:val="Default"/>
              <w:jc w:val="both"/>
            </w:pPr>
            <w:r w:rsidRPr="00C27EE7">
              <w:t>Зам</w:t>
            </w:r>
            <w:r>
              <w:t xml:space="preserve"> директора по УВР, </w:t>
            </w:r>
          </w:p>
          <w:p w:rsidR="00C94D81" w:rsidRPr="00C27EE7" w:rsidRDefault="00C94D81" w:rsidP="008C72DA">
            <w:pPr>
              <w:pStyle w:val="Default"/>
              <w:jc w:val="both"/>
            </w:pPr>
            <w:r>
              <w:t xml:space="preserve">руководители </w:t>
            </w:r>
            <w:r w:rsidRPr="00C27EE7">
              <w:t xml:space="preserve"> лабораторий, элективных курсов</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Позитивная динамика участия </w:t>
            </w:r>
            <w:r>
              <w:t>обучающихся</w:t>
            </w:r>
            <w:r w:rsidRPr="00C27EE7">
              <w:t xml:space="preserve"> в дистанционных формах обучения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1.10</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Использование информационно-коммуникационных технологий в работе с одаренными детьми </w:t>
            </w:r>
          </w:p>
          <w:p w:rsidR="00C94D81" w:rsidRPr="00C27EE7" w:rsidRDefault="00C94D81" w:rsidP="008C72DA">
            <w:pPr>
              <w:pStyle w:val="Default"/>
              <w:jc w:val="both"/>
            </w:pP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Учителя-предметники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в течение года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уровня информацион-ной продуктивности учебной рабо-ты обучающихся </w:t>
            </w:r>
          </w:p>
        </w:tc>
      </w:tr>
    </w:tbl>
    <w:p w:rsidR="00C94D81" w:rsidRPr="00C27EE7" w:rsidRDefault="00C94D81" w:rsidP="00C94D81">
      <w:pPr>
        <w:pStyle w:val="Default"/>
        <w:ind w:left="720"/>
        <w:jc w:val="both"/>
        <w:rPr>
          <w:b/>
          <w:bCs/>
        </w:rPr>
      </w:pPr>
    </w:p>
    <w:p w:rsidR="00C94D81" w:rsidRPr="000B64D1" w:rsidRDefault="00C94D81" w:rsidP="00C94D81">
      <w:pPr>
        <w:pStyle w:val="Default"/>
        <w:numPr>
          <w:ilvl w:val="1"/>
          <w:numId w:val="11"/>
        </w:numPr>
        <w:tabs>
          <w:tab w:val="clear" w:pos="1440"/>
          <w:tab w:val="num" w:pos="567"/>
        </w:tabs>
        <w:ind w:hanging="1156"/>
        <w:jc w:val="both"/>
        <w:rPr>
          <w:b/>
          <w:bCs/>
          <w:i/>
        </w:rPr>
      </w:pPr>
      <w:r w:rsidRPr="000B64D1">
        <w:rPr>
          <w:b/>
          <w:bCs/>
          <w:i/>
        </w:rPr>
        <w:t xml:space="preserve">Обеспечение развития системы поддержки и сопровождения одаренных детей </w:t>
      </w:r>
    </w:p>
    <w:p w:rsidR="00C94D81" w:rsidRPr="00C27EE7" w:rsidRDefault="00C94D81" w:rsidP="00C94D81">
      <w:pPr>
        <w:pStyle w:val="Default"/>
        <w:ind w:left="720"/>
        <w:jc w:val="both"/>
        <w:rPr>
          <w:bCs/>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2520"/>
        <w:gridCol w:w="1440"/>
        <w:gridCol w:w="2520"/>
      </w:tblGrid>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
                <w:bCs/>
              </w:rPr>
              <w:t>№ п/п</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
                <w:bCs/>
              </w:rPr>
              <w:t>Мероприятия</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
                <w:bCs/>
              </w:rPr>
              <w:t>Исполнители</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
                <w:bCs/>
              </w:rPr>
              <w:t>Сроки</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
                <w:bCs/>
              </w:rPr>
              <w:t>Ожидаемые результаты</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2.1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Создание банка данных учащихся, проявивших свои способности в различных областях деятельности , проведение «Путь к олимпу»</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r w:rsidRPr="00C27EE7">
              <w:t xml:space="preserve">, руководители </w:t>
            </w:r>
            <w:r>
              <w:t>ТЛ</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в конце учебного года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Банк данных учащихся, размещение информации на сайте</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2.2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Создание банка текстов олимпиад и интеллектуальных конкурсов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r w:rsidRPr="00C27EE7">
              <w:t xml:space="preserve">, руководители </w:t>
            </w:r>
            <w:r>
              <w:t>ТЛ</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 мере проведения мероприятий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Банк текстов, заданий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2.3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Совершенствование работы органов ученического самоуправления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Зам. директора по ВР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в течение учебного года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уровня общественной активности обучающихся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w:t>
            </w:r>
            <w:r>
              <w:t>4</w:t>
            </w:r>
            <w:r w:rsidRPr="00C27EE7">
              <w:t xml:space="preserve">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профессиональной компетенции педагогов, работающих с одаренными детьми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r w:rsidRPr="00C27EE7">
              <w:t xml:space="preserve">, руководители </w:t>
            </w:r>
            <w:r>
              <w:t>ТЛ</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r w:rsidRPr="00C27EE7">
              <w:t xml:space="preserve">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профессиональной компетенции педагогов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w:t>
            </w:r>
            <w:r>
              <w:t>5</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Проведение педагогического совета «Технология </w:t>
            </w:r>
          </w:p>
          <w:p w:rsidR="00C94D81" w:rsidRPr="00C27EE7" w:rsidRDefault="00C94D81" w:rsidP="008C72DA">
            <w:pPr>
              <w:pStyle w:val="Default"/>
              <w:jc w:val="both"/>
            </w:pPr>
            <w:r w:rsidRPr="00C27EE7">
              <w:t xml:space="preserve">управления успехом. Портфолио ученика. Портфолио учителя» </w:t>
            </w:r>
          </w:p>
          <w:p w:rsidR="00C94D81" w:rsidRPr="00C27EE7" w:rsidRDefault="00C94D81" w:rsidP="008C72DA">
            <w:pPr>
              <w:pStyle w:val="Default"/>
              <w:jc w:val="both"/>
            </w:pPr>
            <w:r w:rsidRPr="00C27EE7">
              <w:t xml:space="preserve">Проведение семинаров –практикумом «Варианты моделей обучения одаренных детей. Фор-мы и методы работы», «Презентация портфолио»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Зам. директора по ВР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 xml:space="preserve">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уровня компетентности </w:t>
            </w: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w:t>
            </w:r>
            <w:r>
              <w:t>6</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Проведение заседаний предметных методических объединений по проблемам системы работы со способными детьми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Руководители </w:t>
            </w:r>
            <w:r>
              <w:t>ТЛ</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профессиональной компетентности педагогов </w:t>
            </w:r>
          </w:p>
          <w:p w:rsidR="00C94D81" w:rsidRPr="00C27EE7" w:rsidRDefault="00C94D81" w:rsidP="008C72DA">
            <w:pPr>
              <w:pStyle w:val="Default"/>
              <w:jc w:val="both"/>
            </w:pP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w:t>
            </w:r>
            <w:r>
              <w:t>7</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Проведение педагогических чтений «Одаренные дети: особенности работы с ними»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Психолог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6</w:t>
            </w:r>
            <w:r w:rsidRPr="00C27EE7">
              <w:t>-2013</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профессиональной компетентности педагогов </w:t>
            </w:r>
          </w:p>
          <w:p w:rsidR="00C94D81" w:rsidRPr="00C27EE7" w:rsidRDefault="00C94D81" w:rsidP="008C72DA">
            <w:pPr>
              <w:pStyle w:val="Default"/>
              <w:jc w:val="both"/>
            </w:pPr>
          </w:p>
        </w:tc>
      </w:tr>
      <w:tr w:rsidR="00C94D81" w:rsidRPr="00C27EE7" w:rsidTr="008C72DA">
        <w:trPr>
          <w:trHeight w:val="247"/>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w:t>
            </w:r>
            <w:r>
              <w:t>8</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Проведение мониторингов: </w:t>
            </w:r>
          </w:p>
          <w:p w:rsidR="00C94D81" w:rsidRPr="00C27EE7" w:rsidRDefault="00C94D81" w:rsidP="008C72DA">
            <w:pPr>
              <w:pStyle w:val="Default"/>
              <w:jc w:val="both"/>
            </w:pPr>
            <w:r w:rsidRPr="00C27EE7">
              <w:t xml:space="preserve">- диагностика развития способностей обучающихся; </w:t>
            </w:r>
          </w:p>
          <w:p w:rsidR="00C94D81" w:rsidRPr="00C27EE7" w:rsidRDefault="00C94D81" w:rsidP="008C72DA">
            <w:pPr>
              <w:pStyle w:val="Default"/>
              <w:jc w:val="both"/>
            </w:pPr>
            <w:r w:rsidRPr="00C27EE7">
              <w:t xml:space="preserve">- диагностика мотивации познавательных интересов </w:t>
            </w:r>
          </w:p>
          <w:p w:rsidR="00C94D81" w:rsidRPr="00C27EE7" w:rsidRDefault="00C94D81" w:rsidP="008C72DA">
            <w:pPr>
              <w:pStyle w:val="Default"/>
              <w:jc w:val="both"/>
            </w:pPr>
            <w:r w:rsidRPr="00C27EE7">
              <w:t xml:space="preserve">- определение ресурсов работоспособности и уровня утомляемости у одаренных детей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Руководители </w:t>
            </w:r>
            <w:r>
              <w:t>ТЛ</w:t>
            </w:r>
            <w:r w:rsidRPr="00C27EE7">
              <w:t>, учителя-предметники, кл</w:t>
            </w:r>
            <w:r>
              <w:t>ассные</w:t>
            </w:r>
            <w:r w:rsidRPr="00C27EE7">
              <w:t>. рук</w:t>
            </w:r>
            <w:r>
              <w:t>оводители</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 мере необходимости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Материалы </w:t>
            </w:r>
          </w:p>
        </w:tc>
      </w:tr>
    </w:tbl>
    <w:p w:rsidR="00C94D81" w:rsidRDefault="00C94D81" w:rsidP="00C94D81">
      <w:pPr>
        <w:pStyle w:val="Default"/>
        <w:rPr>
          <w:b/>
          <w:bCs/>
          <w:sz w:val="28"/>
          <w:szCs w:val="28"/>
        </w:rPr>
      </w:pPr>
    </w:p>
    <w:p w:rsidR="00C94D81" w:rsidRDefault="00C94D81" w:rsidP="00C94D81">
      <w:pPr>
        <w:pStyle w:val="Default"/>
        <w:rPr>
          <w:b/>
          <w:bCs/>
          <w:sz w:val="28"/>
          <w:szCs w:val="28"/>
        </w:rPr>
      </w:pPr>
    </w:p>
    <w:p w:rsidR="00C94D81" w:rsidRPr="000B64D1" w:rsidRDefault="00C94D81" w:rsidP="00C94D81">
      <w:pPr>
        <w:pStyle w:val="Default"/>
        <w:rPr>
          <w:b/>
          <w:bCs/>
          <w:sz w:val="28"/>
          <w:szCs w:val="28"/>
        </w:rPr>
      </w:pPr>
    </w:p>
    <w:p w:rsidR="00C94D81" w:rsidRPr="00050707" w:rsidRDefault="00C94D81" w:rsidP="00C94D81">
      <w:pPr>
        <w:pStyle w:val="Default"/>
        <w:ind w:left="720"/>
        <w:jc w:val="center"/>
        <w:rPr>
          <w:sz w:val="28"/>
          <w:szCs w:val="28"/>
        </w:rPr>
      </w:pPr>
      <w:bookmarkStart w:id="2" w:name="раздел43"/>
      <w:r w:rsidRPr="000B64D1">
        <w:rPr>
          <w:b/>
          <w:bCs/>
          <w:sz w:val="28"/>
          <w:szCs w:val="28"/>
        </w:rPr>
        <w:t xml:space="preserve">4.3. Развитие </w:t>
      </w:r>
      <w:bookmarkEnd w:id="2"/>
      <w:r w:rsidRPr="000B64D1">
        <w:rPr>
          <w:b/>
          <w:bCs/>
          <w:sz w:val="28"/>
          <w:szCs w:val="28"/>
        </w:rPr>
        <w:t>учительского потенциала</w:t>
      </w:r>
    </w:p>
    <w:p w:rsidR="00C94D81" w:rsidRDefault="00C94D81" w:rsidP="00C94D81">
      <w:pPr>
        <w:pStyle w:val="Default"/>
        <w:numPr>
          <w:ilvl w:val="0"/>
          <w:numId w:val="40"/>
        </w:numPr>
        <w:ind w:left="284" w:hanging="284"/>
        <w:jc w:val="both"/>
        <w:rPr>
          <w:b/>
          <w:bCs/>
          <w:i/>
        </w:rPr>
      </w:pPr>
      <w:r w:rsidRPr="000B64D1">
        <w:rPr>
          <w:b/>
          <w:bCs/>
          <w:i/>
        </w:rPr>
        <w:t>Обеспечение непрерывности и актуальности повышения квалификации педагогов</w:t>
      </w:r>
    </w:p>
    <w:p w:rsidR="00C94D81" w:rsidRPr="000B64D1" w:rsidRDefault="00C94D81" w:rsidP="00C94D81">
      <w:pPr>
        <w:pStyle w:val="Default"/>
        <w:ind w:left="502"/>
        <w:jc w:val="both"/>
        <w:rPr>
          <w:b/>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2520"/>
        <w:gridCol w:w="1440"/>
        <w:gridCol w:w="2520"/>
      </w:tblGrid>
      <w:tr w:rsidR="00C94D81" w:rsidRPr="00C27EE7" w:rsidTr="008C72DA">
        <w:trPr>
          <w:trHeight w:val="245"/>
        </w:trPr>
        <w:tc>
          <w:tcPr>
            <w:tcW w:w="648" w:type="dxa"/>
          </w:tcPr>
          <w:p w:rsidR="00C94D81" w:rsidRPr="00C27EE7" w:rsidRDefault="00C94D81" w:rsidP="008C72DA">
            <w:pPr>
              <w:pStyle w:val="Default"/>
              <w:jc w:val="both"/>
            </w:pPr>
            <w:r w:rsidRPr="00C27EE7">
              <w:rPr>
                <w:b/>
                <w:bCs/>
              </w:rPr>
              <w:t>№ п/п</w:t>
            </w:r>
          </w:p>
        </w:tc>
        <w:tc>
          <w:tcPr>
            <w:tcW w:w="2700" w:type="dxa"/>
          </w:tcPr>
          <w:p w:rsidR="00C94D81" w:rsidRPr="00C27EE7" w:rsidRDefault="00C94D81" w:rsidP="008C72DA">
            <w:pPr>
              <w:pStyle w:val="Default"/>
              <w:jc w:val="both"/>
            </w:pPr>
            <w:r w:rsidRPr="00C27EE7">
              <w:rPr>
                <w:b/>
                <w:bCs/>
              </w:rPr>
              <w:t>Мероприятия</w:t>
            </w:r>
          </w:p>
        </w:tc>
        <w:tc>
          <w:tcPr>
            <w:tcW w:w="2520" w:type="dxa"/>
          </w:tcPr>
          <w:p w:rsidR="00C94D81" w:rsidRPr="00C27EE7" w:rsidRDefault="00C94D81" w:rsidP="008C72DA">
            <w:pPr>
              <w:pStyle w:val="Default"/>
              <w:jc w:val="both"/>
            </w:pPr>
            <w:r w:rsidRPr="00C27EE7">
              <w:rPr>
                <w:b/>
                <w:bCs/>
              </w:rPr>
              <w:t>Исполнители</w:t>
            </w:r>
          </w:p>
        </w:tc>
        <w:tc>
          <w:tcPr>
            <w:tcW w:w="1440" w:type="dxa"/>
          </w:tcPr>
          <w:p w:rsidR="00C94D81" w:rsidRPr="00C27EE7" w:rsidRDefault="00C94D81" w:rsidP="008C72DA">
            <w:pPr>
              <w:pStyle w:val="Default"/>
              <w:jc w:val="both"/>
            </w:pPr>
            <w:r w:rsidRPr="00C27EE7">
              <w:rPr>
                <w:b/>
                <w:bCs/>
              </w:rPr>
              <w:t>Сроки</w:t>
            </w:r>
          </w:p>
        </w:tc>
        <w:tc>
          <w:tcPr>
            <w:tcW w:w="2520" w:type="dxa"/>
          </w:tcPr>
          <w:p w:rsidR="00C94D81" w:rsidRPr="00C27EE7" w:rsidRDefault="00C94D81" w:rsidP="008C72DA">
            <w:pPr>
              <w:pStyle w:val="Default"/>
              <w:jc w:val="both"/>
            </w:pPr>
            <w:r w:rsidRPr="00C27EE7">
              <w:rPr>
                <w:b/>
                <w:bCs/>
              </w:rPr>
              <w:t>Ожидаемые результаты</w:t>
            </w:r>
          </w:p>
        </w:tc>
      </w:tr>
      <w:tr w:rsidR="00C94D81" w:rsidRPr="00C27EE7" w:rsidTr="008C72DA">
        <w:trPr>
          <w:trHeight w:val="523"/>
        </w:trPr>
        <w:tc>
          <w:tcPr>
            <w:tcW w:w="648" w:type="dxa"/>
          </w:tcPr>
          <w:p w:rsidR="00C94D81" w:rsidRPr="00C27EE7" w:rsidRDefault="00C94D81" w:rsidP="008C72DA">
            <w:pPr>
              <w:pStyle w:val="Default"/>
              <w:jc w:val="both"/>
            </w:pPr>
            <w:r w:rsidRPr="00C27EE7">
              <w:t xml:space="preserve">1.1 </w:t>
            </w:r>
          </w:p>
        </w:tc>
        <w:tc>
          <w:tcPr>
            <w:tcW w:w="2700" w:type="dxa"/>
          </w:tcPr>
          <w:p w:rsidR="00C94D81" w:rsidRPr="00C27EE7" w:rsidRDefault="00C94D81" w:rsidP="008C72DA">
            <w:pPr>
              <w:pStyle w:val="Default"/>
              <w:jc w:val="both"/>
            </w:pPr>
            <w:r>
              <w:t>Организация работы МС, лабораторий  и мастерских</w:t>
            </w:r>
            <w:r w:rsidRPr="00C27EE7">
              <w:t xml:space="preserve">. </w:t>
            </w:r>
          </w:p>
        </w:tc>
        <w:tc>
          <w:tcPr>
            <w:tcW w:w="2520" w:type="dxa"/>
          </w:tcPr>
          <w:p w:rsidR="00C94D81" w:rsidRPr="00C27EE7" w:rsidRDefault="00C94D81" w:rsidP="008C72DA">
            <w:pPr>
              <w:pStyle w:val="Default"/>
              <w:jc w:val="both"/>
            </w:pPr>
            <w:r w:rsidRPr="00C27EE7">
              <w:t xml:space="preserve">Зам. директора по УВР, </w:t>
            </w:r>
          </w:p>
          <w:p w:rsidR="00C94D81" w:rsidRPr="00C27EE7" w:rsidRDefault="00C94D81" w:rsidP="008C72DA">
            <w:pPr>
              <w:pStyle w:val="Default"/>
              <w:jc w:val="both"/>
            </w:pPr>
            <w:r w:rsidRPr="00C27EE7">
              <w:t xml:space="preserve">руководители  </w:t>
            </w:r>
            <w:r>
              <w:t>ТЛ</w:t>
            </w:r>
          </w:p>
        </w:tc>
        <w:tc>
          <w:tcPr>
            <w:tcW w:w="1440" w:type="dxa"/>
          </w:tcPr>
          <w:p w:rsidR="00C94D81" w:rsidRPr="00C27EE7" w:rsidRDefault="00C94D81" w:rsidP="008C72DA">
            <w:pPr>
              <w:pStyle w:val="Default"/>
              <w:jc w:val="both"/>
            </w:pPr>
            <w:r w:rsidRPr="00C27EE7">
              <w:t xml:space="preserve">сентябрь </w:t>
            </w:r>
          </w:p>
          <w:p w:rsidR="00C94D81" w:rsidRPr="00C27EE7" w:rsidRDefault="00C94D81" w:rsidP="008C72DA">
            <w:pPr>
              <w:pStyle w:val="Default"/>
              <w:jc w:val="both"/>
            </w:pPr>
            <w:r w:rsidRPr="00C27EE7">
              <w:t xml:space="preserve">ежегодно </w:t>
            </w:r>
          </w:p>
        </w:tc>
        <w:tc>
          <w:tcPr>
            <w:tcW w:w="2520" w:type="dxa"/>
          </w:tcPr>
          <w:p w:rsidR="00C94D81" w:rsidRPr="00C27EE7" w:rsidRDefault="00C94D81" w:rsidP="008C72DA">
            <w:pPr>
              <w:pStyle w:val="Default"/>
              <w:jc w:val="both"/>
            </w:pPr>
            <w:r w:rsidRPr="00C27EE7">
              <w:t xml:space="preserve">Развитие и упрочение системы научно-методической работы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1.2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Организация и проведение профессиональной учебы педагогических кадров на базе школы.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в течение года по графику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Обеспечение профессионального роста педагогов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1.3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Выявление образовательных потребностей и продуктивного опыта педагогов.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Учителя-предметники,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сентябрь </w:t>
            </w:r>
          </w:p>
          <w:p w:rsidR="00C94D81" w:rsidRPr="00C27EE7" w:rsidRDefault="00C94D81" w:rsidP="008C72DA">
            <w:pPr>
              <w:pStyle w:val="Default"/>
              <w:jc w:val="both"/>
            </w:pPr>
            <w:r w:rsidRPr="00C27EE7">
              <w:t xml:space="preserve">ежегодно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Планирование научно-методической работы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1.4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Аттестация педагогических и управленческих кадров.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Административный и педагогический коллективы школы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аттестация в новой форме для всех педагогов</w:t>
            </w:r>
          </w:p>
        </w:tc>
      </w:tr>
      <w:tr w:rsidR="00C94D81" w:rsidRPr="00C27EE7" w:rsidTr="008C72DA">
        <w:trPr>
          <w:trHeight w:val="1135"/>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1.6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Стимулирование педагогов к исследовательской и творческой деятельности.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администрация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постоянно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Повышение качества и результатов педагогической деятельности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1.7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Распространение инновационного опыта и внедрение положительных результатов.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r w:rsidRPr="00C27EE7">
              <w:t xml:space="preserve">, </w:t>
            </w:r>
          </w:p>
          <w:p w:rsidR="00C94D81" w:rsidRPr="00C27EE7" w:rsidRDefault="00C94D81" w:rsidP="008C72DA">
            <w:pPr>
              <w:pStyle w:val="Default"/>
              <w:jc w:val="both"/>
            </w:pPr>
            <w:r>
              <w:t>ТЛ</w:t>
            </w:r>
            <w:r w:rsidRPr="00C27EE7">
              <w:t xml:space="preserve">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r w:rsidRPr="00C27EE7">
              <w:t xml:space="preserve">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Обеспечение профессионального роста педагогов. </w:t>
            </w:r>
          </w:p>
          <w:p w:rsidR="00C94D81" w:rsidRPr="00C27EE7" w:rsidRDefault="00C94D81" w:rsidP="008C72DA">
            <w:pPr>
              <w:pStyle w:val="Default"/>
              <w:jc w:val="both"/>
            </w:pPr>
            <w:r w:rsidRPr="00C27EE7">
              <w:t xml:space="preserve">Рост престижа педагогической профессии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1.8.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Внедрение практики сетевого взаимодействия учителей. Расширение возможности педагогов для участия в деятельности сетевых сообществ.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Рост профессионального мастерства педагогических работников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1.9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Проведение семинаров, заседаний, круглых столов о современных требованиях к профессионализму учителя в условиях формирования новой модели школы.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Директор школы </w:t>
            </w:r>
          </w:p>
          <w:p w:rsidR="00C94D81" w:rsidRPr="00C27EE7" w:rsidRDefault="00C94D81" w:rsidP="008C72DA">
            <w:pPr>
              <w:pStyle w:val="Default"/>
              <w:jc w:val="both"/>
            </w:pPr>
            <w:r w:rsidRPr="00C27EE7">
              <w:t xml:space="preserve">зам. директора по УВР </w:t>
            </w:r>
            <w:r>
              <w:t>и НМР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p w:rsidR="00C94D81" w:rsidRPr="00C27EE7" w:rsidRDefault="00C94D81" w:rsidP="008C72DA">
            <w:pPr>
              <w:pStyle w:val="Default"/>
              <w:jc w:val="both"/>
            </w:pP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Обеспечение профессионального роста педагогов. </w:t>
            </w:r>
          </w:p>
          <w:p w:rsidR="00C94D81" w:rsidRPr="00C27EE7" w:rsidRDefault="00C94D81" w:rsidP="008C72DA">
            <w:pPr>
              <w:pStyle w:val="Default"/>
              <w:jc w:val="both"/>
            </w:pPr>
            <w:r w:rsidRPr="00C27EE7">
              <w:t xml:space="preserve">Рост престижа педагогической профессии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1.10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Создание условий для повышения квалификации педагогов, роста профессионального мастерства.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зам. директора по УВР </w:t>
            </w:r>
            <w:r>
              <w:t>и НМР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p w:rsidR="00C94D81" w:rsidRPr="00C27EE7" w:rsidRDefault="00C94D81" w:rsidP="008C72DA">
            <w:pPr>
              <w:pStyle w:val="Default"/>
              <w:jc w:val="both"/>
            </w:pPr>
            <w:r w:rsidRPr="00C27EE7">
              <w:t xml:space="preserve">по плану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Создание условий для обобщения и распространения педагогического опыта педагогов школы.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1.11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Пополнение банка методических разработок и материалов по обобщению опыта.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 директора по УВР</w:t>
            </w:r>
            <w:r>
              <w:t xml:space="preserve"> и НМР</w:t>
            </w:r>
            <w:r w:rsidRPr="00C27EE7">
              <w:t xml:space="preserve">, библиотекарь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Обеспечение профессионального роста педагогов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1.12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Поддержка работы сайта информационной и научно-методической поддержки учителей.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Зам. директора по УВР </w:t>
            </w:r>
            <w:r>
              <w:t>и НМР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5-2020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Осуществление информационной и научно-методической поддержки учителей школы. </w:t>
            </w:r>
          </w:p>
          <w:p w:rsidR="00C94D81" w:rsidRPr="00C27EE7" w:rsidRDefault="00C94D81" w:rsidP="008C72DA">
            <w:pPr>
              <w:pStyle w:val="Default"/>
              <w:jc w:val="both"/>
            </w:pPr>
            <w:r w:rsidRPr="00C27EE7">
              <w:t xml:space="preserve">Стремление к открытости образования </w:t>
            </w:r>
          </w:p>
        </w:tc>
      </w:tr>
    </w:tbl>
    <w:p w:rsidR="00C94D81" w:rsidRPr="00C27EE7" w:rsidRDefault="00C94D81" w:rsidP="00C94D81">
      <w:pPr>
        <w:pStyle w:val="Default"/>
        <w:jc w:val="both"/>
      </w:pPr>
    </w:p>
    <w:p w:rsidR="00C94D81" w:rsidRPr="00C27EE7" w:rsidRDefault="00C94D81" w:rsidP="00C94D81">
      <w:pPr>
        <w:ind w:right="-1" w:firstLine="426"/>
        <w:jc w:val="both"/>
        <w:rPr>
          <w:color w:val="000000"/>
        </w:rPr>
      </w:pPr>
      <w:r>
        <w:rPr>
          <w:color w:val="000000"/>
          <w:shd w:val="clear" w:color="auto" w:fill="FFFFFF"/>
        </w:rPr>
        <w:t>В современном обществе</w:t>
      </w:r>
      <w:r w:rsidRPr="00C27EE7">
        <w:rPr>
          <w:color w:val="000000"/>
          <w:shd w:val="clear" w:color="auto" w:fill="FFFFFF"/>
        </w:rPr>
        <w:t xml:space="preserve"> актуализируется вопрос оптимизации содержания профессионального педагогического образования. Главной проблемой на сегодня является подготовка педагогов к преподаванию – они не владеют методиками проведения подобных уроков, не обеспечены в достаточном количестве необходимыми учебно-методическими материалами, учебными пособиями,</w:t>
      </w:r>
      <w:r>
        <w:rPr>
          <w:color w:val="000000"/>
          <w:shd w:val="clear" w:color="auto" w:fill="FFFFFF"/>
        </w:rPr>
        <w:t xml:space="preserve"> программами учебных курсов. </w:t>
      </w:r>
      <w:r w:rsidRPr="00C27EE7">
        <w:rPr>
          <w:color w:val="000000"/>
          <w:shd w:val="clear" w:color="auto" w:fill="FFFFFF"/>
        </w:rPr>
        <w:t>Поэтому главной задачей первого этапа эксперимента становится обуче</w:t>
      </w:r>
      <w:r>
        <w:rPr>
          <w:color w:val="000000"/>
          <w:shd w:val="clear" w:color="auto" w:fill="FFFFFF"/>
        </w:rPr>
        <w:t>ние учителей:  по написанию своих программ элективных курсов, овладение методик креативного мышления на проведении мастер классах.</w:t>
      </w:r>
    </w:p>
    <w:p w:rsidR="00C94D81" w:rsidRDefault="00C94D81" w:rsidP="00C94D81">
      <w:pPr>
        <w:shd w:val="clear" w:color="auto" w:fill="FFFFFF"/>
        <w:ind w:firstLine="426"/>
        <w:jc w:val="both"/>
        <w:rPr>
          <w:b/>
          <w:bCs/>
          <w:color w:val="333333"/>
        </w:rPr>
      </w:pPr>
      <w:r w:rsidRPr="00C27EE7">
        <w:rPr>
          <w:b/>
          <w:bCs/>
          <w:color w:val="333333"/>
        </w:rPr>
        <w:t xml:space="preserve">Цель реализации направления «Повышение </w:t>
      </w:r>
      <w:r>
        <w:rPr>
          <w:b/>
          <w:bCs/>
          <w:color w:val="333333"/>
        </w:rPr>
        <w:t>педагогического потенциала»</w:t>
      </w:r>
      <w:r w:rsidRPr="00C27EE7">
        <w:rPr>
          <w:b/>
          <w:bCs/>
          <w:color w:val="333333"/>
        </w:rPr>
        <w:t xml:space="preserve">. </w:t>
      </w:r>
    </w:p>
    <w:p w:rsidR="00C94D81" w:rsidRPr="00416F14" w:rsidRDefault="00C94D81" w:rsidP="00C94D81">
      <w:pPr>
        <w:shd w:val="clear" w:color="auto" w:fill="FFFFFF"/>
        <w:jc w:val="both"/>
        <w:rPr>
          <w:color w:val="333333"/>
        </w:rPr>
      </w:pPr>
      <w:r w:rsidRPr="00C27EE7">
        <w:rPr>
          <w:color w:val="333333"/>
        </w:rPr>
        <w:t>Качественное изменение профессиональных компетенций, необходимых для выполнения следующих видов профессиональной деятельности в</w:t>
      </w:r>
      <w:r>
        <w:rPr>
          <w:color w:val="333333"/>
        </w:rPr>
        <w:t xml:space="preserve"> рамках имеющейся квалификации:</w:t>
      </w:r>
    </w:p>
    <w:p w:rsidR="00C94D81" w:rsidRPr="00C27EE7" w:rsidRDefault="00C94D81" w:rsidP="00C94D81">
      <w:pPr>
        <w:tabs>
          <w:tab w:val="left" w:pos="1302"/>
        </w:tabs>
        <w:ind w:right="-1" w:firstLine="426"/>
        <w:jc w:val="center"/>
        <w:rPr>
          <w:b/>
          <w:color w:val="000000"/>
          <w:shd w:val="clear" w:color="auto" w:fill="FFFFFF"/>
        </w:rPr>
      </w:pPr>
      <w:r w:rsidRPr="00C27EE7">
        <w:rPr>
          <w:b/>
          <w:color w:val="000000"/>
          <w:shd w:val="clear" w:color="auto" w:fill="FFFFFF"/>
        </w:rPr>
        <w:t>Основные направления повышения</w:t>
      </w:r>
    </w:p>
    <w:p w:rsidR="00C94D81" w:rsidRPr="00C27EE7" w:rsidRDefault="00C94D81" w:rsidP="00C94D81">
      <w:pPr>
        <w:tabs>
          <w:tab w:val="left" w:pos="1302"/>
        </w:tabs>
        <w:ind w:right="-1" w:firstLine="426"/>
        <w:jc w:val="center"/>
        <w:rPr>
          <w:b/>
          <w:color w:val="000000"/>
          <w:shd w:val="clear" w:color="auto" w:fill="FFFFFF"/>
        </w:rPr>
      </w:pPr>
      <w:r w:rsidRPr="00C27EE7">
        <w:rPr>
          <w:b/>
          <w:color w:val="000000"/>
          <w:shd w:val="clear" w:color="auto" w:fill="FFFFFF"/>
        </w:rPr>
        <w:t>учительско</w:t>
      </w:r>
      <w:r>
        <w:rPr>
          <w:b/>
          <w:color w:val="000000"/>
          <w:shd w:val="clear" w:color="auto" w:fill="FFFFFF"/>
        </w:rPr>
        <w:t xml:space="preserve">го потенциала </w:t>
      </w:r>
    </w:p>
    <w:p w:rsidR="00C94D81" w:rsidRPr="00C27EE7" w:rsidRDefault="00C94D81" w:rsidP="00C94D81">
      <w:pPr>
        <w:numPr>
          <w:ilvl w:val="0"/>
          <w:numId w:val="20"/>
        </w:numPr>
        <w:tabs>
          <w:tab w:val="clear" w:pos="720"/>
          <w:tab w:val="num" w:pos="284"/>
          <w:tab w:val="left" w:pos="1134"/>
        </w:tabs>
        <w:ind w:left="284" w:hanging="284"/>
        <w:jc w:val="both"/>
      </w:pPr>
      <w:r w:rsidRPr="00C27EE7">
        <w:t>повышение квалификации по различным аспектам внедрения ФГОС;</w:t>
      </w:r>
    </w:p>
    <w:p w:rsidR="00C94D81" w:rsidRPr="00C27EE7" w:rsidRDefault="00C94D81" w:rsidP="00C94D81">
      <w:pPr>
        <w:numPr>
          <w:ilvl w:val="0"/>
          <w:numId w:val="20"/>
        </w:numPr>
        <w:tabs>
          <w:tab w:val="clear" w:pos="720"/>
          <w:tab w:val="num" w:pos="284"/>
          <w:tab w:val="left" w:pos="1134"/>
        </w:tabs>
        <w:ind w:left="284" w:hanging="284"/>
        <w:jc w:val="both"/>
      </w:pPr>
      <w:r w:rsidRPr="00C27EE7">
        <w:t>совершенствование ИКТ-компетентности педагогов;</w:t>
      </w:r>
    </w:p>
    <w:p w:rsidR="00C94D81" w:rsidRPr="00C27EE7" w:rsidRDefault="00C94D81" w:rsidP="00C94D81">
      <w:pPr>
        <w:numPr>
          <w:ilvl w:val="0"/>
          <w:numId w:val="20"/>
        </w:numPr>
        <w:tabs>
          <w:tab w:val="clear" w:pos="720"/>
          <w:tab w:val="num" w:pos="284"/>
          <w:tab w:val="left" w:pos="1134"/>
        </w:tabs>
        <w:ind w:left="284" w:hanging="284"/>
        <w:jc w:val="both"/>
      </w:pPr>
      <w:r w:rsidRPr="00C27EE7">
        <w:t>утверждение и разработку методических тем, ориентированных на участие педагога в реализации различных задач настоящей программы развития;</w:t>
      </w:r>
    </w:p>
    <w:p w:rsidR="00C94D81" w:rsidRPr="00C27EE7" w:rsidRDefault="00C94D81" w:rsidP="00C94D81">
      <w:pPr>
        <w:numPr>
          <w:ilvl w:val="0"/>
          <w:numId w:val="20"/>
        </w:numPr>
        <w:tabs>
          <w:tab w:val="clear" w:pos="720"/>
          <w:tab w:val="num" w:pos="284"/>
          <w:tab w:val="left" w:pos="1134"/>
        </w:tabs>
        <w:ind w:left="284" w:hanging="284"/>
        <w:jc w:val="both"/>
      </w:pPr>
      <w:r w:rsidRPr="00C27EE7">
        <w:t>создание условий для развития педагогами компетенций в условиях введения ФГОС;</w:t>
      </w:r>
    </w:p>
    <w:p w:rsidR="00C94D81" w:rsidRPr="00C27EE7" w:rsidRDefault="00C94D81" w:rsidP="00C94D81">
      <w:pPr>
        <w:numPr>
          <w:ilvl w:val="0"/>
          <w:numId w:val="20"/>
        </w:numPr>
        <w:tabs>
          <w:tab w:val="clear" w:pos="720"/>
          <w:tab w:val="num" w:pos="284"/>
          <w:tab w:val="left" w:pos="1134"/>
        </w:tabs>
        <w:ind w:left="284" w:hanging="284"/>
        <w:jc w:val="both"/>
      </w:pPr>
      <w:r w:rsidRPr="00C27EE7">
        <w:t>выделение и мотивацию кадров к экспериментальной деятельности; оказание методической поддержки при проведении исследований;</w:t>
      </w:r>
    </w:p>
    <w:p w:rsidR="00C94D81" w:rsidRPr="00C27EE7" w:rsidRDefault="00C94D81" w:rsidP="00C94D81">
      <w:pPr>
        <w:numPr>
          <w:ilvl w:val="0"/>
          <w:numId w:val="20"/>
        </w:numPr>
        <w:tabs>
          <w:tab w:val="clear" w:pos="720"/>
          <w:tab w:val="num" w:pos="284"/>
          <w:tab w:val="left" w:pos="1134"/>
        </w:tabs>
        <w:ind w:left="284" w:hanging="284"/>
        <w:jc w:val="both"/>
      </w:pPr>
      <w:r w:rsidRPr="00C27EE7">
        <w:t>выявление и мотивацию потенциальных участников конкурсов профессионального мастерства.</w:t>
      </w:r>
    </w:p>
    <w:p w:rsidR="00C94D81" w:rsidRPr="00C27EE7" w:rsidRDefault="00C94D81" w:rsidP="00C94D81">
      <w:pPr>
        <w:numPr>
          <w:ilvl w:val="0"/>
          <w:numId w:val="20"/>
        </w:numPr>
        <w:shd w:val="clear" w:color="auto" w:fill="FFFFFF"/>
        <w:tabs>
          <w:tab w:val="clear" w:pos="720"/>
          <w:tab w:val="num" w:pos="284"/>
        </w:tabs>
        <w:ind w:left="284" w:hanging="284"/>
        <w:jc w:val="both"/>
        <w:rPr>
          <w:color w:val="333333"/>
        </w:rPr>
      </w:pPr>
      <w:r w:rsidRPr="00C27EE7">
        <w:rPr>
          <w:color w:val="333333"/>
        </w:rPr>
        <w:t>создание инте</w:t>
      </w:r>
      <w:r>
        <w:rPr>
          <w:color w:val="333333"/>
        </w:rPr>
        <w:t>грированной информационной</w:t>
      </w:r>
      <w:r w:rsidRPr="00C27EE7">
        <w:rPr>
          <w:color w:val="333333"/>
        </w:rPr>
        <w:t xml:space="preserve"> среды общеобразовательного учреждения;</w:t>
      </w:r>
    </w:p>
    <w:p w:rsidR="00C94D81" w:rsidRPr="00C27EE7" w:rsidRDefault="00C94D81" w:rsidP="00C94D81">
      <w:pPr>
        <w:numPr>
          <w:ilvl w:val="0"/>
          <w:numId w:val="20"/>
        </w:numPr>
        <w:shd w:val="clear" w:color="auto" w:fill="FFFFFF"/>
        <w:tabs>
          <w:tab w:val="clear" w:pos="720"/>
          <w:tab w:val="num" w:pos="284"/>
        </w:tabs>
        <w:ind w:left="284" w:hanging="284"/>
        <w:jc w:val="both"/>
        <w:rPr>
          <w:color w:val="333333"/>
        </w:rPr>
      </w:pPr>
      <w:r w:rsidRPr="00C27EE7">
        <w:rPr>
          <w:color w:val="333333"/>
        </w:rPr>
        <w:t>организация и осуществление необходимых педагогических действий для выпуска школьных средств информации;</w:t>
      </w:r>
    </w:p>
    <w:p w:rsidR="00C94D81" w:rsidRPr="00C27EE7" w:rsidRDefault="00C94D81" w:rsidP="00C94D81">
      <w:pPr>
        <w:numPr>
          <w:ilvl w:val="0"/>
          <w:numId w:val="20"/>
        </w:numPr>
        <w:shd w:val="clear" w:color="auto" w:fill="FFFFFF"/>
        <w:tabs>
          <w:tab w:val="clear" w:pos="720"/>
          <w:tab w:val="num" w:pos="284"/>
        </w:tabs>
        <w:ind w:left="284" w:hanging="284"/>
        <w:jc w:val="both"/>
        <w:rPr>
          <w:color w:val="333333"/>
        </w:rPr>
      </w:pPr>
      <w:r>
        <w:rPr>
          <w:color w:val="333333"/>
        </w:rPr>
        <w:t>использование информационно - о</w:t>
      </w:r>
      <w:r w:rsidRPr="00C27EE7">
        <w:rPr>
          <w:color w:val="333333"/>
        </w:rPr>
        <w:t>бразовательных технологий в педагогической практике;</w:t>
      </w:r>
    </w:p>
    <w:p w:rsidR="00C94D81" w:rsidRPr="00C27EE7" w:rsidRDefault="00C94D81" w:rsidP="00C94D81">
      <w:pPr>
        <w:numPr>
          <w:ilvl w:val="0"/>
          <w:numId w:val="20"/>
        </w:numPr>
        <w:shd w:val="clear" w:color="auto" w:fill="FFFFFF"/>
        <w:tabs>
          <w:tab w:val="clear" w:pos="720"/>
          <w:tab w:val="num" w:pos="284"/>
        </w:tabs>
        <w:ind w:left="284" w:hanging="284"/>
        <w:jc w:val="both"/>
        <w:rPr>
          <w:color w:val="333333"/>
        </w:rPr>
      </w:pPr>
      <w:r w:rsidRPr="00C27EE7">
        <w:rPr>
          <w:color w:val="333333"/>
        </w:rPr>
        <w:t>ис</w:t>
      </w:r>
      <w:r>
        <w:rPr>
          <w:color w:val="333333"/>
        </w:rPr>
        <w:t>пользование информационно -</w:t>
      </w:r>
      <w:r w:rsidRPr="00C27EE7">
        <w:rPr>
          <w:color w:val="333333"/>
        </w:rPr>
        <w:t>образовательных технологий в целях продвижения общеобразовательного учреждения в информационном пространстве.</w:t>
      </w:r>
    </w:p>
    <w:p w:rsidR="00C94D81" w:rsidRPr="00E44A75" w:rsidRDefault="00C94D81" w:rsidP="00C94D81">
      <w:pPr>
        <w:shd w:val="clear" w:color="auto" w:fill="FFFFFF"/>
        <w:tabs>
          <w:tab w:val="left" w:pos="0"/>
          <w:tab w:val="left" w:pos="142"/>
        </w:tabs>
        <w:jc w:val="center"/>
        <w:rPr>
          <w:b/>
          <w:bCs/>
          <w:color w:val="000000" w:themeColor="text1"/>
        </w:rPr>
      </w:pPr>
      <w:r w:rsidRPr="00E44A75">
        <w:rPr>
          <w:b/>
          <w:bCs/>
          <w:color w:val="000000" w:themeColor="text1"/>
        </w:rPr>
        <w:t>Планируемые результаты повышения квалификации педагогов</w:t>
      </w:r>
    </w:p>
    <w:p w:rsidR="00C94D81" w:rsidRPr="00E44A75" w:rsidRDefault="00C94D81" w:rsidP="00C94D81">
      <w:pPr>
        <w:shd w:val="clear" w:color="auto" w:fill="FFFFFF"/>
        <w:tabs>
          <w:tab w:val="left" w:pos="0"/>
          <w:tab w:val="left" w:pos="142"/>
        </w:tabs>
        <w:jc w:val="center"/>
        <w:rPr>
          <w:b/>
          <w:bCs/>
          <w:color w:val="000000" w:themeColor="text1"/>
        </w:rPr>
      </w:pPr>
      <w:r w:rsidRPr="00E44A75">
        <w:rPr>
          <w:b/>
          <w:bCs/>
          <w:color w:val="000000" w:themeColor="text1"/>
        </w:rPr>
        <w:t>в области медиаобразования</w:t>
      </w:r>
    </w:p>
    <w:p w:rsidR="00C94D81" w:rsidRPr="00A14B7E" w:rsidRDefault="00C94D81" w:rsidP="00C94D81">
      <w:pPr>
        <w:pStyle w:val="ab"/>
        <w:numPr>
          <w:ilvl w:val="2"/>
          <w:numId w:val="13"/>
        </w:numPr>
        <w:shd w:val="clear" w:color="auto" w:fill="FFFFFF"/>
        <w:tabs>
          <w:tab w:val="left" w:pos="0"/>
          <w:tab w:val="left" w:pos="142"/>
        </w:tabs>
        <w:ind w:left="0" w:firstLine="0"/>
        <w:jc w:val="both"/>
        <w:rPr>
          <w:color w:val="000000" w:themeColor="text1"/>
        </w:rPr>
      </w:pPr>
      <w:r w:rsidRPr="00A14B7E">
        <w:rPr>
          <w:color w:val="000000" w:themeColor="text1"/>
        </w:rPr>
        <w:t>Освоят новые технологии работы с детьми в интернете, социальных сетях.</w:t>
      </w:r>
    </w:p>
    <w:p w:rsidR="00C94D81" w:rsidRPr="00A14B7E" w:rsidRDefault="00C94D81" w:rsidP="00C94D81">
      <w:pPr>
        <w:pStyle w:val="ab"/>
        <w:numPr>
          <w:ilvl w:val="2"/>
          <w:numId w:val="13"/>
        </w:numPr>
        <w:shd w:val="clear" w:color="auto" w:fill="FFFFFF"/>
        <w:tabs>
          <w:tab w:val="left" w:pos="0"/>
          <w:tab w:val="left" w:pos="142"/>
        </w:tabs>
        <w:ind w:left="0" w:firstLine="0"/>
        <w:jc w:val="both"/>
        <w:rPr>
          <w:color w:val="000000" w:themeColor="text1"/>
        </w:rPr>
      </w:pPr>
      <w:r w:rsidRPr="00A14B7E">
        <w:rPr>
          <w:color w:val="000000" w:themeColor="text1"/>
        </w:rPr>
        <w:t xml:space="preserve">Получат новые знания по работе с медиатекстом: современный язык, особенности стиля, языковые трансформации. </w:t>
      </w:r>
    </w:p>
    <w:p w:rsidR="00C94D81" w:rsidRPr="00E44A75" w:rsidRDefault="00C94D81" w:rsidP="00C94D81">
      <w:pPr>
        <w:numPr>
          <w:ilvl w:val="3"/>
          <w:numId w:val="8"/>
        </w:numPr>
        <w:shd w:val="clear" w:color="auto" w:fill="FFFFFF"/>
        <w:tabs>
          <w:tab w:val="left" w:pos="0"/>
          <w:tab w:val="left" w:pos="142"/>
          <w:tab w:val="left" w:pos="284"/>
        </w:tabs>
        <w:ind w:hanging="2880"/>
        <w:jc w:val="both"/>
        <w:rPr>
          <w:color w:val="000000" w:themeColor="text1"/>
        </w:rPr>
      </w:pPr>
      <w:r w:rsidRPr="00E44A75">
        <w:rPr>
          <w:color w:val="000000" w:themeColor="text1"/>
        </w:rPr>
        <w:t>Получа</w:t>
      </w:r>
      <w:r>
        <w:rPr>
          <w:color w:val="000000" w:themeColor="text1"/>
        </w:rPr>
        <w:t xml:space="preserve">т рекомендации по работе в творческих </w:t>
      </w:r>
      <w:r w:rsidRPr="00E44A75">
        <w:rPr>
          <w:color w:val="000000" w:themeColor="text1"/>
        </w:rPr>
        <w:t>лабораториях.</w:t>
      </w:r>
    </w:p>
    <w:p w:rsidR="00C94D81" w:rsidRDefault="00C94D81" w:rsidP="00C94D81">
      <w:pPr>
        <w:numPr>
          <w:ilvl w:val="3"/>
          <w:numId w:val="8"/>
        </w:numPr>
        <w:shd w:val="clear" w:color="auto" w:fill="FFFFFF"/>
        <w:tabs>
          <w:tab w:val="left" w:pos="0"/>
          <w:tab w:val="left" w:pos="142"/>
          <w:tab w:val="left" w:pos="284"/>
        </w:tabs>
        <w:ind w:left="0" w:firstLine="0"/>
        <w:jc w:val="both"/>
        <w:rPr>
          <w:color w:val="000000" w:themeColor="text1"/>
        </w:rPr>
      </w:pPr>
      <w:r w:rsidRPr="00E44A75">
        <w:rPr>
          <w:color w:val="000000" w:themeColor="text1"/>
        </w:rPr>
        <w:t>Усвоят новые навыки продвижения школы с помощью медиаобразовательных технологий.</w:t>
      </w:r>
    </w:p>
    <w:p w:rsidR="00C94D81" w:rsidRDefault="00C94D81" w:rsidP="00C94D81">
      <w:pPr>
        <w:shd w:val="clear" w:color="auto" w:fill="FFFFFF"/>
        <w:tabs>
          <w:tab w:val="left" w:pos="0"/>
          <w:tab w:val="left" w:pos="142"/>
          <w:tab w:val="left" w:pos="284"/>
        </w:tabs>
        <w:jc w:val="both"/>
        <w:rPr>
          <w:color w:val="000000" w:themeColor="text1"/>
        </w:rPr>
      </w:pPr>
    </w:p>
    <w:p w:rsidR="00C94D81" w:rsidRDefault="00C94D81" w:rsidP="00C94D81">
      <w:pPr>
        <w:shd w:val="clear" w:color="auto" w:fill="FFFFFF"/>
        <w:tabs>
          <w:tab w:val="left" w:pos="0"/>
          <w:tab w:val="left" w:pos="142"/>
          <w:tab w:val="left" w:pos="284"/>
        </w:tabs>
        <w:jc w:val="both"/>
        <w:rPr>
          <w:color w:val="000000" w:themeColor="text1"/>
        </w:rPr>
      </w:pPr>
    </w:p>
    <w:p w:rsidR="00C94D81" w:rsidRDefault="00C94D81" w:rsidP="00C94D81">
      <w:pPr>
        <w:shd w:val="clear" w:color="auto" w:fill="FFFFFF"/>
        <w:tabs>
          <w:tab w:val="left" w:pos="0"/>
          <w:tab w:val="left" w:pos="142"/>
          <w:tab w:val="left" w:pos="284"/>
        </w:tabs>
        <w:jc w:val="both"/>
        <w:rPr>
          <w:color w:val="000000" w:themeColor="text1"/>
        </w:rPr>
      </w:pPr>
    </w:p>
    <w:p w:rsidR="00C94D81" w:rsidRPr="00E44A75" w:rsidRDefault="00C94D81" w:rsidP="00C94D81">
      <w:pPr>
        <w:shd w:val="clear" w:color="auto" w:fill="FFFFFF"/>
        <w:tabs>
          <w:tab w:val="left" w:pos="0"/>
          <w:tab w:val="left" w:pos="142"/>
          <w:tab w:val="left" w:pos="284"/>
        </w:tabs>
        <w:jc w:val="both"/>
        <w:rPr>
          <w:color w:val="000000" w:themeColor="text1"/>
        </w:rPr>
      </w:pPr>
    </w:p>
    <w:p w:rsidR="00C94D81" w:rsidRPr="004B7ED2" w:rsidRDefault="00C94D81" w:rsidP="00C94D81">
      <w:pPr>
        <w:pStyle w:val="Default"/>
        <w:tabs>
          <w:tab w:val="left" w:pos="993"/>
        </w:tabs>
        <w:ind w:left="1135" w:right="-212"/>
        <w:jc w:val="center"/>
        <w:rPr>
          <w:b/>
          <w:bCs/>
          <w:color w:val="000000" w:themeColor="text1"/>
          <w:sz w:val="28"/>
          <w:szCs w:val="28"/>
        </w:rPr>
      </w:pPr>
      <w:r>
        <w:rPr>
          <w:b/>
          <w:bCs/>
          <w:color w:val="000000" w:themeColor="text1"/>
          <w:sz w:val="28"/>
          <w:szCs w:val="28"/>
        </w:rPr>
        <w:t xml:space="preserve">4.4. </w:t>
      </w:r>
      <w:r w:rsidRPr="004B7ED2">
        <w:rPr>
          <w:b/>
          <w:bCs/>
          <w:color w:val="000000" w:themeColor="text1"/>
          <w:sz w:val="28"/>
          <w:szCs w:val="28"/>
        </w:rPr>
        <w:t xml:space="preserve">Развитие инфраструктуры </w:t>
      </w:r>
      <w:r w:rsidRPr="004B7ED2">
        <w:rPr>
          <w:b/>
          <w:color w:val="000000" w:themeColor="text1"/>
          <w:sz w:val="28"/>
          <w:szCs w:val="28"/>
        </w:rPr>
        <w:t>школы</w:t>
      </w:r>
      <w:r w:rsidRPr="004B7ED2">
        <w:rPr>
          <w:b/>
          <w:bCs/>
          <w:color w:val="000000" w:themeColor="text1"/>
          <w:sz w:val="28"/>
          <w:szCs w:val="28"/>
        </w:rPr>
        <w:t>, открытость ОУ</w:t>
      </w:r>
    </w:p>
    <w:p w:rsidR="00C94D81" w:rsidRPr="00C27EE7" w:rsidRDefault="00C94D81" w:rsidP="00C94D81">
      <w:pPr>
        <w:pStyle w:val="Default"/>
        <w:tabs>
          <w:tab w:val="left" w:pos="993"/>
        </w:tabs>
        <w:ind w:right="-212"/>
        <w:jc w:val="both"/>
        <w:rPr>
          <w:b/>
          <w:bCs/>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2520"/>
        <w:gridCol w:w="1440"/>
        <w:gridCol w:w="2520"/>
      </w:tblGrid>
      <w:tr w:rsidR="00C94D81" w:rsidRPr="00C27EE7" w:rsidTr="008C72DA">
        <w:trPr>
          <w:trHeight w:val="245"/>
        </w:trPr>
        <w:tc>
          <w:tcPr>
            <w:tcW w:w="648" w:type="dxa"/>
          </w:tcPr>
          <w:p w:rsidR="00C94D81" w:rsidRPr="00C27EE7" w:rsidRDefault="00C94D81" w:rsidP="008C72DA">
            <w:pPr>
              <w:pStyle w:val="Default"/>
              <w:jc w:val="both"/>
            </w:pPr>
            <w:r w:rsidRPr="00C27EE7">
              <w:rPr>
                <w:b/>
                <w:bCs/>
              </w:rPr>
              <w:t>№ п/п</w:t>
            </w:r>
          </w:p>
        </w:tc>
        <w:tc>
          <w:tcPr>
            <w:tcW w:w="2700" w:type="dxa"/>
          </w:tcPr>
          <w:p w:rsidR="00C94D81" w:rsidRPr="00C27EE7" w:rsidRDefault="00C94D81" w:rsidP="008C72DA">
            <w:pPr>
              <w:pStyle w:val="Default"/>
              <w:jc w:val="both"/>
            </w:pPr>
            <w:r w:rsidRPr="00C27EE7">
              <w:rPr>
                <w:b/>
                <w:bCs/>
              </w:rPr>
              <w:t>Мероприятия</w:t>
            </w:r>
          </w:p>
        </w:tc>
        <w:tc>
          <w:tcPr>
            <w:tcW w:w="2520" w:type="dxa"/>
          </w:tcPr>
          <w:p w:rsidR="00C94D81" w:rsidRPr="00C27EE7" w:rsidRDefault="00C94D81" w:rsidP="008C72DA">
            <w:pPr>
              <w:pStyle w:val="Default"/>
              <w:jc w:val="both"/>
            </w:pPr>
            <w:r w:rsidRPr="00C27EE7">
              <w:rPr>
                <w:b/>
                <w:bCs/>
              </w:rPr>
              <w:t>Исполнители</w:t>
            </w:r>
          </w:p>
        </w:tc>
        <w:tc>
          <w:tcPr>
            <w:tcW w:w="1440" w:type="dxa"/>
          </w:tcPr>
          <w:p w:rsidR="00C94D81" w:rsidRPr="00C27EE7" w:rsidRDefault="00C94D81" w:rsidP="008C72DA">
            <w:pPr>
              <w:pStyle w:val="Default"/>
              <w:jc w:val="both"/>
            </w:pPr>
            <w:r w:rsidRPr="00C27EE7">
              <w:rPr>
                <w:b/>
                <w:bCs/>
              </w:rPr>
              <w:t>Сроки</w:t>
            </w:r>
          </w:p>
        </w:tc>
        <w:tc>
          <w:tcPr>
            <w:tcW w:w="2520" w:type="dxa"/>
          </w:tcPr>
          <w:p w:rsidR="00C94D81" w:rsidRPr="00C27EE7" w:rsidRDefault="00C94D81" w:rsidP="008C72DA">
            <w:pPr>
              <w:pStyle w:val="Default"/>
              <w:jc w:val="both"/>
            </w:pPr>
            <w:r w:rsidRPr="00C27EE7">
              <w:rPr>
                <w:b/>
                <w:bCs/>
              </w:rPr>
              <w:t>Ожидаемые результаты</w:t>
            </w:r>
          </w:p>
        </w:tc>
      </w:tr>
      <w:tr w:rsidR="00C94D81" w:rsidRPr="00C27EE7" w:rsidTr="008C72DA">
        <w:trPr>
          <w:trHeight w:val="523"/>
        </w:trPr>
        <w:tc>
          <w:tcPr>
            <w:tcW w:w="648" w:type="dxa"/>
          </w:tcPr>
          <w:p w:rsidR="00C94D81" w:rsidRPr="00C27EE7" w:rsidRDefault="00C94D81" w:rsidP="008C72DA">
            <w:pPr>
              <w:pStyle w:val="Default"/>
              <w:jc w:val="both"/>
            </w:pPr>
            <w:r w:rsidRPr="00C27EE7">
              <w:t xml:space="preserve">1.1 </w:t>
            </w:r>
          </w:p>
        </w:tc>
        <w:tc>
          <w:tcPr>
            <w:tcW w:w="2700" w:type="dxa"/>
          </w:tcPr>
          <w:p w:rsidR="00C94D81" w:rsidRPr="00C27EE7" w:rsidRDefault="00C94D81" w:rsidP="008C72DA">
            <w:pPr>
              <w:pStyle w:val="Default"/>
              <w:jc w:val="both"/>
            </w:pPr>
            <w:r w:rsidRPr="00C27EE7">
              <w:t>Расширение взаимодействия с другими образовательными учреждениями, через заключение договоров, разработка программ взаимодействия.</w:t>
            </w:r>
          </w:p>
        </w:tc>
        <w:tc>
          <w:tcPr>
            <w:tcW w:w="2520" w:type="dxa"/>
          </w:tcPr>
          <w:p w:rsidR="00C94D81" w:rsidRPr="00C27EE7" w:rsidRDefault="00C94D81" w:rsidP="008C72DA">
            <w:pPr>
              <w:pStyle w:val="Default"/>
              <w:jc w:val="both"/>
            </w:pPr>
            <w:r w:rsidRPr="00C27EE7">
              <w:t>Директор</w:t>
            </w:r>
          </w:p>
        </w:tc>
        <w:tc>
          <w:tcPr>
            <w:tcW w:w="1440" w:type="dxa"/>
          </w:tcPr>
          <w:p w:rsidR="00C94D81" w:rsidRPr="00C27EE7" w:rsidRDefault="00C94D81" w:rsidP="008C72DA">
            <w:pPr>
              <w:pStyle w:val="Default"/>
              <w:jc w:val="both"/>
            </w:pPr>
            <w:r w:rsidRPr="00C27EE7">
              <w:t>ежегодно</w:t>
            </w:r>
          </w:p>
        </w:tc>
        <w:tc>
          <w:tcPr>
            <w:tcW w:w="2520" w:type="dxa"/>
          </w:tcPr>
          <w:p w:rsidR="00C94D81" w:rsidRPr="00C27EE7" w:rsidRDefault="00C94D81" w:rsidP="008C72DA">
            <w:pPr>
              <w:pStyle w:val="Default"/>
              <w:jc w:val="both"/>
            </w:pPr>
            <w:r w:rsidRPr="00C27EE7">
              <w:t>Удовлетворение познавательных запросов учащихся. Диагностика результативности и удовлетворенности.</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1.2 </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Изучение запросов семьи через анкетирование участников образовательного процесса.</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Педагоги школы</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Накопление информации для проектирования взаимодействия семьи и школы.</w:t>
            </w:r>
          </w:p>
        </w:tc>
      </w:tr>
      <w:tr w:rsidR="00C94D81" w:rsidRPr="00C27EE7" w:rsidTr="008C72DA">
        <w:trPr>
          <w:trHeight w:val="2156"/>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1.3</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Привлечение бюджетных, внебюджетных и спонсорских средств для развития материально-технической базы школы.</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Директор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Приобретение современного учебно-лабораторного оборудования,</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1.4</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Организация работы по созданию безопасных условий пребывания детей в школы через составление перспективного  плана по оснащению и реконструкции учебных кабинетов.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Директор</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ac"/>
              <w:spacing w:after="0"/>
              <w:jc w:val="both"/>
              <w:rPr>
                <w:b/>
              </w:rPr>
            </w:pPr>
            <w:r w:rsidRPr="00C27EE7">
              <w:t>Создание условий комфортности, безопасности.</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1.5</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Cs/>
              </w:rPr>
              <w:t xml:space="preserve">Внедрение современных информационных технологий и их материально-техническое обеспечение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Замдиректора, техник</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bCs/>
              </w:rPr>
              <w:t xml:space="preserve">Обеспечение высокой скорости трафика сети «Интернет», закупка оборудования, программ, электронных учебников, словарей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1.6</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rPr>
                <w:iCs/>
              </w:rPr>
              <w:t>Приобретение компьютерных программ</w:t>
            </w:r>
            <w:r w:rsidRPr="00C27EE7">
              <w:rPr>
                <w:i/>
                <w:iCs/>
              </w:rPr>
              <w:t>:</w:t>
            </w:r>
            <w:r w:rsidRPr="00C27EE7">
              <w:t xml:space="preserve"> </w:t>
            </w:r>
          </w:p>
          <w:p w:rsidR="00C94D81" w:rsidRPr="00C27EE7" w:rsidRDefault="00C94D81" w:rsidP="008C72DA">
            <w:pPr>
              <w:pStyle w:val="Default"/>
              <w:jc w:val="both"/>
            </w:pPr>
            <w:r w:rsidRPr="00C27EE7">
              <w:t xml:space="preserve">-программы Экспресс-подготовка к экзамену, </w:t>
            </w:r>
          </w:p>
          <w:p w:rsidR="00C94D81" w:rsidRPr="00C27EE7" w:rsidRDefault="00C94D81" w:rsidP="008C72DA">
            <w:pPr>
              <w:pStyle w:val="Default"/>
              <w:jc w:val="both"/>
            </w:pPr>
            <w:r w:rsidRPr="00C27EE7">
              <w:t xml:space="preserve">-обучающие компьютерные программы для начальной школы </w:t>
            </w:r>
          </w:p>
          <w:p w:rsidR="00C94D81" w:rsidRPr="00C27EE7" w:rsidRDefault="00C94D81" w:rsidP="008C72DA">
            <w:pPr>
              <w:pStyle w:val="Default"/>
              <w:jc w:val="both"/>
            </w:pPr>
            <w:r w:rsidRPr="00C27EE7">
              <w:t>- программы поддержания работоспособности ПК.</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t xml:space="preserve">Директор Заместители </w:t>
            </w:r>
            <w:r w:rsidRPr="00C27EE7">
              <w:t>директора по  УВР, техник</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Наличие лицензионного  ПО, Обновление УМК, усиление технической оснащенности, своевременная антивирусная профилактика, система контекстной фильтрации.</w:t>
            </w:r>
          </w:p>
          <w:p w:rsidR="00C94D81" w:rsidRPr="00C27EE7" w:rsidRDefault="00C94D81" w:rsidP="008C72DA">
            <w:pPr>
              <w:pStyle w:val="Default"/>
              <w:jc w:val="both"/>
            </w:pP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1.7</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pPr>
            <w:r w:rsidRPr="00C27EE7">
              <w:t>Развертывание цифровой виртуальной лаборатории, ПО «Электронный классный журнал», электронной учительской.</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Pr>
                <w:bCs/>
              </w:rPr>
              <w:t xml:space="preserve">зам. по УВР,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201</w:t>
            </w:r>
            <w:r>
              <w:rPr>
                <w:bCs/>
              </w:rPr>
              <w:t>6</w:t>
            </w:r>
            <w:r w:rsidRPr="00C27EE7">
              <w:rPr>
                <w:bCs/>
              </w:rPr>
              <w:t>/1</w:t>
            </w:r>
            <w:r>
              <w:rPr>
                <w:bCs/>
              </w:rPr>
              <w:t>7</w:t>
            </w:r>
            <w:r w:rsidRPr="00C27EE7">
              <w:rPr>
                <w:bCs/>
              </w:rPr>
              <w:t xml:space="preserve">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Внедрение электронного классного журнала и дневника обучающегося</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1.8</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Установление через Интернет контактов с вузами с целью профориентации учащихся.</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зам. по УВР</w:t>
            </w:r>
          </w:p>
          <w:p w:rsidR="00C94D81" w:rsidRPr="00C27EE7" w:rsidRDefault="00C94D81" w:rsidP="008C72DA">
            <w:pPr>
              <w:jc w:val="both"/>
              <w:rPr>
                <w:bCs/>
              </w:rPr>
            </w:pP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Сетевое взаимодействие вуза и школы</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1.9</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 xml:space="preserve">Реализация дистанционного обучения средствами </w:t>
            </w:r>
            <w:r w:rsidRPr="00C27EE7">
              <w:rPr>
                <w:bCs/>
                <w:lang w:val="en-US"/>
              </w:rPr>
              <w:t>Moodle</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 xml:space="preserve"> учителя-предметники</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 xml:space="preserve">в течение </w:t>
            </w:r>
          </w:p>
          <w:p w:rsidR="00C94D81" w:rsidRPr="00C27EE7" w:rsidRDefault="00C94D81" w:rsidP="008C72DA">
            <w:pPr>
              <w:jc w:val="both"/>
              <w:rPr>
                <w:bCs/>
              </w:rPr>
            </w:pPr>
            <w:r w:rsidRPr="00C27EE7">
              <w:rPr>
                <w:bCs/>
              </w:rPr>
              <w:t>уч.года</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Обучение дистанционно</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1.10</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 xml:space="preserve">Внедрение робототехники, конструкторских программ, </w:t>
            </w:r>
            <w:r w:rsidRPr="00C27EE7">
              <w:t xml:space="preserve"> управляемых компьютером устройств</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учителя-предметники</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 xml:space="preserve">в течение </w:t>
            </w:r>
          </w:p>
          <w:p w:rsidR="00C94D81" w:rsidRPr="00C27EE7" w:rsidRDefault="00C94D81" w:rsidP="008C72DA">
            <w:pPr>
              <w:jc w:val="both"/>
              <w:rPr>
                <w:bCs/>
              </w:rPr>
            </w:pPr>
            <w:r w:rsidRPr="00C27EE7">
              <w:rPr>
                <w:bCs/>
              </w:rPr>
              <w:t>уч.года</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jc w:val="both"/>
              <w:rPr>
                <w:bCs/>
              </w:rPr>
            </w:pPr>
            <w:r w:rsidRPr="00C27EE7">
              <w:rPr>
                <w:bCs/>
              </w:rPr>
              <w:t>Выполнение требований ФГОС к предмету информатика и ИТ</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1.11</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rPr>
                <w:iCs/>
              </w:rPr>
            </w:pPr>
            <w:r w:rsidRPr="00C27EE7">
              <w:rPr>
                <w:bCs/>
              </w:rPr>
              <w:t>Оснащение библиотеки, читального зала но</w:t>
            </w:r>
            <w:r>
              <w:rPr>
                <w:bCs/>
              </w:rPr>
              <w:t xml:space="preserve">утбуком, </w:t>
            </w:r>
            <w:r w:rsidRPr="00C27EE7">
              <w:rPr>
                <w:bCs/>
              </w:rPr>
              <w:t>принтером оборудованными выходом в Интернет</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Директор Зам</w:t>
            </w:r>
            <w:r>
              <w:t xml:space="preserve">естители </w:t>
            </w:r>
            <w:r w:rsidRPr="00C27EE7">
              <w:t>дирек</w:t>
            </w:r>
            <w:r>
              <w:t xml:space="preserve">тора  Заведующая </w:t>
            </w:r>
            <w:r w:rsidRPr="00C27EE7">
              <w:t xml:space="preserve">библиотекой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Пополнение библиотечного фонда, мультимедиатеки современными учебно-методическими комплексами, информационными цифровыми ресурсами.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1.1</w:t>
            </w:r>
            <w:r>
              <w:t>2</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rPr>
                <w:bCs/>
              </w:rPr>
            </w:pPr>
            <w:r w:rsidRPr="00C27EE7">
              <w:rPr>
                <w:bCs/>
              </w:rPr>
              <w:t>Организация и проведение мероприятий по энергосбережению</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w:t>
            </w:r>
            <w:r>
              <w:t xml:space="preserve">естители </w:t>
            </w:r>
            <w:r w:rsidRPr="00C27EE7">
              <w:t>дирек</w:t>
            </w:r>
            <w:r>
              <w:t xml:space="preserve">тора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Ежегодно</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 xml:space="preserve">Производственный контроль (замеры освещенности, электромагнитных волн, статического электричества и т.д.) </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1.1</w:t>
            </w:r>
            <w:r>
              <w:t>3</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rPr>
                <w:bCs/>
              </w:rPr>
            </w:pPr>
            <w:r w:rsidRPr="00C27EE7">
              <w:rPr>
                <w:bCs/>
              </w:rPr>
              <w:t xml:space="preserve">Приведение в соответствие состояния и содержания территории, здания, оборудования требованиям СанПиН, требованиям пожарной безопасности (замена сантехники, рукосушителей, питьевых фантанчиков, </w:t>
            </w:r>
            <w:r w:rsidRPr="00C27EE7">
              <w:t>полоса препятствий, реконструкция крыльца запасного выхода</w:t>
            </w:r>
            <w:r w:rsidRPr="00C27EE7">
              <w:rPr>
                <w:bCs/>
              </w:rPr>
              <w:t>)</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w:t>
            </w:r>
            <w:r>
              <w:t xml:space="preserve">естители </w:t>
            </w:r>
            <w:r w:rsidRPr="00C27EE7">
              <w:t>дирек</w:t>
            </w:r>
            <w:r>
              <w:t xml:space="preserve">тора </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5</w:t>
            </w:r>
            <w:r w:rsidRPr="00C27EE7">
              <w:t>-20</w:t>
            </w:r>
            <w:r>
              <w:t>20</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Дальнейшее благоустройство школьной и пришкольной территории</w:t>
            </w:r>
          </w:p>
        </w:tc>
      </w:tr>
      <w:tr w:rsidR="00C94D81" w:rsidRPr="00C27EE7" w:rsidTr="008C72DA">
        <w:trPr>
          <w:trHeight w:val="523"/>
        </w:trPr>
        <w:tc>
          <w:tcPr>
            <w:tcW w:w="648"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1.1</w:t>
            </w:r>
            <w:r>
              <w:t>4</w:t>
            </w:r>
          </w:p>
        </w:tc>
        <w:tc>
          <w:tcPr>
            <w:tcW w:w="270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rPr>
                <w:bCs/>
              </w:rPr>
            </w:pPr>
            <w:r w:rsidRPr="00C27EE7">
              <w:rPr>
                <w:bCs/>
              </w:rPr>
              <w:t xml:space="preserve">Оснащение образовательного учреждения системами видеонаблюдения </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Зам</w:t>
            </w:r>
            <w:r>
              <w:t xml:space="preserve">еститель </w:t>
            </w:r>
            <w:r w:rsidRPr="00C27EE7">
              <w:t>дирек</w:t>
            </w:r>
            <w:r>
              <w:t xml:space="preserve">тора </w:t>
            </w:r>
            <w:r w:rsidRPr="00C27EE7">
              <w:t>по АХЧ, техник</w:t>
            </w:r>
          </w:p>
        </w:tc>
        <w:tc>
          <w:tcPr>
            <w:tcW w:w="144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201</w:t>
            </w:r>
            <w:r>
              <w:t>6</w:t>
            </w:r>
            <w:r w:rsidRPr="00C27EE7">
              <w:t>-201</w:t>
            </w:r>
            <w:r>
              <w:t>7</w:t>
            </w:r>
          </w:p>
        </w:tc>
        <w:tc>
          <w:tcPr>
            <w:tcW w:w="2520" w:type="dxa"/>
            <w:tcBorders>
              <w:top w:val="single" w:sz="4" w:space="0" w:color="auto"/>
              <w:left w:val="single" w:sz="4" w:space="0" w:color="auto"/>
              <w:bottom w:val="single" w:sz="4" w:space="0" w:color="auto"/>
              <w:right w:val="single" w:sz="4" w:space="0" w:color="auto"/>
            </w:tcBorders>
          </w:tcPr>
          <w:p w:rsidR="00C94D81" w:rsidRPr="00C27EE7" w:rsidRDefault="00C94D81" w:rsidP="008C72DA">
            <w:pPr>
              <w:pStyle w:val="Default"/>
              <w:jc w:val="both"/>
            </w:pPr>
            <w:r w:rsidRPr="00C27EE7">
              <w:t>Безопасность УВП</w:t>
            </w:r>
          </w:p>
        </w:tc>
      </w:tr>
    </w:tbl>
    <w:p w:rsidR="00C94D81" w:rsidRPr="00C27EE7" w:rsidRDefault="00C94D81" w:rsidP="00C94D81">
      <w:pPr>
        <w:pStyle w:val="Default"/>
        <w:tabs>
          <w:tab w:val="left" w:pos="993"/>
        </w:tabs>
        <w:ind w:right="-212"/>
        <w:jc w:val="both"/>
        <w:rPr>
          <w:b/>
          <w:color w:val="FF0000"/>
        </w:rPr>
      </w:pPr>
    </w:p>
    <w:p w:rsidR="00C94D81" w:rsidRPr="00C27EE7" w:rsidRDefault="00C94D81" w:rsidP="00C94D81">
      <w:pPr>
        <w:pStyle w:val="Default"/>
        <w:tabs>
          <w:tab w:val="left" w:pos="993"/>
        </w:tabs>
        <w:ind w:left="180"/>
        <w:jc w:val="center"/>
        <w:rPr>
          <w:rStyle w:val="aa"/>
          <w:b/>
          <w:bCs/>
          <w:color w:val="FF0000"/>
        </w:rPr>
      </w:pPr>
    </w:p>
    <w:p w:rsidR="00C94D81" w:rsidRDefault="00C94D81" w:rsidP="00C94D81">
      <w:pPr>
        <w:tabs>
          <w:tab w:val="left" w:pos="993"/>
        </w:tabs>
        <w:ind w:left="-180"/>
        <w:jc w:val="center"/>
        <w:rPr>
          <w:b/>
          <w:sz w:val="28"/>
          <w:szCs w:val="28"/>
        </w:rPr>
      </w:pPr>
    </w:p>
    <w:p w:rsidR="00C94D81" w:rsidRPr="00A14B7E" w:rsidRDefault="00C94D81" w:rsidP="00C94D81">
      <w:pPr>
        <w:tabs>
          <w:tab w:val="left" w:pos="993"/>
        </w:tabs>
        <w:ind w:left="-180"/>
        <w:jc w:val="center"/>
        <w:rPr>
          <w:b/>
          <w:sz w:val="28"/>
          <w:szCs w:val="28"/>
        </w:rPr>
      </w:pPr>
      <w:r w:rsidRPr="004B7ED2">
        <w:rPr>
          <w:b/>
          <w:sz w:val="28"/>
          <w:szCs w:val="28"/>
        </w:rPr>
        <w:t>РАЗДЕЛ 5. План  реализации</w:t>
      </w:r>
      <w:r>
        <w:rPr>
          <w:b/>
          <w:sz w:val="28"/>
          <w:szCs w:val="28"/>
        </w:rPr>
        <w:t xml:space="preserve"> основных мероприятий программы</w:t>
      </w:r>
    </w:p>
    <w:p w:rsidR="00C94D81" w:rsidRPr="00C27EE7" w:rsidRDefault="00C94D81" w:rsidP="00C94D81">
      <w:pPr>
        <w:autoSpaceDE w:val="0"/>
        <w:autoSpaceDN w:val="0"/>
        <w:adjustRightInd w:val="0"/>
        <w:ind w:firstLine="360"/>
        <w:jc w:val="both"/>
        <w:rPr>
          <w:bCs/>
        </w:rPr>
      </w:pPr>
      <w:r w:rsidRPr="00C27EE7">
        <w:rPr>
          <w:bCs/>
        </w:rPr>
        <w:t xml:space="preserve">Основные мероприятия в рамках темы (название, сроки и место проведения (организация, на базе которой проводится мероприятие): </w:t>
      </w:r>
    </w:p>
    <w:p w:rsidR="00C94D81" w:rsidRPr="00C27EE7" w:rsidRDefault="00C94D81" w:rsidP="00C94D81">
      <w:pPr>
        <w:numPr>
          <w:ilvl w:val="0"/>
          <w:numId w:val="25"/>
        </w:numPr>
        <w:autoSpaceDE w:val="0"/>
        <w:autoSpaceDN w:val="0"/>
        <w:adjustRightInd w:val="0"/>
        <w:ind w:left="284" w:hanging="284"/>
        <w:jc w:val="both"/>
        <w:rPr>
          <w:bCs/>
        </w:rPr>
      </w:pPr>
      <w:r w:rsidRPr="00C27EE7">
        <w:rPr>
          <w:bCs/>
        </w:rPr>
        <w:t>Школа молодого журналиста (в течение учебного года, факультет филологии и журналистики).</w:t>
      </w:r>
    </w:p>
    <w:p w:rsidR="00C94D81" w:rsidRPr="00C27EE7" w:rsidRDefault="00C94D81" w:rsidP="00C94D81">
      <w:pPr>
        <w:numPr>
          <w:ilvl w:val="0"/>
          <w:numId w:val="25"/>
        </w:numPr>
        <w:autoSpaceDE w:val="0"/>
        <w:autoSpaceDN w:val="0"/>
        <w:adjustRightInd w:val="0"/>
        <w:ind w:left="284" w:hanging="284"/>
        <w:jc w:val="both"/>
        <w:rPr>
          <w:bCs/>
        </w:rPr>
      </w:pPr>
      <w:r w:rsidRPr="00C27EE7">
        <w:rPr>
          <w:bCs/>
        </w:rPr>
        <w:t>Научно-практические конференции для школьников (декабрь, апрель 201</w:t>
      </w:r>
      <w:r>
        <w:rPr>
          <w:bCs/>
        </w:rPr>
        <w:t>5</w:t>
      </w:r>
      <w:r w:rsidRPr="00C27EE7">
        <w:rPr>
          <w:bCs/>
        </w:rPr>
        <w:t>-201</w:t>
      </w:r>
      <w:r>
        <w:rPr>
          <w:bCs/>
        </w:rPr>
        <w:t>6</w:t>
      </w:r>
      <w:r w:rsidRPr="00C27EE7">
        <w:rPr>
          <w:bCs/>
        </w:rPr>
        <w:t>).</w:t>
      </w:r>
    </w:p>
    <w:p w:rsidR="00C94D81" w:rsidRPr="00C27EE7" w:rsidRDefault="00C94D81" w:rsidP="00C94D81">
      <w:pPr>
        <w:tabs>
          <w:tab w:val="left" w:pos="0"/>
        </w:tabs>
        <w:ind w:left="284" w:hanging="284"/>
        <w:jc w:val="both"/>
      </w:pPr>
      <w:r>
        <w:rPr>
          <w:bCs/>
        </w:rPr>
        <w:t xml:space="preserve">4. </w:t>
      </w:r>
      <w:r w:rsidRPr="00C27EE7">
        <w:rPr>
          <w:bCs/>
        </w:rPr>
        <w:t>Методические курсы для педагогов (в течение года, факультет филологии и журналистики ИГУ</w:t>
      </w:r>
      <w:r>
        <w:rPr>
          <w:bCs/>
        </w:rPr>
        <w:t>, МУК ИМЦРО</w:t>
      </w:r>
      <w:r w:rsidRPr="00C27EE7">
        <w:rPr>
          <w:bCs/>
        </w:rPr>
        <w:t xml:space="preserve">): </w:t>
      </w:r>
      <w:r w:rsidRPr="00C27EE7">
        <w:t xml:space="preserve"> </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 xml:space="preserve">Экскурсии для школьников (Педагогический колледж, факультет журналистики; Областная газета; Телекомпания «Аист»; ВГТРК всероссийский государственный телевидение; ООО тренинговая издательская компания «Логос». </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Конференция «Профи» - выбор профессии (ноябрь 201</w:t>
      </w:r>
      <w:r>
        <w:rPr>
          <w:bCs/>
        </w:rPr>
        <w:t>5</w:t>
      </w:r>
      <w:r w:rsidRPr="00C27EE7">
        <w:rPr>
          <w:bCs/>
        </w:rPr>
        <w:t>, факультет филологии и журналистики).</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 xml:space="preserve">Школа </w:t>
      </w:r>
      <w:r w:rsidRPr="00C27EE7">
        <w:rPr>
          <w:bCs/>
          <w:lang w:val="en-US"/>
        </w:rPr>
        <w:t>PR</w:t>
      </w:r>
      <w:r w:rsidRPr="00C27EE7">
        <w:rPr>
          <w:bCs/>
        </w:rPr>
        <w:t xml:space="preserve"> (кафедра связей с общественностью и рекламных технологий)</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Совместный проект студентов факультета филологии и журналистики и школьников № 76 «Создание школьной радиоточки» (в течение всего периода реализации программы развития)..</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 xml:space="preserve">Выезд на турбазу обучающихся 10-11 классов МБОУ СОШ № 76, преподавателей факультета филологии и журналистики, представителей школы </w:t>
      </w:r>
      <w:r w:rsidRPr="00C27EE7">
        <w:rPr>
          <w:bCs/>
          <w:lang w:val="en-US"/>
        </w:rPr>
        <w:t>PR</w:t>
      </w:r>
      <w:r w:rsidRPr="00C27EE7">
        <w:rPr>
          <w:bCs/>
        </w:rPr>
        <w:t xml:space="preserve"> и журналистики и студентов с целью обучения медиа практ</w:t>
      </w:r>
      <w:r>
        <w:rPr>
          <w:bCs/>
        </w:rPr>
        <w:t>ике (апрель-май).</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Совместная разработка видеороликов и телевизионных репортажей (в течение всего периода реализации программы развития).</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Выездные семинары по области (студенты, преподаватели и обучающиеся старших классов СОШ № 76) с целью презентации совмес</w:t>
      </w:r>
      <w:r>
        <w:rPr>
          <w:bCs/>
        </w:rPr>
        <w:t xml:space="preserve">тной видеопродукции </w:t>
      </w:r>
      <w:r w:rsidRPr="00C27EE7">
        <w:rPr>
          <w:bCs/>
        </w:rPr>
        <w:t>(май-июнь, 201</w:t>
      </w:r>
      <w:r>
        <w:rPr>
          <w:bCs/>
        </w:rPr>
        <w:t>6</w:t>
      </w:r>
      <w:r w:rsidRPr="00C27EE7">
        <w:rPr>
          <w:bCs/>
        </w:rPr>
        <w:t>-201</w:t>
      </w:r>
      <w:r>
        <w:rPr>
          <w:bCs/>
        </w:rPr>
        <w:t>7</w:t>
      </w:r>
      <w:r w:rsidRPr="00C27EE7">
        <w:rPr>
          <w:bCs/>
        </w:rPr>
        <w:t>) .</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 xml:space="preserve">Совместное проведение дистанционных конкурсов и олимпиад по </w:t>
      </w:r>
      <w:r w:rsidRPr="00C27EE7">
        <w:rPr>
          <w:bCs/>
          <w:lang w:val="en-US"/>
        </w:rPr>
        <w:t>PR</w:t>
      </w:r>
      <w:r w:rsidRPr="00C27EE7">
        <w:rPr>
          <w:bCs/>
        </w:rPr>
        <w:t>, рекламным технологиям и журналистике (ежегодно в каникулярное время на базе сайта МИП «Престиж»).</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Руководство периодическим изданием школьного журнала и написанием научно-исследовательских работ шк</w:t>
      </w:r>
      <w:r>
        <w:rPr>
          <w:bCs/>
        </w:rPr>
        <w:t xml:space="preserve">ольников по гуманитарным </w:t>
      </w:r>
      <w:r w:rsidRPr="00C27EE7">
        <w:rPr>
          <w:bCs/>
        </w:rPr>
        <w:t xml:space="preserve"> дисциплинам (в течение всего периода реализации программы развития) </w:t>
      </w:r>
    </w:p>
    <w:p w:rsidR="00C94D81" w:rsidRPr="00C27EE7" w:rsidRDefault="00C94D81" w:rsidP="00C94D81">
      <w:pPr>
        <w:numPr>
          <w:ilvl w:val="0"/>
          <w:numId w:val="26"/>
        </w:numPr>
        <w:autoSpaceDE w:val="0"/>
        <w:autoSpaceDN w:val="0"/>
        <w:adjustRightInd w:val="0"/>
        <w:ind w:left="284" w:hanging="284"/>
        <w:jc w:val="both"/>
        <w:rPr>
          <w:bCs/>
        </w:rPr>
      </w:pPr>
      <w:r w:rsidRPr="00C27EE7">
        <w:rPr>
          <w:bCs/>
        </w:rPr>
        <w:t>Организация встреч школь</w:t>
      </w:r>
      <w:r>
        <w:rPr>
          <w:bCs/>
        </w:rPr>
        <w:t xml:space="preserve">ников с ведущими журналистами и </w:t>
      </w:r>
      <w:r w:rsidRPr="00C27EE7">
        <w:t xml:space="preserve"> специалистами г. Иркутска </w:t>
      </w:r>
      <w:r w:rsidRPr="00C27EE7">
        <w:rPr>
          <w:bCs/>
        </w:rPr>
        <w:t>(в течение всего периода реализации программы развития на базе факультета и издательств)</w:t>
      </w:r>
      <w:r w:rsidRPr="00C27EE7">
        <w:t xml:space="preserve">. </w:t>
      </w:r>
    </w:p>
    <w:p w:rsidR="00C94D81" w:rsidRPr="00C27EE7" w:rsidRDefault="00C94D81" w:rsidP="00C94D81">
      <w:pPr>
        <w:numPr>
          <w:ilvl w:val="0"/>
          <w:numId w:val="26"/>
        </w:numPr>
        <w:autoSpaceDE w:val="0"/>
        <w:autoSpaceDN w:val="0"/>
        <w:adjustRightInd w:val="0"/>
        <w:ind w:left="284" w:hanging="284"/>
        <w:jc w:val="both"/>
        <w:rPr>
          <w:bCs/>
        </w:rPr>
      </w:pPr>
      <w:r w:rsidRPr="00C27EE7">
        <w:t xml:space="preserve">Проведение подготовительных курсов по подготовке к ЕГЭ по русскому языку, литературе, истории, обществознанию и подготовка к вступительному творческому конкурсу </w:t>
      </w:r>
      <w:r w:rsidRPr="00C27EE7">
        <w:rPr>
          <w:bCs/>
        </w:rPr>
        <w:t>(в течение всего периода реализации программы развития на базе факультета)</w:t>
      </w:r>
      <w:r w:rsidRPr="00C27EE7">
        <w:t xml:space="preserve">. </w:t>
      </w:r>
    </w:p>
    <w:p w:rsidR="00C94D81" w:rsidRDefault="00C94D81" w:rsidP="00C94D81">
      <w:pPr>
        <w:autoSpaceDE w:val="0"/>
        <w:autoSpaceDN w:val="0"/>
        <w:adjustRightInd w:val="0"/>
        <w:ind w:left="284" w:hanging="284"/>
        <w:jc w:val="center"/>
        <w:rPr>
          <w:b/>
          <w:bCs/>
        </w:rPr>
      </w:pPr>
      <w:bookmarkStart w:id="3" w:name="раздел51"/>
    </w:p>
    <w:p w:rsidR="00C94D81" w:rsidRPr="00A14B7E" w:rsidRDefault="00C94D81" w:rsidP="00C94D81">
      <w:pPr>
        <w:autoSpaceDE w:val="0"/>
        <w:autoSpaceDN w:val="0"/>
        <w:adjustRightInd w:val="0"/>
        <w:jc w:val="center"/>
        <w:rPr>
          <w:b/>
          <w:bCs/>
          <w:sz w:val="28"/>
          <w:szCs w:val="28"/>
        </w:rPr>
      </w:pPr>
      <w:r w:rsidRPr="004B7ED2">
        <w:rPr>
          <w:b/>
          <w:bCs/>
          <w:sz w:val="28"/>
          <w:szCs w:val="28"/>
        </w:rPr>
        <w:t xml:space="preserve">5.1. Ресурсное </w:t>
      </w:r>
      <w:bookmarkEnd w:id="3"/>
      <w:r>
        <w:rPr>
          <w:b/>
          <w:bCs/>
          <w:sz w:val="28"/>
          <w:szCs w:val="28"/>
        </w:rPr>
        <w:t>обеспечение программы</w:t>
      </w:r>
    </w:p>
    <w:p w:rsidR="00C94D81" w:rsidRPr="00C27EE7" w:rsidRDefault="00C94D81" w:rsidP="00C94D81">
      <w:pPr>
        <w:pStyle w:val="Default"/>
        <w:ind w:firstLine="180"/>
        <w:jc w:val="both"/>
      </w:pPr>
      <w:r w:rsidRPr="00C27EE7">
        <w:t xml:space="preserve">Основными ресурсами реализации Программы являются: </w:t>
      </w:r>
    </w:p>
    <w:p w:rsidR="00C94D81" w:rsidRPr="00C27EE7" w:rsidRDefault="00C94D81" w:rsidP="00C94D81">
      <w:pPr>
        <w:pStyle w:val="Default"/>
        <w:numPr>
          <w:ilvl w:val="0"/>
          <w:numId w:val="21"/>
        </w:numPr>
        <w:tabs>
          <w:tab w:val="clear" w:pos="1800"/>
          <w:tab w:val="num" w:pos="540"/>
        </w:tabs>
        <w:ind w:left="540"/>
        <w:jc w:val="both"/>
      </w:pPr>
      <w:r w:rsidRPr="00C27EE7">
        <w:t xml:space="preserve">Кадровый потенциал, его высокий уровень мотивации, квалификации, профессионализма </w:t>
      </w:r>
    </w:p>
    <w:p w:rsidR="00C94D81" w:rsidRPr="00C27EE7" w:rsidRDefault="00C94D81" w:rsidP="00C94D81">
      <w:pPr>
        <w:pStyle w:val="Default"/>
        <w:numPr>
          <w:ilvl w:val="0"/>
          <w:numId w:val="21"/>
        </w:numPr>
        <w:tabs>
          <w:tab w:val="clear" w:pos="1800"/>
          <w:tab w:val="num" w:pos="540"/>
        </w:tabs>
        <w:ind w:left="540"/>
        <w:jc w:val="both"/>
      </w:pPr>
      <w:r w:rsidRPr="00C27EE7">
        <w:t xml:space="preserve">Инновационный, научно-методический ресурс (использование эффективных личностно-ориентированных, интерактивных технологий и т.п.). </w:t>
      </w:r>
    </w:p>
    <w:p w:rsidR="00C94D81" w:rsidRPr="00C27EE7" w:rsidRDefault="00C94D81" w:rsidP="00C94D81">
      <w:pPr>
        <w:pStyle w:val="Default"/>
        <w:numPr>
          <w:ilvl w:val="0"/>
          <w:numId w:val="21"/>
        </w:numPr>
        <w:tabs>
          <w:tab w:val="clear" w:pos="1800"/>
          <w:tab w:val="num" w:pos="540"/>
        </w:tabs>
        <w:ind w:left="540"/>
        <w:jc w:val="both"/>
      </w:pPr>
      <w:r w:rsidRPr="00C27EE7">
        <w:t xml:space="preserve">Уровень развития системы управления в школы, в т.ч. системы общественного управления </w:t>
      </w:r>
    </w:p>
    <w:p w:rsidR="00C94D81" w:rsidRPr="00C27EE7" w:rsidRDefault="00C94D81" w:rsidP="00C94D81">
      <w:pPr>
        <w:pStyle w:val="Default"/>
        <w:numPr>
          <w:ilvl w:val="0"/>
          <w:numId w:val="21"/>
        </w:numPr>
        <w:tabs>
          <w:tab w:val="clear" w:pos="1800"/>
          <w:tab w:val="num" w:pos="540"/>
        </w:tabs>
        <w:ind w:left="540"/>
        <w:jc w:val="both"/>
      </w:pPr>
      <w:r w:rsidRPr="00C27EE7">
        <w:t xml:space="preserve">Уровень развития инфраструктуры школы </w:t>
      </w:r>
    </w:p>
    <w:p w:rsidR="00C94D81" w:rsidRPr="00C27EE7" w:rsidRDefault="00C94D81" w:rsidP="00C94D81">
      <w:pPr>
        <w:numPr>
          <w:ilvl w:val="0"/>
          <w:numId w:val="21"/>
        </w:numPr>
        <w:tabs>
          <w:tab w:val="clear" w:pos="1800"/>
          <w:tab w:val="num" w:pos="540"/>
        </w:tabs>
        <w:autoSpaceDE w:val="0"/>
        <w:autoSpaceDN w:val="0"/>
        <w:adjustRightInd w:val="0"/>
        <w:ind w:left="540"/>
        <w:jc w:val="both"/>
        <w:rPr>
          <w:color w:val="000000"/>
        </w:rPr>
      </w:pPr>
      <w:r w:rsidRPr="00C27EE7">
        <w:rPr>
          <w:color w:val="000000"/>
        </w:rPr>
        <w:t xml:space="preserve">Источники финансирования. </w:t>
      </w:r>
    </w:p>
    <w:p w:rsidR="00C94D81" w:rsidRPr="00C27EE7" w:rsidRDefault="00C94D81" w:rsidP="00C94D81">
      <w:pPr>
        <w:autoSpaceDE w:val="0"/>
        <w:autoSpaceDN w:val="0"/>
        <w:adjustRightInd w:val="0"/>
        <w:ind w:firstLine="180"/>
        <w:jc w:val="both"/>
      </w:pPr>
      <w:r w:rsidRPr="00C27EE7">
        <w:t xml:space="preserve">Финансирование Программы осуществляется за счёт средств муниципального бюджета и внебюджетных источников. </w:t>
      </w:r>
      <w:r w:rsidRPr="00C27EE7">
        <w:rPr>
          <w:bCs/>
        </w:rPr>
        <w:t>Фонд оплаты труда</w:t>
      </w:r>
      <w:r w:rsidRPr="00C27EE7">
        <w:rPr>
          <w:b/>
          <w:bCs/>
        </w:rPr>
        <w:t xml:space="preserve"> </w:t>
      </w:r>
      <w:r w:rsidRPr="00C27EE7">
        <w:t xml:space="preserve">на 100% состоит из бюджетных средств. Средства от предпринимательской и иной, приносящей доход, деятельности составляют, в среднем, 6% от бюджета учреждения. В бюджет школы предполагается также привлекать </w:t>
      </w:r>
      <w:r w:rsidRPr="00C27EE7">
        <w:rPr>
          <w:bCs/>
        </w:rPr>
        <w:t xml:space="preserve">средства из благотворительных фондов </w:t>
      </w:r>
      <w:r w:rsidRPr="00C27EE7">
        <w:t xml:space="preserve">и </w:t>
      </w:r>
      <w:r w:rsidRPr="00C27EE7">
        <w:rPr>
          <w:bCs/>
        </w:rPr>
        <w:t>спонсорские</w:t>
      </w:r>
      <w:r w:rsidRPr="00C27EE7">
        <w:t xml:space="preserve">. Кроме того, планируется направлять на реализацию настоящей программы средства, получаемые в виде </w:t>
      </w:r>
      <w:r w:rsidRPr="00C27EE7">
        <w:rPr>
          <w:bCs/>
        </w:rPr>
        <w:t>грантов</w:t>
      </w:r>
      <w:r w:rsidRPr="00C27EE7">
        <w:rPr>
          <w:b/>
          <w:bCs/>
        </w:rPr>
        <w:t xml:space="preserve"> </w:t>
      </w:r>
      <w:r w:rsidRPr="00C27EE7">
        <w:t xml:space="preserve">и </w:t>
      </w:r>
      <w:r w:rsidRPr="00C27EE7">
        <w:rPr>
          <w:bCs/>
        </w:rPr>
        <w:t>целевых</w:t>
      </w:r>
      <w:r w:rsidRPr="00C27EE7">
        <w:rPr>
          <w:b/>
          <w:bCs/>
        </w:rPr>
        <w:t xml:space="preserve"> </w:t>
      </w:r>
      <w:r w:rsidRPr="00C27EE7">
        <w:rPr>
          <w:bCs/>
        </w:rPr>
        <w:t>выплат</w:t>
      </w:r>
      <w:r w:rsidRPr="00C27EE7">
        <w:rPr>
          <w:b/>
          <w:bCs/>
        </w:rPr>
        <w:t xml:space="preserve"> </w:t>
      </w:r>
      <w:r w:rsidRPr="00C27EE7">
        <w:t>по итогам конкурсов различного уровня и на основании присвоения статуса инновационной площадки и т.д.</w:t>
      </w:r>
    </w:p>
    <w:p w:rsidR="00C94D81" w:rsidRPr="00C27EE7" w:rsidRDefault="00C94D81" w:rsidP="00C94D81">
      <w:pPr>
        <w:tabs>
          <w:tab w:val="left" w:pos="7200"/>
        </w:tabs>
        <w:ind w:firstLine="426"/>
        <w:jc w:val="both"/>
        <w:rPr>
          <w:color w:val="000000"/>
        </w:rPr>
      </w:pPr>
      <w:r w:rsidRPr="00C27EE7">
        <w:rPr>
          <w:color w:val="000000"/>
        </w:rPr>
        <w:t>Перечень научных, информационных, дидактико-технологических ресурсов для обеспечения программы развития.</w:t>
      </w:r>
    </w:p>
    <w:p w:rsidR="00C94D81" w:rsidRDefault="00C94D81" w:rsidP="00C94D81">
      <w:pPr>
        <w:tabs>
          <w:tab w:val="left" w:pos="7200"/>
        </w:tabs>
        <w:jc w:val="both"/>
        <w:rPr>
          <w:color w:val="000000"/>
        </w:rPr>
      </w:pPr>
      <w:r w:rsidRPr="00C27EE7">
        <w:rPr>
          <w:color w:val="000000"/>
        </w:rPr>
        <w:t>1.Нормативные документы по реализации Национальной образовательной инициативы «Наша новая школа», экономической политике и финансиров</w:t>
      </w:r>
      <w:r>
        <w:rPr>
          <w:color w:val="000000"/>
        </w:rPr>
        <w:t>анию образовательных учреждений 2011 – 2015 г.; использование в образовании информационных и коммуникационных технологий и электронных образовательных ресурсов; создание целостной электронной образовательной среды как фактор повышения качества образования;</w:t>
      </w:r>
    </w:p>
    <w:p w:rsidR="00C94D81" w:rsidRDefault="00C94D81" w:rsidP="00C94D81">
      <w:pPr>
        <w:tabs>
          <w:tab w:val="left" w:pos="7200"/>
        </w:tabs>
        <w:jc w:val="both"/>
        <w:rPr>
          <w:color w:val="000000"/>
        </w:rPr>
      </w:pPr>
      <w:r>
        <w:rPr>
          <w:color w:val="000000"/>
        </w:rPr>
        <w:t>2. Государственная программа «Информационное общество» 2011 – 2020 г.; государственная поддержка программ для создания целостной и эффективной системы использования информационных технологий.</w:t>
      </w:r>
    </w:p>
    <w:p w:rsidR="00C94D81" w:rsidRPr="00C27EE7" w:rsidRDefault="00C94D81" w:rsidP="00C94D81">
      <w:pPr>
        <w:tabs>
          <w:tab w:val="left" w:pos="7200"/>
        </w:tabs>
        <w:jc w:val="both"/>
        <w:rPr>
          <w:color w:val="000000"/>
        </w:rPr>
      </w:pPr>
      <w:r>
        <w:rPr>
          <w:color w:val="000000"/>
        </w:rPr>
        <w:t xml:space="preserve">Всё это свидетельствует, что необходимость и актуальность медиаобразования признана государством, востребовано как научное направление  в педагогике. Особое внимание привлек опыт питерских педагогов, как универсальное средство оптимизации педагогического процесса в школе № 13 Невского района в условиях сетевого взаимодействия, социокультурной деятельности образовательного учреждения. В России в последние годы  создано сеть школьных медиатек, разработан ряд сетевых творческих проектов школьников – этим направлением работы руководит Е. Н, Ястребцева к. п. н. действующий член РАИ ведущий научный сотрудник ИОСО РАО  «От идеи до воплощения» </w:t>
      </w:r>
      <w:r>
        <w:t>методические рекомендации для библиотекарей, учителей и администрации школ. - М.: МО РФ, 2012. - 128 с.</w:t>
      </w:r>
    </w:p>
    <w:p w:rsidR="00C94D81" w:rsidRPr="00C27EE7" w:rsidRDefault="00C94D81" w:rsidP="00C94D81">
      <w:pPr>
        <w:tabs>
          <w:tab w:val="left" w:pos="7200"/>
        </w:tabs>
        <w:jc w:val="both"/>
        <w:rPr>
          <w:color w:val="000000"/>
        </w:rPr>
      </w:pPr>
      <w:r w:rsidRPr="00C27EE7">
        <w:rPr>
          <w:color w:val="000000"/>
        </w:rPr>
        <w:t>2.Программы развития образования россий</w:t>
      </w:r>
      <w:r>
        <w:rPr>
          <w:color w:val="000000"/>
        </w:rPr>
        <w:t>ского образования региона,</w:t>
      </w:r>
      <w:r w:rsidRPr="00C27EE7">
        <w:rPr>
          <w:color w:val="000000"/>
        </w:rPr>
        <w:t xml:space="preserve"> города, </w:t>
      </w:r>
      <w:r>
        <w:rPr>
          <w:color w:val="000000"/>
        </w:rPr>
        <w:t>области.</w:t>
      </w:r>
    </w:p>
    <w:p w:rsidR="00C94D81" w:rsidRPr="00C27EE7" w:rsidRDefault="00C94D81" w:rsidP="00C94D81">
      <w:pPr>
        <w:tabs>
          <w:tab w:val="left" w:pos="7200"/>
        </w:tabs>
        <w:jc w:val="both"/>
        <w:rPr>
          <w:color w:val="000000"/>
        </w:rPr>
      </w:pPr>
      <w:r w:rsidRPr="00C27EE7">
        <w:rPr>
          <w:color w:val="000000"/>
        </w:rPr>
        <w:t>3.Научно методические разработки по проблемам:</w:t>
      </w:r>
    </w:p>
    <w:p w:rsidR="00C94D81" w:rsidRPr="00C27EE7" w:rsidRDefault="00C94D81" w:rsidP="00C94D81">
      <w:pPr>
        <w:tabs>
          <w:tab w:val="left" w:pos="7200"/>
        </w:tabs>
        <w:jc w:val="both"/>
        <w:rPr>
          <w:color w:val="000000"/>
        </w:rPr>
      </w:pPr>
      <w:r w:rsidRPr="00C27EE7">
        <w:rPr>
          <w:color w:val="000000"/>
        </w:rPr>
        <w:t>- современного качества образования;</w:t>
      </w:r>
    </w:p>
    <w:p w:rsidR="00C94D81" w:rsidRPr="00C27EE7" w:rsidRDefault="00C94D81" w:rsidP="00C94D81">
      <w:pPr>
        <w:tabs>
          <w:tab w:val="left" w:pos="7200"/>
        </w:tabs>
        <w:jc w:val="both"/>
        <w:rPr>
          <w:color w:val="000000"/>
        </w:rPr>
      </w:pPr>
      <w:r w:rsidRPr="00C27EE7">
        <w:rPr>
          <w:color w:val="000000"/>
        </w:rPr>
        <w:t>- развития ключевых, предметных  и метапредметных компетенций обучающихся и педагогов;</w:t>
      </w:r>
    </w:p>
    <w:p w:rsidR="00C94D81" w:rsidRPr="00C27EE7" w:rsidRDefault="00C94D81" w:rsidP="00C94D81">
      <w:pPr>
        <w:tabs>
          <w:tab w:val="left" w:pos="7200"/>
        </w:tabs>
        <w:jc w:val="both"/>
        <w:rPr>
          <w:color w:val="000000"/>
        </w:rPr>
      </w:pPr>
      <w:r w:rsidRPr="00C27EE7">
        <w:rPr>
          <w:color w:val="000000"/>
        </w:rPr>
        <w:t>- управления развитием образовательного учреждения;</w:t>
      </w:r>
    </w:p>
    <w:p w:rsidR="00C94D81" w:rsidRPr="00C27EE7" w:rsidRDefault="00C94D81" w:rsidP="00C94D81">
      <w:pPr>
        <w:tabs>
          <w:tab w:val="left" w:pos="7200"/>
        </w:tabs>
        <w:jc w:val="both"/>
        <w:rPr>
          <w:color w:val="000000"/>
        </w:rPr>
      </w:pPr>
      <w:r w:rsidRPr="00C27EE7">
        <w:rPr>
          <w:color w:val="000000"/>
        </w:rPr>
        <w:t>- перспективных образовательных технологий;</w:t>
      </w:r>
    </w:p>
    <w:p w:rsidR="00C94D81" w:rsidRPr="00C27EE7" w:rsidRDefault="00C94D81" w:rsidP="00C94D81">
      <w:pPr>
        <w:tabs>
          <w:tab w:val="left" w:pos="7200"/>
        </w:tabs>
        <w:jc w:val="both"/>
        <w:rPr>
          <w:color w:val="000000"/>
        </w:rPr>
      </w:pPr>
      <w:r w:rsidRPr="00C27EE7">
        <w:rPr>
          <w:color w:val="000000"/>
        </w:rPr>
        <w:t>- моделирования индивидуальных образовательных траекторий обучающихся;</w:t>
      </w:r>
    </w:p>
    <w:p w:rsidR="00C94D81" w:rsidRPr="00C27EE7" w:rsidRDefault="00C94D81" w:rsidP="00C94D81">
      <w:pPr>
        <w:tabs>
          <w:tab w:val="left" w:pos="7200"/>
        </w:tabs>
        <w:jc w:val="both"/>
        <w:rPr>
          <w:color w:val="000000"/>
        </w:rPr>
      </w:pPr>
      <w:r w:rsidRPr="00C27EE7">
        <w:rPr>
          <w:color w:val="000000"/>
        </w:rPr>
        <w:t>- новым системам оценивания и педагогической диагностики;</w:t>
      </w:r>
    </w:p>
    <w:p w:rsidR="00C94D81" w:rsidRPr="00C27EE7" w:rsidRDefault="00C94D81" w:rsidP="00C94D81">
      <w:pPr>
        <w:tabs>
          <w:tab w:val="left" w:pos="7200"/>
        </w:tabs>
        <w:jc w:val="both"/>
        <w:rPr>
          <w:color w:val="000000"/>
        </w:rPr>
      </w:pPr>
      <w:r w:rsidRPr="00C27EE7">
        <w:rPr>
          <w:color w:val="000000"/>
        </w:rPr>
        <w:t>- создания здоровьесберегающей среды школы;</w:t>
      </w:r>
    </w:p>
    <w:p w:rsidR="00C94D81" w:rsidRPr="00C27EE7" w:rsidRDefault="00C94D81" w:rsidP="00C94D81">
      <w:pPr>
        <w:tabs>
          <w:tab w:val="left" w:pos="7200"/>
        </w:tabs>
        <w:jc w:val="both"/>
        <w:rPr>
          <w:color w:val="000000"/>
        </w:rPr>
      </w:pPr>
      <w:r w:rsidRPr="00C27EE7">
        <w:rPr>
          <w:color w:val="000000"/>
        </w:rPr>
        <w:t>- взаимодействия с родителями и местным сообществом, расширение социального партнёрства школы.</w:t>
      </w:r>
    </w:p>
    <w:p w:rsidR="00C94D81" w:rsidRPr="00C27EE7" w:rsidRDefault="00C94D81" w:rsidP="00C94D81">
      <w:pPr>
        <w:tabs>
          <w:tab w:val="left" w:pos="7200"/>
        </w:tabs>
        <w:jc w:val="both"/>
        <w:rPr>
          <w:color w:val="000000"/>
        </w:rPr>
      </w:pPr>
      <w:r w:rsidRPr="00C27EE7">
        <w:rPr>
          <w:color w:val="000000"/>
        </w:rPr>
        <w:t>4.Создание собственных программ и моделей:</w:t>
      </w:r>
    </w:p>
    <w:p w:rsidR="00C94D81" w:rsidRPr="00C27EE7" w:rsidRDefault="00C94D81" w:rsidP="00C94D81">
      <w:pPr>
        <w:tabs>
          <w:tab w:val="left" w:pos="7200"/>
        </w:tabs>
        <w:jc w:val="both"/>
      </w:pPr>
      <w:r w:rsidRPr="00C27EE7">
        <w:t>- развития профессиональных компетенций педагогов;</w:t>
      </w:r>
    </w:p>
    <w:p w:rsidR="00C94D81" w:rsidRPr="00C27EE7" w:rsidRDefault="00C94D81" w:rsidP="00C94D81">
      <w:pPr>
        <w:tabs>
          <w:tab w:val="left" w:pos="7200"/>
        </w:tabs>
        <w:jc w:val="both"/>
      </w:pPr>
      <w:r w:rsidRPr="00C27EE7">
        <w:t>- взаимодействия с родителями и местным сообществом в целях формирования критериев нового качества образования;</w:t>
      </w:r>
    </w:p>
    <w:p w:rsidR="00C94D81" w:rsidRPr="00C27EE7" w:rsidRDefault="00C94D81" w:rsidP="00C94D81">
      <w:pPr>
        <w:tabs>
          <w:tab w:val="left" w:pos="7200"/>
        </w:tabs>
        <w:jc w:val="both"/>
      </w:pPr>
      <w:r w:rsidRPr="00C27EE7">
        <w:t>- развития воспитательной системы в школы;</w:t>
      </w:r>
    </w:p>
    <w:p w:rsidR="00C94D81" w:rsidRPr="00C27EE7" w:rsidRDefault="00C94D81" w:rsidP="00C94D81">
      <w:pPr>
        <w:tabs>
          <w:tab w:val="left" w:pos="7200"/>
        </w:tabs>
        <w:jc w:val="both"/>
      </w:pPr>
      <w:r w:rsidRPr="00C27EE7">
        <w:t xml:space="preserve">- становления </w:t>
      </w:r>
      <w:r>
        <w:t>школьного</w:t>
      </w:r>
      <w:r w:rsidRPr="00C27EE7">
        <w:t xml:space="preserve"> самоуправления;</w:t>
      </w:r>
    </w:p>
    <w:p w:rsidR="00C94D81" w:rsidRPr="00C27EE7" w:rsidRDefault="00C94D81" w:rsidP="00C94D81">
      <w:pPr>
        <w:tabs>
          <w:tab w:val="left" w:pos="7200"/>
        </w:tabs>
        <w:jc w:val="both"/>
      </w:pPr>
      <w:r w:rsidRPr="00C27EE7">
        <w:t>- создания здоровьесберегающей среды школы;</w:t>
      </w:r>
    </w:p>
    <w:p w:rsidR="00C94D81" w:rsidRPr="00C27EE7" w:rsidRDefault="00C94D81" w:rsidP="00C94D81">
      <w:pPr>
        <w:tabs>
          <w:tab w:val="left" w:pos="7200"/>
        </w:tabs>
        <w:jc w:val="both"/>
      </w:pPr>
      <w:r w:rsidRPr="00C27EE7">
        <w:t>- целевых индикаторов и показателей эффективности Программы развития школы;</w:t>
      </w:r>
    </w:p>
    <w:p w:rsidR="00C94D81" w:rsidRPr="00C27EE7" w:rsidRDefault="00C94D81" w:rsidP="00C94D81">
      <w:pPr>
        <w:tabs>
          <w:tab w:val="left" w:pos="7200"/>
        </w:tabs>
        <w:jc w:val="both"/>
      </w:pPr>
      <w:r w:rsidRPr="00C27EE7">
        <w:t>- экономической самостоятельности учреждения образования.</w:t>
      </w:r>
    </w:p>
    <w:p w:rsidR="00C94D81" w:rsidRPr="003B4A12" w:rsidRDefault="00C94D81" w:rsidP="00C94D81">
      <w:pPr>
        <w:autoSpaceDE w:val="0"/>
        <w:autoSpaceDN w:val="0"/>
        <w:adjustRightInd w:val="0"/>
        <w:jc w:val="both"/>
      </w:pPr>
      <w:r w:rsidRPr="00C27EE7">
        <w:t>5. Модель сетевого взаимодействия учреждений</w:t>
      </w:r>
      <w:r>
        <w:t xml:space="preserve"> в области медиаобразования.</w:t>
      </w:r>
      <w:bookmarkStart w:id="4" w:name="раздел52"/>
    </w:p>
    <w:p w:rsidR="00C94D81" w:rsidRDefault="00C94D81" w:rsidP="00C94D81">
      <w:pPr>
        <w:autoSpaceDE w:val="0"/>
        <w:autoSpaceDN w:val="0"/>
        <w:adjustRightInd w:val="0"/>
        <w:jc w:val="center"/>
        <w:rPr>
          <w:b/>
          <w:bCs/>
          <w:sz w:val="28"/>
          <w:szCs w:val="28"/>
        </w:rPr>
      </w:pPr>
      <w:r w:rsidRPr="004B7ED2">
        <w:rPr>
          <w:b/>
          <w:bCs/>
          <w:sz w:val="28"/>
          <w:szCs w:val="28"/>
        </w:rPr>
        <w:t xml:space="preserve">5.2. Критерии </w:t>
      </w:r>
      <w:bookmarkEnd w:id="4"/>
      <w:r w:rsidRPr="004B7ED2">
        <w:rPr>
          <w:b/>
          <w:bCs/>
          <w:sz w:val="28"/>
          <w:szCs w:val="28"/>
        </w:rPr>
        <w:t>результативности</w:t>
      </w:r>
    </w:p>
    <w:p w:rsidR="00C94D81" w:rsidRPr="009625A1" w:rsidRDefault="00C94D81" w:rsidP="00C94D81">
      <w:pPr>
        <w:pStyle w:val="ab"/>
        <w:numPr>
          <w:ilvl w:val="1"/>
          <w:numId w:val="57"/>
        </w:numPr>
        <w:jc w:val="both"/>
        <w:rPr>
          <w:color w:val="1F0E05"/>
        </w:rPr>
      </w:pPr>
      <w:r w:rsidRPr="009625A1">
        <w:rPr>
          <w:color w:val="1F0E05"/>
        </w:rPr>
        <w:t xml:space="preserve"> Обеспечение</w:t>
      </w:r>
      <w:r>
        <w:rPr>
          <w:color w:val="1F0E05"/>
        </w:rPr>
        <w:t xml:space="preserve"> высокого качества образования (через  мониторинг качества знаний, успеваемости, средний балл, результаты ОГЭ, ЕГЭ с привлечением технологий: «п</w:t>
      </w:r>
      <w:r w:rsidRPr="00AC43A6">
        <w:rPr>
          <w:color w:val="1F0E05"/>
        </w:rPr>
        <w:t>ортфолио: портфолио-коллектор, портфолио процесса, портфолио отзывов, портфолио оценочное»</w:t>
      </w:r>
      <w:r>
        <w:rPr>
          <w:color w:val="1F0E05"/>
        </w:rPr>
        <w:t>).</w:t>
      </w:r>
    </w:p>
    <w:p w:rsidR="00C94D81" w:rsidRPr="009213A4" w:rsidRDefault="00C94D81" w:rsidP="00C94D81">
      <w:pPr>
        <w:jc w:val="both"/>
        <w:rPr>
          <w:color w:val="1F0E05"/>
        </w:rPr>
      </w:pPr>
      <w:r>
        <w:rPr>
          <w:color w:val="1F0E05"/>
        </w:rPr>
        <w:t>2</w:t>
      </w:r>
      <w:r w:rsidRPr="009213A4">
        <w:rPr>
          <w:color w:val="1F0E05"/>
        </w:rPr>
        <w:t>. Расширение перечня дополнительных услу</w:t>
      </w:r>
      <w:r>
        <w:rPr>
          <w:color w:val="1F0E05"/>
        </w:rPr>
        <w:t>г, предоставляемых обучающимся (включение вариативной и внеурочной деятельности).</w:t>
      </w:r>
    </w:p>
    <w:p w:rsidR="00C94D81" w:rsidRPr="009213A4" w:rsidRDefault="00C94D81" w:rsidP="00C94D81">
      <w:pPr>
        <w:jc w:val="both"/>
        <w:rPr>
          <w:color w:val="1F0E05"/>
        </w:rPr>
      </w:pPr>
      <w:r>
        <w:rPr>
          <w:color w:val="1F0E05"/>
        </w:rPr>
        <w:t>3</w:t>
      </w:r>
      <w:r w:rsidRPr="009213A4">
        <w:rPr>
          <w:color w:val="1F0E05"/>
        </w:rPr>
        <w:t>. Совершенствование профессиональной компетентности и общекультурного уров</w:t>
      </w:r>
      <w:r>
        <w:rPr>
          <w:color w:val="1F0E05"/>
        </w:rPr>
        <w:t xml:space="preserve">ня педагогических работников МБОУ г Иркутска  СОШ № 76 (степень участия педагогов в мероприятиях разного уровня, повышение уровня  квалификации) </w:t>
      </w:r>
    </w:p>
    <w:p w:rsidR="00C94D81" w:rsidRPr="009213A4" w:rsidRDefault="00C94D81" w:rsidP="00C94D81">
      <w:pPr>
        <w:jc w:val="both"/>
        <w:rPr>
          <w:color w:val="1F0E05"/>
        </w:rPr>
      </w:pPr>
      <w:r w:rsidRPr="009213A4">
        <w:rPr>
          <w:color w:val="1F0E05"/>
        </w:rPr>
        <w:t>6. Повышение ИКТ-</w:t>
      </w:r>
      <w:r>
        <w:rPr>
          <w:color w:val="1F0E05"/>
        </w:rPr>
        <w:t xml:space="preserve">  </w:t>
      </w:r>
      <w:r w:rsidRPr="009213A4">
        <w:rPr>
          <w:color w:val="1F0E05"/>
        </w:rPr>
        <w:t>комп</w:t>
      </w:r>
      <w:r>
        <w:rPr>
          <w:color w:val="1F0E05"/>
        </w:rPr>
        <w:t>етентности педагогов и учащихся (через работу сайта ОУ, сайты/блоги педагогов, проведение школьных мероприятий, тестирование на основе единого квалификационного справочника педагогических работников).</w:t>
      </w:r>
      <w:r w:rsidRPr="009213A4">
        <w:rPr>
          <w:color w:val="1F0E05"/>
        </w:rPr>
        <w:t xml:space="preserve"> </w:t>
      </w:r>
    </w:p>
    <w:p w:rsidR="00C94D81" w:rsidRPr="009213A4" w:rsidRDefault="00C94D81" w:rsidP="00C94D81">
      <w:pPr>
        <w:jc w:val="both"/>
        <w:rPr>
          <w:color w:val="1F0E05"/>
        </w:rPr>
      </w:pPr>
      <w:r w:rsidRPr="009213A4">
        <w:rPr>
          <w:color w:val="1F0E05"/>
        </w:rPr>
        <w:t>7. Создание условий, обеспечивающих охрану жизни, сохранение и укрепление здоровья обучающихся, формиров</w:t>
      </w:r>
      <w:r>
        <w:rPr>
          <w:color w:val="1F0E05"/>
        </w:rPr>
        <w:t>ание их здорового образа жизни (через 100% выполнения типовых норм безопасности предъявляемых ОУ).</w:t>
      </w:r>
    </w:p>
    <w:p w:rsidR="00C94D81" w:rsidRPr="009213A4" w:rsidRDefault="00C94D81" w:rsidP="00C94D81">
      <w:pPr>
        <w:jc w:val="both"/>
        <w:rPr>
          <w:color w:val="1F0E05"/>
        </w:rPr>
      </w:pPr>
      <w:r w:rsidRPr="009213A4">
        <w:rPr>
          <w:color w:val="1F0E05"/>
        </w:rPr>
        <w:t>8. Развити</w:t>
      </w:r>
      <w:r>
        <w:rPr>
          <w:color w:val="1F0E05"/>
        </w:rPr>
        <w:t>е материально-технической базы (утверждение ежегодного плана р</w:t>
      </w:r>
      <w:r w:rsidRPr="009213A4">
        <w:rPr>
          <w:color w:val="1F0E05"/>
        </w:rPr>
        <w:t>азвити</w:t>
      </w:r>
      <w:r>
        <w:rPr>
          <w:color w:val="1F0E05"/>
        </w:rPr>
        <w:t>е материально-технической базы с привлечением бюджетных средств и спонсорской поддержи).</w:t>
      </w:r>
    </w:p>
    <w:p w:rsidR="00C94D81" w:rsidRPr="009213A4" w:rsidRDefault="00C94D81" w:rsidP="00C94D81">
      <w:pPr>
        <w:jc w:val="both"/>
      </w:pPr>
      <w:r w:rsidRPr="009213A4">
        <w:rPr>
          <w:color w:val="1F0E05"/>
        </w:rPr>
        <w:t>9. Повышение уровня обеспечения информационной техникой и сов</w:t>
      </w:r>
      <w:r>
        <w:rPr>
          <w:color w:val="1F0E05"/>
        </w:rPr>
        <w:t>ременным учебным оборудованием (включение в план развития кабинетов).</w:t>
      </w:r>
    </w:p>
    <w:p w:rsidR="00C94D81" w:rsidRDefault="00C94D81" w:rsidP="00C94D81">
      <w:pPr>
        <w:pStyle w:val="ab"/>
        <w:tabs>
          <w:tab w:val="num" w:pos="928"/>
        </w:tabs>
        <w:ind w:left="62"/>
        <w:jc w:val="both"/>
      </w:pPr>
      <w:r>
        <w:t>10.</w:t>
      </w:r>
      <w:r w:rsidRPr="009213A4">
        <w:t>Приобретение учащимися УУД реализации филологического образования в прикладных сферах, способов освоения пространства масс медиа и получения  специфических  знаний.</w:t>
      </w:r>
      <w:r>
        <w:t xml:space="preserve"> (формирование УУД во всех предметных областях, мониторинг педагогического наблюдения творческих лабораториях  и мониторинг:</w:t>
      </w:r>
    </w:p>
    <w:p w:rsidR="00C94D81" w:rsidRDefault="00C94D81" w:rsidP="00C94D81">
      <w:pPr>
        <w:pStyle w:val="ab"/>
        <w:tabs>
          <w:tab w:val="num" w:pos="928"/>
        </w:tabs>
        <w:ind w:left="62"/>
        <w:jc w:val="both"/>
      </w:pPr>
      <w:r>
        <w:t xml:space="preserve"> А.В. Федоров - технология развития и оценки медиакомпетентности и критического творческого мышления в процессе медиаобразования;</w:t>
      </w:r>
    </w:p>
    <w:p w:rsidR="00C94D81" w:rsidRPr="009213A4" w:rsidRDefault="00C94D81" w:rsidP="00C94D81">
      <w:pPr>
        <w:pStyle w:val="ab"/>
        <w:tabs>
          <w:tab w:val="num" w:pos="928"/>
        </w:tabs>
        <w:ind w:left="62"/>
        <w:jc w:val="both"/>
      </w:pPr>
      <w:r>
        <w:t>А. А. Журин. Методика оценки формирования информационных умений на материалах СМИ (анализ текста);</w:t>
      </w:r>
    </w:p>
    <w:p w:rsidR="00C94D81" w:rsidRPr="00371967" w:rsidRDefault="00C94D81" w:rsidP="00C94D81">
      <w:pPr>
        <w:tabs>
          <w:tab w:val="num" w:pos="928"/>
        </w:tabs>
        <w:jc w:val="both"/>
      </w:pPr>
      <w:r>
        <w:t>11.</w:t>
      </w:r>
      <w:r w:rsidRPr="009213A4">
        <w:t>Создание единог</w:t>
      </w:r>
      <w:r>
        <w:t xml:space="preserve">о информационно-образовательного </w:t>
      </w:r>
      <w:r w:rsidRPr="009213A4">
        <w:t xml:space="preserve"> пространства и  систем информационно-коммуникативного обеспе</w:t>
      </w:r>
      <w:r>
        <w:t>чения общественной жизни школы (утверждение плана развития сайтов ОУ, музея, газеты, телевидение).</w:t>
      </w:r>
    </w:p>
    <w:p w:rsidR="00C94D81" w:rsidRPr="00E005CF" w:rsidRDefault="00C94D81" w:rsidP="00C94D81">
      <w:pPr>
        <w:jc w:val="center"/>
        <w:rPr>
          <w:b/>
        </w:rPr>
      </w:pPr>
      <w:bookmarkStart w:id="5" w:name="P1"/>
      <w:bookmarkEnd w:id="5"/>
      <w:r w:rsidRPr="00E005CF">
        <w:rPr>
          <w:b/>
        </w:rPr>
        <w:t xml:space="preserve">КРИТЕРИИ   </w:t>
      </w:r>
      <w:r>
        <w:rPr>
          <w:b/>
        </w:rPr>
        <w:t>СФОРМИРОВАННОСТИ КЛЮЧЕВЫХ КОМПЕТЕНЦИЙ</w:t>
      </w:r>
    </w:p>
    <w:p w:rsidR="00C94D81" w:rsidRPr="00EC5C63" w:rsidRDefault="00C94D81" w:rsidP="00C94D81">
      <w:pPr>
        <w:jc w:val="both"/>
      </w:pPr>
      <w:r w:rsidRPr="00EC5C63">
        <w:rPr>
          <w:b/>
        </w:rPr>
        <w:tab/>
      </w:r>
      <w:r w:rsidRPr="00EC5C63">
        <w:t xml:space="preserve">С позиций компетентностного подхода результатом образования должно стать формирование ключевых компетентностей – таких универсальных умений, которые помогают человеку ориентироваться в новых ситуациях своей профессиональной, личной и общественной жизни и достигать поставленных целей. Одна из ключевых компетенций обозначена как информационная. </w:t>
      </w:r>
    </w:p>
    <w:p w:rsidR="00C94D81" w:rsidRPr="00EC5C63" w:rsidRDefault="00C94D81" w:rsidP="00C94D81">
      <w:pPr>
        <w:pStyle w:val="a4"/>
        <w:shd w:val="clear" w:color="auto" w:fill="FFFFFF"/>
        <w:spacing w:before="0" w:beforeAutospacing="0" w:after="0" w:afterAutospacing="0"/>
        <w:jc w:val="both"/>
      </w:pPr>
      <w:r w:rsidRPr="00EC5C63">
        <w:rPr>
          <w:u w:val="single"/>
        </w:rPr>
        <w:t>К ключевым компетентностям относятся:</w:t>
      </w:r>
    </w:p>
    <w:p w:rsidR="00C94D81" w:rsidRPr="00EC5C63" w:rsidRDefault="00C94D81" w:rsidP="00C94D81">
      <w:pPr>
        <w:numPr>
          <w:ilvl w:val="0"/>
          <w:numId w:val="54"/>
        </w:numPr>
        <w:shd w:val="clear" w:color="auto" w:fill="FFFFFF"/>
        <w:ind w:left="375"/>
        <w:jc w:val="both"/>
      </w:pPr>
      <w:r w:rsidRPr="00EC5C63">
        <w:t>Социальная компетентность – способность действовать в социуме с учётом позиций других людей.</w:t>
      </w:r>
    </w:p>
    <w:p w:rsidR="00C94D81" w:rsidRPr="00EC5C63" w:rsidRDefault="00C94D81" w:rsidP="00C94D81">
      <w:pPr>
        <w:numPr>
          <w:ilvl w:val="0"/>
          <w:numId w:val="54"/>
        </w:numPr>
        <w:shd w:val="clear" w:color="auto" w:fill="FFFFFF"/>
        <w:ind w:left="375"/>
        <w:jc w:val="both"/>
      </w:pPr>
      <w:r w:rsidRPr="00EC5C63">
        <w:t>Коммуникативная компетентность – способность вступать в коммуникацию с целью быть понятым.</w:t>
      </w:r>
    </w:p>
    <w:p w:rsidR="00C94D81" w:rsidRPr="00EC5C63" w:rsidRDefault="00C94D81" w:rsidP="00C94D81">
      <w:pPr>
        <w:numPr>
          <w:ilvl w:val="0"/>
          <w:numId w:val="54"/>
        </w:numPr>
        <w:shd w:val="clear" w:color="auto" w:fill="FFFFFF"/>
        <w:ind w:left="375"/>
        <w:jc w:val="both"/>
      </w:pPr>
      <w:r w:rsidRPr="00EC5C63">
        <w:t>Предметная компетентность – способность анализировать и действовать с позиции отдельных областей человеческой культуры.</w:t>
      </w:r>
    </w:p>
    <w:p w:rsidR="00C94D81" w:rsidRPr="00EC5C63" w:rsidRDefault="00C94D81" w:rsidP="00C94D81">
      <w:pPr>
        <w:numPr>
          <w:ilvl w:val="0"/>
          <w:numId w:val="54"/>
        </w:numPr>
        <w:shd w:val="clear" w:color="auto" w:fill="FFFFFF"/>
        <w:ind w:left="375"/>
        <w:jc w:val="both"/>
      </w:pPr>
      <w:r w:rsidRPr="00EC5C63">
        <w:t>Информационная компетентность – способность владеть информационными технологиями, работать со всеми видами информации.</w:t>
      </w:r>
    </w:p>
    <w:p w:rsidR="00C94D81" w:rsidRPr="00EC5C63" w:rsidRDefault="00C94D81" w:rsidP="00C94D81">
      <w:pPr>
        <w:numPr>
          <w:ilvl w:val="0"/>
          <w:numId w:val="54"/>
        </w:numPr>
        <w:shd w:val="clear" w:color="auto" w:fill="FFFFFF"/>
        <w:ind w:left="375"/>
        <w:jc w:val="both"/>
      </w:pPr>
      <w:r w:rsidRPr="00EC5C63">
        <w:t>Автономизационная компетентность – способность к саморазвитию, самоопределению, самообразованию, конкурентоспособности.</w:t>
      </w:r>
    </w:p>
    <w:p w:rsidR="00C94D81" w:rsidRPr="00EC5C63" w:rsidRDefault="00C94D81" w:rsidP="00C94D81">
      <w:pPr>
        <w:numPr>
          <w:ilvl w:val="0"/>
          <w:numId w:val="54"/>
        </w:numPr>
        <w:shd w:val="clear" w:color="auto" w:fill="FFFFFF"/>
        <w:ind w:left="375"/>
        <w:jc w:val="both"/>
      </w:pPr>
      <w:r w:rsidRPr="00EC5C63">
        <w:t>Математическая компетентность – умение работать с числом, числовой информацией.</w:t>
      </w:r>
    </w:p>
    <w:p w:rsidR="00C94D81" w:rsidRPr="00EC5C63" w:rsidRDefault="00C94D81" w:rsidP="00C94D81">
      <w:pPr>
        <w:numPr>
          <w:ilvl w:val="0"/>
          <w:numId w:val="54"/>
        </w:numPr>
        <w:shd w:val="clear" w:color="auto" w:fill="FFFFFF"/>
        <w:ind w:left="375"/>
        <w:jc w:val="both"/>
      </w:pPr>
      <w:r w:rsidRPr="00EC5C63">
        <w:t>Продуктивная компетентность – умение работать и зарабатывать, быть способным создать собственный продукт, принимать решения и нести ответственность за них.</w:t>
      </w:r>
    </w:p>
    <w:p w:rsidR="00C94D81" w:rsidRPr="00EC5C63" w:rsidRDefault="00C94D81" w:rsidP="00C94D81">
      <w:pPr>
        <w:numPr>
          <w:ilvl w:val="0"/>
          <w:numId w:val="54"/>
        </w:numPr>
        <w:shd w:val="clear" w:color="auto" w:fill="FFFFFF"/>
        <w:ind w:left="375"/>
        <w:jc w:val="both"/>
      </w:pPr>
      <w:r w:rsidRPr="00EC5C63">
        <w:t>Нравственная компетентность – готовность, способность жить по традиционным нравственным законам.</w:t>
      </w:r>
    </w:p>
    <w:p w:rsidR="00C94D81" w:rsidRPr="00EC5C63" w:rsidRDefault="00C94D81" w:rsidP="00C94D81">
      <w:pPr>
        <w:pStyle w:val="a4"/>
        <w:shd w:val="clear" w:color="auto" w:fill="FFFFFF"/>
        <w:spacing w:before="0" w:beforeAutospacing="0" w:after="0" w:afterAutospacing="0"/>
        <w:jc w:val="both"/>
      </w:pPr>
      <w:r w:rsidRPr="00EC5C63">
        <w:t>Согласно программе внедрения компетентностно ориентированного подхода в учебно-воспитательный процесс выделяют следующие ключевые компетентности.</w:t>
      </w:r>
    </w:p>
    <w:p w:rsidR="00C94D81" w:rsidRPr="00EC5C63" w:rsidRDefault="00C94D81" w:rsidP="00C94D81">
      <w:pPr>
        <w:pStyle w:val="a4"/>
        <w:shd w:val="clear" w:color="auto" w:fill="FFFFFF"/>
        <w:spacing w:before="0" w:beforeAutospacing="0" w:after="0" w:afterAutospacing="0"/>
        <w:jc w:val="both"/>
      </w:pPr>
      <w:r w:rsidRPr="00EC5C63">
        <w:rPr>
          <w:rStyle w:val="ae"/>
        </w:rPr>
        <w:t>1. Познавательная компетентность:</w:t>
      </w:r>
    </w:p>
    <w:p w:rsidR="00C94D81" w:rsidRDefault="00C94D81" w:rsidP="00C94D81">
      <w:pPr>
        <w:pStyle w:val="a4"/>
        <w:shd w:val="clear" w:color="auto" w:fill="FFFFFF"/>
        <w:spacing w:before="0" w:beforeAutospacing="0" w:after="0" w:afterAutospacing="0"/>
        <w:jc w:val="both"/>
      </w:pPr>
      <w:r w:rsidRPr="00EC5C63">
        <w:t>– учебные достижения;</w:t>
      </w:r>
    </w:p>
    <w:p w:rsidR="00C94D81" w:rsidRDefault="00C94D81" w:rsidP="00C94D81">
      <w:pPr>
        <w:pStyle w:val="a4"/>
        <w:shd w:val="clear" w:color="auto" w:fill="FFFFFF"/>
        <w:spacing w:before="0" w:beforeAutospacing="0" w:after="0" w:afterAutospacing="0"/>
        <w:jc w:val="both"/>
      </w:pPr>
      <w:r w:rsidRPr="00EC5C63">
        <w:t>– интеллектуальные задания;</w:t>
      </w:r>
    </w:p>
    <w:p w:rsidR="00C94D81" w:rsidRPr="00EC5C63" w:rsidRDefault="00C94D81" w:rsidP="00C94D81">
      <w:pPr>
        <w:pStyle w:val="a4"/>
        <w:shd w:val="clear" w:color="auto" w:fill="FFFFFF"/>
        <w:spacing w:before="0" w:beforeAutospacing="0" w:after="0" w:afterAutospacing="0"/>
        <w:jc w:val="both"/>
      </w:pPr>
      <w:r w:rsidRPr="00EC5C63">
        <w:t>– умение учиться и оперировать знаниями.</w:t>
      </w:r>
    </w:p>
    <w:p w:rsidR="00C94D81" w:rsidRDefault="00C94D81" w:rsidP="00C94D81">
      <w:pPr>
        <w:pStyle w:val="a4"/>
        <w:numPr>
          <w:ilvl w:val="0"/>
          <w:numId w:val="40"/>
        </w:numPr>
        <w:shd w:val="clear" w:color="auto" w:fill="FFFFFF"/>
        <w:spacing w:before="0" w:beforeAutospacing="0" w:after="0" w:afterAutospacing="0"/>
        <w:jc w:val="both"/>
        <w:rPr>
          <w:rStyle w:val="ae"/>
        </w:rPr>
      </w:pPr>
      <w:r w:rsidRPr="00EC5C63">
        <w:rPr>
          <w:rStyle w:val="ae"/>
        </w:rPr>
        <w:t>Личностная компетентность:</w:t>
      </w:r>
    </w:p>
    <w:p w:rsidR="00C94D81" w:rsidRDefault="00C94D81" w:rsidP="00C94D81">
      <w:pPr>
        <w:pStyle w:val="a4"/>
        <w:shd w:val="clear" w:color="auto" w:fill="FFFFFF"/>
        <w:spacing w:before="0" w:beforeAutospacing="0" w:after="0" w:afterAutospacing="0"/>
        <w:ind w:left="142"/>
        <w:jc w:val="both"/>
      </w:pPr>
      <w:r w:rsidRPr="00EC5C63">
        <w:t>– развитие индивидуальных способностей и талантов;</w:t>
      </w:r>
    </w:p>
    <w:p w:rsidR="00C94D81" w:rsidRDefault="00C94D81" w:rsidP="00C94D81">
      <w:pPr>
        <w:pStyle w:val="a4"/>
        <w:shd w:val="clear" w:color="auto" w:fill="FFFFFF"/>
        <w:spacing w:before="0" w:beforeAutospacing="0" w:after="0" w:afterAutospacing="0"/>
        <w:ind w:left="142"/>
        <w:jc w:val="both"/>
      </w:pPr>
      <w:r w:rsidRPr="00EC5C63">
        <w:t>– знание своих сильных и слабых сторон;</w:t>
      </w:r>
    </w:p>
    <w:p w:rsidR="00C94D81" w:rsidRDefault="00C94D81" w:rsidP="00C94D81">
      <w:pPr>
        <w:pStyle w:val="a4"/>
        <w:shd w:val="clear" w:color="auto" w:fill="FFFFFF"/>
        <w:spacing w:before="0" w:beforeAutospacing="0" w:after="0" w:afterAutospacing="0"/>
        <w:ind w:left="142"/>
        <w:jc w:val="both"/>
      </w:pPr>
      <w:r w:rsidRPr="00EC5C63">
        <w:t>– способность к рефлексии;</w:t>
      </w:r>
    </w:p>
    <w:p w:rsidR="00C94D81" w:rsidRPr="00EC5C63" w:rsidRDefault="00C94D81" w:rsidP="00C94D81">
      <w:pPr>
        <w:pStyle w:val="a4"/>
        <w:shd w:val="clear" w:color="auto" w:fill="FFFFFF"/>
        <w:spacing w:before="0" w:beforeAutospacing="0" w:after="0" w:afterAutospacing="0"/>
        <w:ind w:left="142"/>
        <w:jc w:val="both"/>
      </w:pPr>
      <w:r w:rsidRPr="00EC5C63">
        <w:t>– динамичность знаний.</w:t>
      </w:r>
    </w:p>
    <w:p w:rsidR="00C94D81" w:rsidRPr="00EC5C63" w:rsidRDefault="00C94D81" w:rsidP="00C94D81">
      <w:pPr>
        <w:pStyle w:val="a4"/>
        <w:shd w:val="clear" w:color="auto" w:fill="FFFFFF"/>
        <w:spacing w:before="0" w:beforeAutospacing="0" w:after="0" w:afterAutospacing="0"/>
        <w:jc w:val="both"/>
      </w:pPr>
      <w:r w:rsidRPr="00EC5C63">
        <w:rPr>
          <w:rStyle w:val="ae"/>
        </w:rPr>
        <w:t>3. Самообразовательная компетентность:</w:t>
      </w:r>
    </w:p>
    <w:p w:rsidR="00C94D81" w:rsidRPr="00EC5C63" w:rsidRDefault="00C94D81" w:rsidP="00C94D81">
      <w:pPr>
        <w:pStyle w:val="a4"/>
        <w:shd w:val="clear" w:color="auto" w:fill="FFFFFF"/>
        <w:spacing w:before="0" w:beforeAutospacing="0" w:after="0" w:afterAutospacing="0"/>
        <w:jc w:val="both"/>
      </w:pPr>
      <w:r w:rsidRPr="00EC5C63">
        <w:t>– способность к самообразованию, организации собственных приемов самообучения;</w:t>
      </w:r>
      <w:r w:rsidRPr="00EC5C63">
        <w:br/>
        <w:t>– ответственность за уровень личной самообразовательной деятельности;</w:t>
      </w:r>
      <w:r w:rsidRPr="00EC5C63">
        <w:br/>
        <w:t>– гибкость применения знаний, умений и навыков в условиях быстрых изменений;</w:t>
      </w:r>
      <w:r w:rsidRPr="00EC5C63">
        <w:br/>
        <w:t>– постоянный самоанализ, контроль своей деятельности.</w:t>
      </w:r>
    </w:p>
    <w:p w:rsidR="00C94D81" w:rsidRPr="00EC5C63" w:rsidRDefault="00C94D81" w:rsidP="00C94D81">
      <w:pPr>
        <w:pStyle w:val="a4"/>
        <w:shd w:val="clear" w:color="auto" w:fill="FFFFFF"/>
        <w:spacing w:before="0" w:beforeAutospacing="0" w:after="0" w:afterAutospacing="0"/>
        <w:jc w:val="both"/>
      </w:pPr>
      <w:r w:rsidRPr="00EC5C63">
        <w:rPr>
          <w:rStyle w:val="ae"/>
        </w:rPr>
        <w:t>4. Социальная компетентность:</w:t>
      </w:r>
    </w:p>
    <w:p w:rsidR="00C94D81" w:rsidRDefault="00C94D81" w:rsidP="00C94D81">
      <w:pPr>
        <w:pStyle w:val="a4"/>
        <w:shd w:val="clear" w:color="auto" w:fill="FFFFFF"/>
        <w:spacing w:before="0" w:beforeAutospacing="0" w:after="0" w:afterAutospacing="0"/>
        <w:jc w:val="both"/>
      </w:pPr>
      <w:r w:rsidRPr="00EC5C63">
        <w:t>– сотрудничество, работа в команде, коммуникативные навыки;</w:t>
      </w:r>
    </w:p>
    <w:p w:rsidR="00C94D81" w:rsidRDefault="00C94D81" w:rsidP="00C94D81">
      <w:pPr>
        <w:pStyle w:val="a4"/>
        <w:shd w:val="clear" w:color="auto" w:fill="FFFFFF"/>
        <w:spacing w:before="0" w:beforeAutospacing="0" w:after="0" w:afterAutospacing="0"/>
        <w:jc w:val="both"/>
      </w:pPr>
      <w:r w:rsidRPr="00EC5C63">
        <w:t>– способность принимать собственные решения, стремиться к осознанию собственных потребностей и целей;</w:t>
      </w:r>
    </w:p>
    <w:p w:rsidR="00C94D81" w:rsidRDefault="00C94D81" w:rsidP="00C94D81">
      <w:pPr>
        <w:pStyle w:val="a4"/>
        <w:shd w:val="clear" w:color="auto" w:fill="FFFFFF"/>
        <w:spacing w:before="0" w:beforeAutospacing="0" w:after="0" w:afterAutospacing="0"/>
        <w:jc w:val="both"/>
      </w:pPr>
      <w:r w:rsidRPr="00EC5C63">
        <w:t>– социальная целостность, умение определить личностную роль в обществе;</w:t>
      </w:r>
      <w:r w:rsidRPr="00EC5C63">
        <w:br/>
        <w:t>– развитие личностных качеств, саморегулирование.</w:t>
      </w:r>
    </w:p>
    <w:p w:rsidR="00C94D81" w:rsidRPr="00EC5C63" w:rsidRDefault="00C94D81" w:rsidP="00C94D81">
      <w:pPr>
        <w:pStyle w:val="a4"/>
        <w:shd w:val="clear" w:color="auto" w:fill="FFFFFF"/>
        <w:spacing w:before="0" w:beforeAutospacing="0" w:after="0" w:afterAutospacing="0"/>
        <w:jc w:val="both"/>
      </w:pPr>
      <w:r w:rsidRPr="00EC5C63">
        <w:rPr>
          <w:rStyle w:val="ae"/>
        </w:rPr>
        <w:t>5. Компетентное отношение к собственному здоровью:</w:t>
      </w:r>
    </w:p>
    <w:p w:rsidR="00C94D81" w:rsidRDefault="00C94D81" w:rsidP="00C94D81">
      <w:pPr>
        <w:pStyle w:val="a4"/>
        <w:shd w:val="clear" w:color="auto" w:fill="FFFFFF"/>
        <w:spacing w:before="0" w:beforeAutospacing="0" w:after="0" w:afterAutospacing="0"/>
        <w:jc w:val="both"/>
      </w:pPr>
      <w:r w:rsidRPr="00EC5C63">
        <w:t>– соматическое здоровье;</w:t>
      </w:r>
    </w:p>
    <w:p w:rsidR="00C94D81" w:rsidRDefault="00C94D81" w:rsidP="00C94D81">
      <w:pPr>
        <w:pStyle w:val="a4"/>
        <w:shd w:val="clear" w:color="auto" w:fill="FFFFFF"/>
        <w:spacing w:before="0" w:beforeAutospacing="0" w:after="0" w:afterAutospacing="0"/>
        <w:jc w:val="both"/>
      </w:pPr>
      <w:r w:rsidRPr="00EC5C63">
        <w:t>– клиническое здоровье;</w:t>
      </w:r>
    </w:p>
    <w:p w:rsidR="00C94D81" w:rsidRDefault="00C94D81" w:rsidP="00C94D81">
      <w:pPr>
        <w:pStyle w:val="a4"/>
        <w:shd w:val="clear" w:color="auto" w:fill="FFFFFF"/>
        <w:spacing w:before="0" w:beforeAutospacing="0" w:after="0" w:afterAutospacing="0"/>
        <w:jc w:val="both"/>
      </w:pPr>
      <w:r w:rsidRPr="00EC5C63">
        <w:t>– физическое здоровье;</w:t>
      </w:r>
    </w:p>
    <w:p w:rsidR="00C94D81" w:rsidRPr="00EC5C63" w:rsidRDefault="00C94D81" w:rsidP="00C94D81">
      <w:pPr>
        <w:pStyle w:val="a4"/>
        <w:shd w:val="clear" w:color="auto" w:fill="FFFFFF"/>
        <w:spacing w:before="0" w:beforeAutospacing="0" w:after="0" w:afterAutospacing="0"/>
        <w:jc w:val="both"/>
      </w:pPr>
      <w:r w:rsidRPr="00EC5C63">
        <w:t>– уровень валеологических знаний.</w:t>
      </w:r>
    </w:p>
    <w:p w:rsidR="00C94D81" w:rsidRPr="00EC5C63" w:rsidRDefault="00C94D81" w:rsidP="00C94D81">
      <w:pPr>
        <w:pStyle w:val="a4"/>
        <w:shd w:val="clear" w:color="auto" w:fill="FFFFFF"/>
        <w:spacing w:before="0" w:beforeAutospacing="0" w:after="0" w:afterAutospacing="0"/>
        <w:jc w:val="both"/>
      </w:pPr>
      <w:r w:rsidRPr="00EC5C63">
        <w:t>Необходимо еще раз сделать ударение на главной особенности компетентности как педагогического явления, а именно: компетентность – это не специфические предметные умения и навыки, даже не абстрактные умственные действия или логические операции, а конкретные, жизненные, необходимые человеку любой профессии, возраста, родственного состояния.</w:t>
      </w:r>
    </w:p>
    <w:p w:rsidR="00C94D81" w:rsidRPr="00EC5C63" w:rsidRDefault="00C94D81" w:rsidP="00C94D81">
      <w:pPr>
        <w:pStyle w:val="a4"/>
        <w:shd w:val="clear" w:color="auto" w:fill="FFFFFF"/>
        <w:spacing w:before="0" w:beforeAutospacing="0" w:after="0" w:afterAutospacing="0"/>
        <w:jc w:val="both"/>
      </w:pPr>
      <w:r w:rsidRPr="00EC5C63">
        <w:t>Таким образом, ключевые компетенции конкретизируются на уровне образовательных областей и учебных предметов для каждой ступени обучения. Перечень ключевых компетенций определяется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обществе:</w:t>
      </w:r>
    </w:p>
    <w:p w:rsidR="00C94D81" w:rsidRPr="00EC5C63" w:rsidRDefault="00C94D81" w:rsidP="00C94D81">
      <w:pPr>
        <w:numPr>
          <w:ilvl w:val="0"/>
          <w:numId w:val="55"/>
        </w:numPr>
        <w:shd w:val="clear" w:color="auto" w:fill="FFFFFF"/>
        <w:ind w:left="375"/>
        <w:jc w:val="both"/>
      </w:pPr>
      <w:r w:rsidRPr="00EC5C63">
        <w:t>Ценностно-смысловая компетенция.</w:t>
      </w:r>
    </w:p>
    <w:p w:rsidR="00C94D81" w:rsidRPr="00EC5C63" w:rsidRDefault="00C94D81" w:rsidP="00C94D81">
      <w:pPr>
        <w:numPr>
          <w:ilvl w:val="0"/>
          <w:numId w:val="55"/>
        </w:numPr>
        <w:shd w:val="clear" w:color="auto" w:fill="FFFFFF"/>
        <w:ind w:left="375"/>
        <w:jc w:val="both"/>
      </w:pPr>
      <w:r w:rsidRPr="00EC5C63">
        <w:t>Общекультурная компетенция.</w:t>
      </w:r>
    </w:p>
    <w:p w:rsidR="00C94D81" w:rsidRPr="00EC5C63" w:rsidRDefault="00C94D81" w:rsidP="00C94D81">
      <w:pPr>
        <w:numPr>
          <w:ilvl w:val="0"/>
          <w:numId w:val="55"/>
        </w:numPr>
        <w:shd w:val="clear" w:color="auto" w:fill="FFFFFF"/>
        <w:ind w:left="375"/>
        <w:jc w:val="both"/>
      </w:pPr>
      <w:r w:rsidRPr="00EC5C63">
        <w:t>Учебно-познавательная компетенция.</w:t>
      </w:r>
    </w:p>
    <w:p w:rsidR="00C94D81" w:rsidRPr="00EC5C63" w:rsidRDefault="00C94D81" w:rsidP="00C94D81">
      <w:pPr>
        <w:numPr>
          <w:ilvl w:val="0"/>
          <w:numId w:val="55"/>
        </w:numPr>
        <w:shd w:val="clear" w:color="auto" w:fill="FFFFFF"/>
        <w:ind w:left="375"/>
        <w:jc w:val="both"/>
      </w:pPr>
      <w:r w:rsidRPr="00EC5C63">
        <w:t>Информационная компетенция.</w:t>
      </w:r>
    </w:p>
    <w:p w:rsidR="00C94D81" w:rsidRPr="00EC5C63" w:rsidRDefault="00C94D81" w:rsidP="00C94D81">
      <w:pPr>
        <w:numPr>
          <w:ilvl w:val="0"/>
          <w:numId w:val="55"/>
        </w:numPr>
        <w:shd w:val="clear" w:color="auto" w:fill="FFFFFF"/>
        <w:ind w:left="375"/>
        <w:jc w:val="both"/>
      </w:pPr>
      <w:r w:rsidRPr="00EC5C63">
        <w:t>Коммуникативная компетенция.</w:t>
      </w:r>
    </w:p>
    <w:p w:rsidR="00C94D81" w:rsidRPr="00EC5C63" w:rsidRDefault="00C94D81" w:rsidP="00C94D81">
      <w:pPr>
        <w:numPr>
          <w:ilvl w:val="0"/>
          <w:numId w:val="55"/>
        </w:numPr>
        <w:shd w:val="clear" w:color="auto" w:fill="FFFFFF"/>
        <w:ind w:left="375"/>
        <w:jc w:val="both"/>
      </w:pPr>
      <w:r w:rsidRPr="00EC5C63">
        <w:t>Социально-трудовая компетенция.</w:t>
      </w:r>
    </w:p>
    <w:p w:rsidR="00C94D81" w:rsidRPr="00EC5C63" w:rsidRDefault="00C94D81" w:rsidP="00C94D81">
      <w:pPr>
        <w:numPr>
          <w:ilvl w:val="0"/>
          <w:numId w:val="55"/>
        </w:numPr>
        <w:shd w:val="clear" w:color="auto" w:fill="FFFFFF"/>
        <w:ind w:left="375"/>
        <w:jc w:val="both"/>
      </w:pPr>
      <w:r w:rsidRPr="00EC5C63">
        <w:t>Компетенция личностного самоусовершенствования</w:t>
      </w:r>
    </w:p>
    <w:p w:rsidR="00C94D81" w:rsidRPr="00EC5C63" w:rsidRDefault="00C94D81" w:rsidP="00C94D81">
      <w:pPr>
        <w:pStyle w:val="a4"/>
        <w:shd w:val="clear" w:color="auto" w:fill="FFFFFF"/>
        <w:spacing w:before="0" w:beforeAutospacing="0" w:after="0" w:afterAutospacing="0"/>
        <w:ind w:firstLine="375"/>
        <w:jc w:val="both"/>
      </w:pPr>
      <w:r w:rsidRPr="00EC5C63">
        <w:t>Уровень образованности, особенно в современных условиях, не определяется объемом знаний, их энциклопедичностью. С позиций компетентностного подхода уровень образованности определяется способностью решать проблемы различной сложности на основе имеющихся знаний. Компетентностный подход не отрицает значения знаний, но он акцентирует внимание на способности использовать полученные знания. При таком подходе цели образования описываются в терминах, отражающих новые возможности обучаемых, рост их личностного потенциала.</w:t>
      </w:r>
    </w:p>
    <w:p w:rsidR="00C94D81" w:rsidRPr="00EC5C63" w:rsidRDefault="00C94D81" w:rsidP="00C94D81">
      <w:pPr>
        <w:pStyle w:val="a4"/>
        <w:shd w:val="clear" w:color="auto" w:fill="FFFFFF"/>
        <w:spacing w:before="0" w:beforeAutospacing="0" w:after="0" w:afterAutospacing="0"/>
        <w:jc w:val="both"/>
      </w:pPr>
      <w:r w:rsidRPr="00EC5C63">
        <w:t>С</w:t>
      </w:r>
      <w:r w:rsidRPr="00EC5C63">
        <w:rPr>
          <w:rStyle w:val="apple-converted-space"/>
        </w:rPr>
        <w:t> </w:t>
      </w:r>
      <w:r w:rsidRPr="00EC5C63">
        <w:rPr>
          <w:i/>
          <w:iCs/>
        </w:rPr>
        <w:t>позиций компетентностного подхода основным непосредственным результатом образовательной деятельности становится формирование ключевых компетентностей</w:t>
      </w:r>
    </w:p>
    <w:p w:rsidR="00C94D81" w:rsidRPr="00EC5C63" w:rsidRDefault="00C94D81" w:rsidP="00C94D81">
      <w:pPr>
        <w:pStyle w:val="a4"/>
        <w:shd w:val="clear" w:color="auto" w:fill="FFFFFF"/>
        <w:spacing w:before="0" w:beforeAutospacing="0" w:after="0" w:afterAutospacing="0"/>
        <w:jc w:val="both"/>
      </w:pPr>
      <w:r w:rsidRPr="00EC5C63">
        <w:t>С этой точки зрения</w:t>
      </w:r>
      <w:r w:rsidRPr="00EC5C63">
        <w:rPr>
          <w:rStyle w:val="apple-converted-space"/>
        </w:rPr>
        <w:t> </w:t>
      </w:r>
      <w:r w:rsidRPr="00EC5C63">
        <w:rPr>
          <w:u w:val="single"/>
        </w:rPr>
        <w:t>цели школьного образования</w:t>
      </w:r>
      <w:r w:rsidRPr="00EC5C63">
        <w:rPr>
          <w:rStyle w:val="apple-converted-space"/>
        </w:rPr>
        <w:t> </w:t>
      </w:r>
      <w:r w:rsidRPr="00EC5C63">
        <w:t>в следующем:</w:t>
      </w:r>
    </w:p>
    <w:p w:rsidR="00C94D81" w:rsidRPr="00EC5C63" w:rsidRDefault="00C94D81" w:rsidP="00C94D81">
      <w:pPr>
        <w:numPr>
          <w:ilvl w:val="0"/>
          <w:numId w:val="56"/>
        </w:numPr>
        <w:shd w:val="clear" w:color="auto" w:fill="FFFFFF"/>
        <w:ind w:left="375"/>
        <w:jc w:val="both"/>
      </w:pPr>
      <w:r w:rsidRPr="00EC5C63">
        <w:t>научить учиться, т.е. научить решать проблемы в сфере учебной деятельности;</w:t>
      </w:r>
    </w:p>
    <w:p w:rsidR="00C94D81" w:rsidRPr="00EC5C63" w:rsidRDefault="00C94D81" w:rsidP="00C94D81">
      <w:pPr>
        <w:numPr>
          <w:ilvl w:val="0"/>
          <w:numId w:val="56"/>
        </w:numPr>
        <w:shd w:val="clear" w:color="auto" w:fill="FFFFFF"/>
        <w:ind w:left="375"/>
        <w:jc w:val="both"/>
      </w:pPr>
      <w:r w:rsidRPr="00EC5C63">
        <w:t>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C94D81" w:rsidRPr="00EC5C63" w:rsidRDefault="00C94D81" w:rsidP="00C94D81">
      <w:pPr>
        <w:numPr>
          <w:ilvl w:val="0"/>
          <w:numId w:val="56"/>
        </w:numPr>
        <w:shd w:val="clear" w:color="auto" w:fill="FFFFFF"/>
        <w:ind w:left="375"/>
        <w:jc w:val="both"/>
      </w:pPr>
      <w:r w:rsidRPr="00EC5C63">
        <w:t>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C94D81" w:rsidRPr="00EC5C63" w:rsidRDefault="00C94D81" w:rsidP="00C94D81">
      <w:pPr>
        <w:numPr>
          <w:ilvl w:val="0"/>
          <w:numId w:val="56"/>
        </w:numPr>
        <w:shd w:val="clear" w:color="auto" w:fill="FFFFFF"/>
        <w:ind w:left="375"/>
        <w:jc w:val="both"/>
      </w:pPr>
      <w:r w:rsidRPr="00EC5C63">
        <w:t>научить ориентироваться в мире духовных ценностей;</w:t>
      </w:r>
    </w:p>
    <w:p w:rsidR="00C94D81" w:rsidRPr="00EC5C63" w:rsidRDefault="00C94D81" w:rsidP="00C94D81">
      <w:pPr>
        <w:numPr>
          <w:ilvl w:val="0"/>
          <w:numId w:val="56"/>
        </w:numPr>
        <w:shd w:val="clear" w:color="auto" w:fill="FFFFFF"/>
        <w:ind w:left="375"/>
        <w:jc w:val="both"/>
      </w:pPr>
      <w:r w:rsidRPr="00EC5C63">
        <w:t>научить решать проблемы, связанные с реализацией определенных социальных ролей;</w:t>
      </w:r>
    </w:p>
    <w:p w:rsidR="00C94D81" w:rsidRPr="00EC5C63" w:rsidRDefault="00C94D81" w:rsidP="00C94D81">
      <w:pPr>
        <w:numPr>
          <w:ilvl w:val="0"/>
          <w:numId w:val="56"/>
        </w:numPr>
        <w:shd w:val="clear" w:color="auto" w:fill="FFFFFF"/>
        <w:ind w:left="375"/>
        <w:jc w:val="both"/>
      </w:pPr>
      <w:r w:rsidRPr="00EC5C63">
        <w:t>научить решать проблемы, общие для разных видов профессиональной и иной деятельности;</w:t>
      </w:r>
    </w:p>
    <w:p w:rsidR="00C94D81" w:rsidRPr="00EC5C63" w:rsidRDefault="00C94D81" w:rsidP="00C94D81">
      <w:pPr>
        <w:numPr>
          <w:ilvl w:val="0"/>
          <w:numId w:val="56"/>
        </w:numPr>
        <w:shd w:val="clear" w:color="auto" w:fill="FFFFFF"/>
        <w:ind w:left="375"/>
        <w:jc w:val="both"/>
      </w:pPr>
      <w:r w:rsidRPr="00EC5C63">
        <w:t>научить решать проблемы профессионального выбора, включая подготовку к дальнейшему обучению в учебных заведениях системы профессионального</w:t>
      </w:r>
    </w:p>
    <w:p w:rsidR="00C94D81" w:rsidRPr="00EC5C63" w:rsidRDefault="00C94D81" w:rsidP="00C94D81">
      <w:pPr>
        <w:pStyle w:val="a4"/>
        <w:shd w:val="clear" w:color="auto" w:fill="FFFFFF"/>
        <w:spacing w:before="0" w:beforeAutospacing="0" w:after="0" w:afterAutospacing="0"/>
        <w:jc w:val="both"/>
      </w:pPr>
      <w:r w:rsidRPr="00EC5C63">
        <w:t>Формирование компетентностей учеников обусловлено реализацией не только обновленного содержания образования, но и адекватных методов и технологий обучения. Список этих методов и технологий является довольно широким, их возможности – разноплановыми, поэтому целесообразно очертить основные стратегические направления, определив при этом, что рецепта на все случаи жизни, конечно не существует.</w:t>
      </w:r>
    </w:p>
    <w:p w:rsidR="00C94D81" w:rsidRPr="00EC5C63" w:rsidRDefault="00C94D81" w:rsidP="00C94D81">
      <w:pPr>
        <w:pStyle w:val="a4"/>
        <w:shd w:val="clear" w:color="auto" w:fill="FFFFFF"/>
        <w:spacing w:before="0" w:beforeAutospacing="0" w:after="0" w:afterAutospacing="0"/>
        <w:jc w:val="both"/>
      </w:pPr>
      <w:r w:rsidRPr="00EC5C63">
        <w:t>Потенциал, например, продуктивных методик и технологий очень высокий, и реализация его влияет на достижение такого результата обучения, как компетентность.</w:t>
      </w:r>
    </w:p>
    <w:p w:rsidR="00C94D81" w:rsidRDefault="00C94D81" w:rsidP="00C94D81">
      <w:pPr>
        <w:pStyle w:val="a4"/>
        <w:shd w:val="clear" w:color="auto" w:fill="FFFFFF"/>
        <w:spacing w:before="0" w:beforeAutospacing="0" w:after="0" w:afterAutospacing="0"/>
        <w:jc w:val="both"/>
      </w:pPr>
      <w:r w:rsidRPr="00EC5C63">
        <w:t>Выделяют основные задачи:</w:t>
      </w:r>
    </w:p>
    <w:p w:rsidR="00C94D81" w:rsidRDefault="00C94D81" w:rsidP="00C94D81">
      <w:pPr>
        <w:pStyle w:val="a4"/>
        <w:shd w:val="clear" w:color="auto" w:fill="FFFFFF"/>
        <w:spacing w:before="0" w:beforeAutospacing="0" w:after="0" w:afterAutospacing="0"/>
        <w:jc w:val="both"/>
      </w:pPr>
      <w:r w:rsidRPr="00EC5C63">
        <w:t>– создание условий для развития и самореализации учеников;</w:t>
      </w:r>
    </w:p>
    <w:p w:rsidR="00C94D81" w:rsidRDefault="00C94D81" w:rsidP="00C94D81">
      <w:pPr>
        <w:pStyle w:val="a4"/>
        <w:shd w:val="clear" w:color="auto" w:fill="FFFFFF"/>
        <w:spacing w:before="0" w:beforeAutospacing="0" w:after="0" w:afterAutospacing="0"/>
        <w:jc w:val="both"/>
      </w:pPr>
      <w:r w:rsidRPr="00EC5C63">
        <w:t>– усвоение продуктивных знаний, умений;</w:t>
      </w:r>
    </w:p>
    <w:p w:rsidR="00C94D81" w:rsidRDefault="00C94D81" w:rsidP="00C94D81">
      <w:pPr>
        <w:pStyle w:val="a4"/>
        <w:shd w:val="clear" w:color="auto" w:fill="FFFFFF"/>
        <w:spacing w:before="0" w:beforeAutospacing="0" w:after="0" w:afterAutospacing="0"/>
        <w:jc w:val="both"/>
      </w:pPr>
      <w:r w:rsidRPr="00EC5C63">
        <w:t>– развитие потребностей пополнять свои знания на протяжении всей жизни.</w:t>
      </w:r>
    </w:p>
    <w:p w:rsidR="00C94D81" w:rsidRPr="00EC5C63" w:rsidRDefault="00C94D81" w:rsidP="00C94D81">
      <w:pPr>
        <w:ind w:firstLine="426"/>
        <w:jc w:val="both"/>
      </w:pPr>
      <w:r w:rsidRPr="00EC5C63">
        <w:t xml:space="preserve">Неотъемлемую роль  в формировании данной  компетенции играет такое понятие как медиаграмотность.  </w:t>
      </w:r>
    </w:p>
    <w:p w:rsidR="00C94D81" w:rsidRPr="00C27EE7" w:rsidRDefault="00C94D81" w:rsidP="00C94D81">
      <w:pPr>
        <w:ind w:firstLine="426"/>
        <w:jc w:val="both"/>
        <w:rPr>
          <w:color w:val="000000"/>
        </w:rPr>
      </w:pPr>
      <w:r w:rsidRPr="00C27EE7">
        <w:rPr>
          <w:color w:val="000000"/>
        </w:rPr>
        <w:t xml:space="preserve">Согласно приказу </w:t>
      </w:r>
      <w:r w:rsidRPr="00C27EE7">
        <w:t xml:space="preserve">Министерства связи и массовых коммуникаций Российской Федерации от 28 июля 2014 г. N 226 </w:t>
      </w:r>
      <w:r>
        <w:rPr>
          <w:color w:val="000000"/>
        </w:rPr>
        <w:t>п</w:t>
      </w:r>
      <w:r w:rsidRPr="00C27EE7">
        <w:rPr>
          <w:color w:val="000000"/>
        </w:rPr>
        <w:t>ри оценке уровня медиаграмотности населения путем проведения социологических исследований, в том числе при самоопределении гражданами уровня медиаграмотности, рекомендуется руководствоваться настоящей методикой оценки уровня медиаграмотности и следующими критериями медиаграмотности:</w:t>
      </w:r>
    </w:p>
    <w:p w:rsidR="00C94D81" w:rsidRPr="00C27EE7" w:rsidRDefault="00C94D81" w:rsidP="00C94D81">
      <w:pPr>
        <w:jc w:val="both"/>
        <w:rPr>
          <w:color w:val="000000"/>
        </w:rPr>
      </w:pPr>
      <w:r>
        <w:rPr>
          <w:color w:val="000000"/>
        </w:rPr>
        <w:t xml:space="preserve">- </w:t>
      </w:r>
      <w:r w:rsidRPr="00C27EE7">
        <w:rPr>
          <w:color w:val="000000"/>
        </w:rPr>
        <w:t>умение пользоваться поисковыми системами и находить необходимую информацию;</w:t>
      </w:r>
    </w:p>
    <w:p w:rsidR="00C94D81" w:rsidRPr="00C27EE7" w:rsidRDefault="00C94D81" w:rsidP="00C94D81">
      <w:pPr>
        <w:jc w:val="both"/>
        <w:rPr>
          <w:color w:val="000000"/>
        </w:rPr>
      </w:pPr>
      <w:r>
        <w:rPr>
          <w:color w:val="000000"/>
        </w:rPr>
        <w:t xml:space="preserve">- </w:t>
      </w:r>
      <w:r w:rsidRPr="00C27EE7">
        <w:rPr>
          <w:color w:val="000000"/>
        </w:rPr>
        <w:t>способность обращать внимание на источники информации, верифицировать информацию и критически ее оценивать;</w:t>
      </w:r>
    </w:p>
    <w:p w:rsidR="00C94D81" w:rsidRPr="00C27EE7" w:rsidRDefault="00C94D81" w:rsidP="00C94D81">
      <w:pPr>
        <w:jc w:val="both"/>
        <w:rPr>
          <w:color w:val="000000"/>
        </w:rPr>
      </w:pPr>
      <w:r>
        <w:rPr>
          <w:color w:val="000000"/>
        </w:rPr>
        <w:t xml:space="preserve">- </w:t>
      </w:r>
      <w:r w:rsidRPr="00C27EE7">
        <w:rPr>
          <w:color w:val="000000"/>
        </w:rPr>
        <w:t>умение защитить свои персональные данные в сети Интернет и способность не допускать утечки информации, касающейся личной жизни, которая может представлять интерес для злоумышленников;</w:t>
      </w:r>
    </w:p>
    <w:p w:rsidR="00C94D81" w:rsidRPr="00C27EE7" w:rsidRDefault="00C94D81" w:rsidP="00C94D81">
      <w:pPr>
        <w:jc w:val="both"/>
        <w:rPr>
          <w:color w:val="000000"/>
        </w:rPr>
      </w:pPr>
      <w:r>
        <w:rPr>
          <w:color w:val="000000"/>
        </w:rPr>
        <w:t xml:space="preserve">- </w:t>
      </w:r>
      <w:r w:rsidRPr="00C27EE7">
        <w:rPr>
          <w:color w:val="000000"/>
        </w:rPr>
        <w:t>знание о системах "родительского контроля", умение пользоваться ими, а также способность провести для детей курс личной безопасности по их действиям в социальных сетях и сети Интернет;</w:t>
      </w:r>
    </w:p>
    <w:p w:rsidR="00C94D81" w:rsidRDefault="00C94D81" w:rsidP="00C94D81">
      <w:pPr>
        <w:jc w:val="both"/>
        <w:rPr>
          <w:color w:val="000000"/>
        </w:rPr>
      </w:pPr>
      <w:r>
        <w:rPr>
          <w:color w:val="000000"/>
        </w:rPr>
        <w:t xml:space="preserve">- </w:t>
      </w:r>
      <w:r w:rsidRPr="00C27EE7">
        <w:rPr>
          <w:color w:val="000000"/>
        </w:rPr>
        <w:t>способность сопоставлять информацию из различных источников, стремиться проверять любую полученную информацию.</w:t>
      </w:r>
    </w:p>
    <w:p w:rsidR="00C94D81" w:rsidRPr="00C27EE7" w:rsidRDefault="00C94D81" w:rsidP="00C94D81">
      <w:pPr>
        <w:tabs>
          <w:tab w:val="left" w:pos="993"/>
        </w:tabs>
        <w:autoSpaceDE w:val="0"/>
        <w:autoSpaceDN w:val="0"/>
        <w:adjustRightInd w:val="0"/>
        <w:jc w:val="both"/>
        <w:rPr>
          <w:b/>
          <w:bCs/>
          <w:color w:val="FF0000"/>
        </w:rPr>
      </w:pPr>
    </w:p>
    <w:p w:rsidR="00C94D81" w:rsidRDefault="00C94D81" w:rsidP="00C94D81">
      <w:pPr>
        <w:pStyle w:val="ab"/>
        <w:numPr>
          <w:ilvl w:val="1"/>
          <w:numId w:val="28"/>
        </w:numPr>
        <w:jc w:val="both"/>
        <w:rPr>
          <w:b/>
          <w:color w:val="000000" w:themeColor="text1"/>
          <w:sz w:val="28"/>
          <w:szCs w:val="28"/>
          <w:lang w:bidi="ru-RU"/>
        </w:rPr>
      </w:pPr>
      <w:r>
        <w:rPr>
          <w:b/>
          <w:color w:val="000000" w:themeColor="text1"/>
          <w:sz w:val="28"/>
          <w:szCs w:val="28"/>
          <w:lang w:bidi="ru-RU"/>
        </w:rPr>
        <w:t>Предполагаемые результаты</w:t>
      </w:r>
    </w:p>
    <w:p w:rsidR="00C94D81" w:rsidRPr="00BC328D" w:rsidRDefault="00C94D81" w:rsidP="00C94D81">
      <w:pPr>
        <w:jc w:val="both"/>
      </w:pPr>
      <w:r w:rsidRPr="00BC328D">
        <w:rPr>
          <w:iCs/>
        </w:rPr>
        <w:t>Учащиеся:</w:t>
      </w:r>
    </w:p>
    <w:p w:rsidR="00C94D81" w:rsidRDefault="00C94D81" w:rsidP="00C94D81">
      <w:pPr>
        <w:pStyle w:val="ab"/>
        <w:numPr>
          <w:ilvl w:val="2"/>
          <w:numId w:val="13"/>
        </w:numPr>
        <w:ind w:left="284" w:hanging="284"/>
        <w:jc w:val="both"/>
      </w:pPr>
      <w:r w:rsidRPr="00BC328D">
        <w:t>Овладевают ключевыми компетенциями, способствующими достижению успеха в изменяющихся условиях современного общества (навыки самостоятельной исследовательской деятельности, общекультурная подготовка, знание и овладение коммуникативными средствами связи и др.).</w:t>
      </w:r>
    </w:p>
    <w:p w:rsidR="00C94D81" w:rsidRDefault="00C94D81" w:rsidP="00C94D81">
      <w:pPr>
        <w:pStyle w:val="ab"/>
        <w:numPr>
          <w:ilvl w:val="2"/>
          <w:numId w:val="13"/>
        </w:numPr>
        <w:ind w:left="284" w:hanging="284"/>
        <w:jc w:val="both"/>
      </w:pPr>
      <w:r w:rsidRPr="00BC328D">
        <w:t>Сформируют целостное представление о явлениях в окружающем мире и мире ценностей, современное мировоззрение культурного человека;</w:t>
      </w:r>
      <w:r>
        <w:t xml:space="preserve"> </w:t>
      </w:r>
    </w:p>
    <w:p w:rsidR="00C94D81" w:rsidRDefault="00C94D81" w:rsidP="00C94D81">
      <w:pPr>
        <w:pStyle w:val="ab"/>
        <w:numPr>
          <w:ilvl w:val="2"/>
          <w:numId w:val="13"/>
        </w:numPr>
        <w:ind w:left="284" w:hanging="284"/>
        <w:jc w:val="both"/>
      </w:pPr>
      <w:r w:rsidRPr="00BC328D">
        <w:t>Смогут проектировать и управлять собственной деятельностью не только в сфере школьного образования, но и в рамках дополнительного образования, творческих, спортивных занятиях.</w:t>
      </w:r>
      <w:r>
        <w:t xml:space="preserve"> </w:t>
      </w:r>
    </w:p>
    <w:p w:rsidR="00C94D81" w:rsidRPr="003B4A12" w:rsidRDefault="00C94D81" w:rsidP="00C94D81">
      <w:pPr>
        <w:pStyle w:val="ab"/>
        <w:numPr>
          <w:ilvl w:val="2"/>
          <w:numId w:val="13"/>
        </w:numPr>
        <w:ind w:left="284" w:hanging="284"/>
        <w:jc w:val="both"/>
      </w:pPr>
      <w:r w:rsidRPr="00BC328D">
        <w:t>Овладевают культурой взаимоотношений со сверстниками, учителями, родителями; минимизируются конфликтные ситуации в школе и дома.</w:t>
      </w:r>
    </w:p>
    <w:p w:rsidR="00C94D81" w:rsidRPr="00BC328D" w:rsidRDefault="00C94D81" w:rsidP="00C94D81">
      <w:pPr>
        <w:jc w:val="both"/>
      </w:pPr>
      <w:r w:rsidRPr="00BC328D">
        <w:rPr>
          <w:iCs/>
        </w:rPr>
        <w:t>Учителя:</w:t>
      </w:r>
    </w:p>
    <w:p w:rsidR="00C94D81" w:rsidRDefault="00C94D81" w:rsidP="00C94D81">
      <w:pPr>
        <w:pStyle w:val="ab"/>
        <w:numPr>
          <w:ilvl w:val="1"/>
          <w:numId w:val="13"/>
        </w:numPr>
        <w:tabs>
          <w:tab w:val="clear" w:pos="1440"/>
        </w:tabs>
        <w:ind w:left="284" w:hanging="284"/>
        <w:jc w:val="both"/>
      </w:pPr>
      <w:r w:rsidRPr="00BC328D">
        <w:t>Расширят возможности для развития педагогического творчества, достижения образовательных результатов, фиксирующих успехи детей в зоне их ближайшего развития за счет применения продуктивных, исследовательских, творческих методик и развивающих технологий обучения и модернизации содержания образования, ориентированного на компетентностный подход.</w:t>
      </w:r>
      <w:r>
        <w:t xml:space="preserve"> </w:t>
      </w:r>
    </w:p>
    <w:p w:rsidR="00C94D81" w:rsidRPr="00BC328D" w:rsidRDefault="00C94D81" w:rsidP="00C94D81">
      <w:pPr>
        <w:pStyle w:val="ab"/>
        <w:numPr>
          <w:ilvl w:val="1"/>
          <w:numId w:val="13"/>
        </w:numPr>
        <w:tabs>
          <w:tab w:val="clear" w:pos="1440"/>
        </w:tabs>
        <w:ind w:left="284" w:hanging="284"/>
        <w:jc w:val="both"/>
      </w:pPr>
      <w:r w:rsidRPr="00BC328D">
        <w:t>Овладевают способами субъект</w:t>
      </w:r>
      <w:r>
        <w:t xml:space="preserve"> – </w:t>
      </w:r>
      <w:r w:rsidRPr="00BC328D">
        <w:t>субъектных, диалоговых форм взаимоотношений с учащимися и их родителями за счет привлечения детей и родителей к процессу образования и повышения их ответственности за результаты образовательной деятельности.</w:t>
      </w:r>
    </w:p>
    <w:p w:rsidR="00C94D81" w:rsidRPr="00BC328D" w:rsidRDefault="00C94D81" w:rsidP="00C94D81">
      <w:pPr>
        <w:jc w:val="both"/>
      </w:pPr>
      <w:r w:rsidRPr="00BC328D">
        <w:rPr>
          <w:iCs/>
        </w:rPr>
        <w:t>Родители:</w:t>
      </w:r>
    </w:p>
    <w:p w:rsidR="00C94D81" w:rsidRPr="00BC328D" w:rsidRDefault="00C94D81" w:rsidP="00C94D81">
      <w:pPr>
        <w:pStyle w:val="ab"/>
        <w:numPr>
          <w:ilvl w:val="2"/>
          <w:numId w:val="13"/>
        </w:numPr>
        <w:ind w:left="284" w:hanging="284"/>
        <w:jc w:val="both"/>
      </w:pPr>
      <w:r w:rsidRPr="00BC328D">
        <w:rPr>
          <w:iCs/>
        </w:rPr>
        <w:t xml:space="preserve">Расширят свои возможности влиять на процессы воспитания и образования в школе, включая непосредственное участие в качестве педагогов-непрофессионалов в образовательном процессе, а также в управлении делами школы. </w:t>
      </w:r>
    </w:p>
    <w:p w:rsidR="00C94D81" w:rsidRPr="00BC328D" w:rsidRDefault="00C94D81" w:rsidP="00C94D81">
      <w:pPr>
        <w:pStyle w:val="ab"/>
        <w:numPr>
          <w:ilvl w:val="2"/>
          <w:numId w:val="13"/>
        </w:numPr>
        <w:ind w:left="284" w:hanging="284"/>
        <w:jc w:val="both"/>
        <w:rPr>
          <w:b/>
          <w:lang w:bidi="ru-RU"/>
        </w:rPr>
      </w:pPr>
      <w:r w:rsidRPr="00BC328D">
        <w:rPr>
          <w:iCs/>
        </w:rPr>
        <w:t xml:space="preserve">Смогут рационально использовать интеллектуальный, профессиональный, семейный потенциал для воспитания и качественного образования детей. </w:t>
      </w:r>
    </w:p>
    <w:p w:rsidR="00C94D81" w:rsidRPr="00D20803" w:rsidRDefault="00C94D81" w:rsidP="00C94D81">
      <w:pPr>
        <w:pStyle w:val="ab"/>
        <w:numPr>
          <w:ilvl w:val="2"/>
          <w:numId w:val="13"/>
        </w:numPr>
        <w:ind w:left="284" w:hanging="284"/>
        <w:jc w:val="both"/>
        <w:rPr>
          <w:b/>
          <w:lang w:bidi="ru-RU"/>
        </w:rPr>
      </w:pPr>
      <w:r w:rsidRPr="00BC328D">
        <w:rPr>
          <w:iCs/>
        </w:rPr>
        <w:t>Нормализуют психолого-педагогическую атмосферу, наладят партнерские взаимоотношения с детьми и учителями, помогут уменьшить чи</w:t>
      </w:r>
      <w:r>
        <w:rPr>
          <w:iCs/>
        </w:rPr>
        <w:t>сло конфликтов в школьной среде.</w:t>
      </w:r>
    </w:p>
    <w:p w:rsidR="00C94D81" w:rsidRDefault="00C94D81" w:rsidP="00C94D81"/>
    <w:p w:rsidR="00C94D81" w:rsidRDefault="00C94D81" w:rsidP="00C94D81">
      <w:pPr>
        <w:jc w:val="center"/>
        <w:rPr>
          <w:b/>
          <w:color w:val="000000" w:themeColor="text1"/>
          <w:sz w:val="28"/>
          <w:szCs w:val="28"/>
        </w:rPr>
      </w:pPr>
      <w:r w:rsidRPr="00D1009C">
        <w:rPr>
          <w:b/>
          <w:color w:val="000000" w:themeColor="text1"/>
          <w:sz w:val="28"/>
          <w:szCs w:val="28"/>
        </w:rPr>
        <w:t xml:space="preserve">Модель выпускника </w:t>
      </w:r>
    </w:p>
    <w:p w:rsidR="00C94D81" w:rsidRPr="00DB060F" w:rsidRDefault="00C94D81" w:rsidP="00C94D81">
      <w:pPr>
        <w:jc w:val="center"/>
        <w:rPr>
          <w:b/>
          <w:color w:val="000000" w:themeColor="text1"/>
          <w:sz w:val="28"/>
          <w:szCs w:val="28"/>
        </w:rPr>
      </w:pPr>
      <w:r w:rsidRPr="00D1009C">
        <w:rPr>
          <w:b/>
          <w:color w:val="000000" w:themeColor="text1"/>
          <w:sz w:val="28"/>
          <w:szCs w:val="28"/>
        </w:rPr>
        <w:t xml:space="preserve"> </w:t>
      </w:r>
      <w:r>
        <w:rPr>
          <w:b/>
          <w:color w:val="000000" w:themeColor="text1"/>
          <w:sz w:val="28"/>
          <w:szCs w:val="28"/>
        </w:rPr>
        <w:t xml:space="preserve">с </w:t>
      </w:r>
      <w:r w:rsidRPr="00D1009C">
        <w:rPr>
          <w:b/>
          <w:color w:val="000000" w:themeColor="text1"/>
          <w:sz w:val="28"/>
          <w:szCs w:val="28"/>
        </w:rPr>
        <w:t>сформированн</w:t>
      </w:r>
      <w:r>
        <w:rPr>
          <w:b/>
          <w:color w:val="000000" w:themeColor="text1"/>
          <w:sz w:val="28"/>
          <w:szCs w:val="28"/>
        </w:rPr>
        <w:t>ыми</w:t>
      </w:r>
      <w:r w:rsidRPr="00D1009C">
        <w:rPr>
          <w:b/>
          <w:color w:val="000000" w:themeColor="text1"/>
          <w:sz w:val="28"/>
          <w:szCs w:val="28"/>
        </w:rPr>
        <w:t xml:space="preserve"> </w:t>
      </w:r>
      <w:r>
        <w:rPr>
          <w:b/>
          <w:color w:val="000000" w:themeColor="text1"/>
          <w:sz w:val="28"/>
          <w:szCs w:val="28"/>
        </w:rPr>
        <w:t>ключевыми компетентностями</w:t>
      </w:r>
    </w:p>
    <w:p w:rsidR="00C94D81" w:rsidRDefault="00C94D81" w:rsidP="00C94D81">
      <w:pPr>
        <w:jc w:val="both"/>
      </w:pPr>
    </w:p>
    <w:p w:rsidR="00C94D81" w:rsidRDefault="00C94D81" w:rsidP="00C94D81">
      <w:pPr>
        <w:jc w:val="both"/>
      </w:pPr>
      <w:r>
        <w:t xml:space="preserve">1. Освоил на уровне требований государственных программ учебный материал по всем предметам школьного учебного плана; </w:t>
      </w:r>
    </w:p>
    <w:p w:rsidR="00C94D81" w:rsidRDefault="00C94D81" w:rsidP="00C94D81">
      <w:pPr>
        <w:jc w:val="both"/>
      </w:pPr>
      <w:r>
        <w:t>2. Освоил профессиограммы и психограммы пяти основных направлений классификации и систематизации профессий (человек- природа, человек-техника, человек - знаковая система, человек- человек, человек - художественный образ);</w:t>
      </w:r>
    </w:p>
    <w:p w:rsidR="00C94D81" w:rsidRDefault="00C94D81" w:rsidP="00C94D81">
      <w:pPr>
        <w:jc w:val="both"/>
      </w:pPr>
      <w:r>
        <w:t xml:space="preserve"> 3. 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C94D81" w:rsidRDefault="00C94D81" w:rsidP="00C94D81">
      <w:pPr>
        <w:jc w:val="both"/>
      </w:pPr>
      <w:r>
        <w:t xml:space="preserve">4. Овладел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 </w:t>
      </w:r>
    </w:p>
    <w:p w:rsidR="00C94D81" w:rsidRDefault="00C94D81" w:rsidP="00C94D81">
      <w:pPr>
        <w:jc w:val="both"/>
      </w:pPr>
      <w:r>
        <w:t xml:space="preserve">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 </w:t>
      </w:r>
    </w:p>
    <w:p w:rsidR="00C94D81" w:rsidRDefault="00C94D81" w:rsidP="00C94D81">
      <w:pPr>
        <w:jc w:val="both"/>
      </w:pPr>
      <w:r>
        <w:t xml:space="preserve">б) Навыками планирования, проектирования, моделирования, исследовательской, творческой деятельности. </w:t>
      </w:r>
    </w:p>
    <w:p w:rsidR="00C94D81" w:rsidRDefault="00C94D81" w:rsidP="00C94D81">
      <w:pPr>
        <w:jc w:val="both"/>
      </w:pPr>
      <w:r>
        <w:t xml:space="preserve">в) Трудовыми умениями и навыками. </w:t>
      </w:r>
    </w:p>
    <w:p w:rsidR="00C94D81" w:rsidRDefault="00C94D81" w:rsidP="00C94D81">
      <w:pPr>
        <w:jc w:val="both"/>
      </w:pPr>
      <w:r>
        <w:t>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C94D81" w:rsidRDefault="00C94D81" w:rsidP="00C94D81">
      <w:pPr>
        <w:jc w:val="both"/>
      </w:pPr>
    </w:p>
    <w:p w:rsidR="00C94D81" w:rsidRPr="00DB060F" w:rsidRDefault="00C94D81" w:rsidP="00C94D81">
      <w:pPr>
        <w:jc w:val="center"/>
        <w:rPr>
          <w:b/>
          <w:color w:val="000000" w:themeColor="text1"/>
          <w:sz w:val="28"/>
          <w:szCs w:val="28"/>
        </w:rPr>
      </w:pPr>
      <w:r>
        <w:rPr>
          <w:b/>
          <w:color w:val="000000" w:themeColor="text1"/>
          <w:sz w:val="28"/>
          <w:szCs w:val="28"/>
        </w:rPr>
        <w:t xml:space="preserve">Модель выпускника с </w:t>
      </w:r>
      <w:r w:rsidRPr="00D1009C">
        <w:rPr>
          <w:b/>
          <w:color w:val="000000" w:themeColor="text1"/>
          <w:sz w:val="28"/>
          <w:szCs w:val="28"/>
        </w:rPr>
        <w:t>сформированной медиакомпетентностью</w:t>
      </w:r>
    </w:p>
    <w:p w:rsidR="00C94D81" w:rsidRPr="00C27EE7" w:rsidRDefault="00C94D81" w:rsidP="00C94D81">
      <w:pPr>
        <w:pStyle w:val="25"/>
        <w:shd w:val="clear" w:color="auto" w:fill="auto"/>
        <w:tabs>
          <w:tab w:val="left" w:pos="0"/>
          <w:tab w:val="left" w:pos="284"/>
        </w:tabs>
        <w:spacing w:line="240" w:lineRule="auto"/>
        <w:ind w:firstLine="426"/>
        <w:jc w:val="both"/>
        <w:rPr>
          <w:rFonts w:ascii="Times New Roman" w:hAnsi="Times New Roman" w:cs="Times New Roman"/>
          <w:sz w:val="24"/>
          <w:szCs w:val="24"/>
        </w:rPr>
      </w:pPr>
    </w:p>
    <w:p w:rsidR="00C94D81" w:rsidRPr="00C27EE7" w:rsidRDefault="00C94D81" w:rsidP="00C94D81">
      <w:pPr>
        <w:pStyle w:val="25"/>
        <w:shd w:val="clear" w:color="auto" w:fill="auto"/>
        <w:spacing w:line="240" w:lineRule="auto"/>
        <w:ind w:firstLine="48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Выпуск</w:t>
      </w:r>
      <w:r>
        <w:rPr>
          <w:rFonts w:ascii="Times New Roman" w:hAnsi="Times New Roman" w:cs="Times New Roman"/>
          <w:b w:val="0"/>
          <w:color w:val="000000"/>
          <w:sz w:val="24"/>
          <w:szCs w:val="24"/>
          <w:lang w:eastAsia="ru-RU" w:bidi="ru-RU"/>
        </w:rPr>
        <w:t>ник школы в итоге  сможет</w:t>
      </w:r>
      <w:r w:rsidRPr="00C27EE7">
        <w:rPr>
          <w:rFonts w:ascii="Times New Roman" w:hAnsi="Times New Roman" w:cs="Times New Roman"/>
          <w:b w:val="0"/>
          <w:color w:val="000000"/>
          <w:sz w:val="24"/>
          <w:szCs w:val="24"/>
          <w:lang w:eastAsia="ru-RU" w:bidi="ru-RU"/>
        </w:rPr>
        <w:t>:</w:t>
      </w:r>
    </w:p>
    <w:p w:rsidR="00C94D81" w:rsidRPr="00C27EE7" w:rsidRDefault="00C94D81" w:rsidP="00C94D81">
      <w:pPr>
        <w:pStyle w:val="25"/>
        <w:numPr>
          <w:ilvl w:val="0"/>
          <w:numId w:val="22"/>
        </w:numPr>
        <w:shd w:val="clear" w:color="auto" w:fill="auto"/>
        <w:tabs>
          <w:tab w:val="left" w:pos="482"/>
        </w:tabs>
        <w:spacing w:line="240" w:lineRule="auto"/>
        <w:ind w:left="48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понимать задания в различных формулировках и контекстах;</w:t>
      </w:r>
    </w:p>
    <w:p w:rsidR="00C94D81" w:rsidRPr="00C27EE7" w:rsidRDefault="00C94D81" w:rsidP="00C94D81">
      <w:pPr>
        <w:pStyle w:val="25"/>
        <w:numPr>
          <w:ilvl w:val="0"/>
          <w:numId w:val="22"/>
        </w:numPr>
        <w:shd w:val="clear" w:color="auto" w:fill="auto"/>
        <w:tabs>
          <w:tab w:val="left" w:pos="482"/>
        </w:tabs>
        <w:spacing w:line="240" w:lineRule="auto"/>
        <w:ind w:left="48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находить требуемую информацию в различных источниках;</w:t>
      </w:r>
    </w:p>
    <w:p w:rsidR="00C94D81" w:rsidRPr="00C27EE7" w:rsidRDefault="00C94D81" w:rsidP="00C94D81">
      <w:pPr>
        <w:pStyle w:val="25"/>
        <w:numPr>
          <w:ilvl w:val="0"/>
          <w:numId w:val="22"/>
        </w:numPr>
        <w:shd w:val="clear" w:color="auto" w:fill="auto"/>
        <w:tabs>
          <w:tab w:val="left" w:pos="482"/>
        </w:tabs>
        <w:spacing w:line="240" w:lineRule="auto"/>
        <w:ind w:left="48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систематизировать предложенную или самостоятельно подобранную информацию по заданным признакам;</w:t>
      </w:r>
    </w:p>
    <w:p w:rsidR="00C94D81" w:rsidRPr="00C27EE7" w:rsidRDefault="00C94D81" w:rsidP="00C94D81">
      <w:pPr>
        <w:pStyle w:val="25"/>
        <w:shd w:val="clear" w:color="auto" w:fill="auto"/>
        <w:spacing w:line="240" w:lineRule="auto"/>
        <w:ind w:firstLine="500"/>
        <w:jc w:val="both"/>
        <w:rPr>
          <w:rFonts w:ascii="Times New Roman" w:hAnsi="Times New Roman" w:cs="Times New Roman"/>
          <w:b w:val="0"/>
          <w:color w:val="000000"/>
          <w:sz w:val="24"/>
          <w:szCs w:val="24"/>
          <w:lang w:eastAsia="ru-RU" w:bidi="ru-RU"/>
        </w:rPr>
      </w:pPr>
      <w:r w:rsidRPr="00C27EE7">
        <w:rPr>
          <w:rFonts w:ascii="Times New Roman" w:hAnsi="Times New Roman" w:cs="Times New Roman"/>
          <w:b w:val="0"/>
          <w:color w:val="000000"/>
          <w:sz w:val="24"/>
          <w:szCs w:val="24"/>
          <w:lang w:eastAsia="ru-RU" w:bidi="ru-RU"/>
        </w:rPr>
        <w:t>уметь дли</w:t>
      </w:r>
      <w:r>
        <w:rPr>
          <w:rFonts w:ascii="Times New Roman" w:hAnsi="Times New Roman" w:cs="Times New Roman"/>
          <w:b w:val="0"/>
          <w:color w:val="000000"/>
          <w:sz w:val="24"/>
          <w:szCs w:val="24"/>
          <w:lang w:eastAsia="ru-RU" w:bidi="ru-RU"/>
        </w:rPr>
        <w:t xml:space="preserve">тельное время (четверть, </w:t>
      </w:r>
      <w:r w:rsidRPr="00C27EE7">
        <w:rPr>
          <w:rFonts w:ascii="Times New Roman" w:hAnsi="Times New Roman" w:cs="Times New Roman"/>
          <w:b w:val="0"/>
          <w:color w:val="000000"/>
          <w:sz w:val="24"/>
          <w:szCs w:val="24"/>
          <w:lang w:eastAsia="ru-RU" w:bidi="ru-RU"/>
        </w:rPr>
        <w:t xml:space="preserve"> полугодие, учебный год или другой отрезок времени) собирать и систематизировать тематическую информацию;</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визуальную информацию переводить в вербальную знаковую систему;</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вербальную информацию переводить в визуальную знаковую систему;</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трансформировать информацию, видоизменять ее объем, форму, знаковую систему, носитель и др., исходя из цели коммуникативного взаимодействия и особенностей аудитории, для которой она предназначена;</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понимать цели коммуникации, направленность информационного потока;</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аргументировать собственные высказывания;</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находить ошибки в получаемой информации и вносить предложения по их исправлению;</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воспринимать альтернативные точки зрения и высказывать обоснованные аргументы за и против каждой из них;</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составлять рецензии и анонсы информационных сообщений;</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устанавливать ассоциативные и практические целесообразные связи между информационными сообщениями;</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вычленять главное в информационном сообщении, отчленять его от "белого шума”;</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составлять план информационного сообщения, предлагать форму его изложения, адекватную содержанию;</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уметь извлекать из предложенной информации данные и представлять их в табличной или другой форме;</w:t>
      </w:r>
    </w:p>
    <w:p w:rsidR="00C94D81" w:rsidRPr="00C27EE7" w:rsidRDefault="00C94D81" w:rsidP="00C94D81">
      <w:pPr>
        <w:pStyle w:val="25"/>
        <w:numPr>
          <w:ilvl w:val="0"/>
          <w:numId w:val="23"/>
        </w:numPr>
        <w:shd w:val="clear" w:color="auto" w:fill="auto"/>
        <w:tabs>
          <w:tab w:val="left" w:pos="603"/>
        </w:tabs>
        <w:spacing w:line="240" w:lineRule="auto"/>
        <w:ind w:left="600" w:hanging="360"/>
        <w:jc w:val="both"/>
        <w:rPr>
          <w:rFonts w:ascii="Times New Roman" w:hAnsi="Times New Roman" w:cs="Times New Roman"/>
          <w:b w:val="0"/>
          <w:sz w:val="24"/>
          <w:szCs w:val="24"/>
        </w:rPr>
      </w:pPr>
      <w:r w:rsidRPr="00C27EE7">
        <w:rPr>
          <w:rFonts w:ascii="Times New Roman" w:hAnsi="Times New Roman" w:cs="Times New Roman"/>
          <w:b w:val="0"/>
          <w:color w:val="000000"/>
          <w:sz w:val="24"/>
          <w:szCs w:val="24"/>
          <w:lang w:eastAsia="ru-RU" w:bidi="ru-RU"/>
        </w:rPr>
        <w:t>иметь представление об инструментарии подготовки, передачи и получения информации и первоначальные умения</w:t>
      </w:r>
      <w:r>
        <w:rPr>
          <w:rFonts w:ascii="Times New Roman" w:hAnsi="Times New Roman" w:cs="Times New Roman"/>
          <w:b w:val="0"/>
          <w:color w:val="000000"/>
          <w:sz w:val="24"/>
          <w:szCs w:val="24"/>
          <w:lang w:eastAsia="ru-RU" w:bidi="ru-RU"/>
        </w:rPr>
        <w:t xml:space="preserve"> работы с этим инструментарием</w:t>
      </w:r>
      <w:r w:rsidRPr="00C27EE7">
        <w:rPr>
          <w:rFonts w:ascii="Times New Roman" w:hAnsi="Times New Roman" w:cs="Times New Roman"/>
          <w:b w:val="0"/>
          <w:color w:val="000000"/>
          <w:sz w:val="24"/>
          <w:szCs w:val="24"/>
          <w:lang w:eastAsia="ru-RU" w:bidi="ru-RU"/>
        </w:rPr>
        <w:t>.</w:t>
      </w:r>
    </w:p>
    <w:p w:rsidR="00C94D81" w:rsidRPr="00C27EE7" w:rsidRDefault="00C94D81" w:rsidP="00C94D81">
      <w:pPr>
        <w:numPr>
          <w:ilvl w:val="0"/>
          <w:numId w:val="24"/>
        </w:numPr>
        <w:ind w:left="567" w:hanging="207"/>
        <w:jc w:val="both"/>
        <w:rPr>
          <w:color w:val="000000"/>
        </w:rPr>
      </w:pPr>
      <w:r w:rsidRPr="00C27EE7">
        <w:rPr>
          <w:b/>
          <w:color w:val="000000"/>
        </w:rPr>
        <w:t>Поиск информации</w:t>
      </w:r>
      <w:r w:rsidRPr="00C27EE7">
        <w:rPr>
          <w:color w:val="000000"/>
        </w:rPr>
        <w:t xml:space="preserve">. </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Постановка цели поиска</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Использование оглавления книги</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Использование предметного, именного указателей и т. д.</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Использование традиционного библиотечного указателя</w:t>
      </w:r>
    </w:p>
    <w:p w:rsidR="00C94D81" w:rsidRPr="00C27EE7" w:rsidRDefault="00C94D81" w:rsidP="00C94D81">
      <w:pPr>
        <w:jc w:val="both"/>
        <w:rPr>
          <w:color w:val="000000"/>
        </w:rPr>
      </w:pPr>
      <w:r w:rsidRPr="00C27EE7">
        <w:rPr>
          <w:rStyle w:val="3Exact"/>
          <w:sz w:val="24"/>
          <w:szCs w:val="24"/>
        </w:rPr>
        <w:t>Составление запроса поисковым веб-узлам</w:t>
      </w:r>
    </w:p>
    <w:p w:rsidR="00C94D81" w:rsidRPr="00C27EE7" w:rsidRDefault="00C94D81" w:rsidP="00C94D81">
      <w:pPr>
        <w:pStyle w:val="34"/>
        <w:numPr>
          <w:ilvl w:val="0"/>
          <w:numId w:val="24"/>
        </w:numPr>
        <w:shd w:val="clear" w:color="auto" w:fill="auto"/>
        <w:tabs>
          <w:tab w:val="left" w:pos="567"/>
        </w:tabs>
        <w:spacing w:line="240" w:lineRule="auto"/>
        <w:ind w:left="0" w:firstLine="360"/>
        <w:jc w:val="both"/>
        <w:rPr>
          <w:rStyle w:val="3Exact"/>
          <w:rFonts w:ascii="Times New Roman" w:hAnsi="Times New Roman" w:cs="Times New Roman"/>
          <w:b/>
          <w:sz w:val="24"/>
          <w:szCs w:val="24"/>
        </w:rPr>
      </w:pPr>
      <w:r w:rsidRPr="00C27EE7">
        <w:rPr>
          <w:rStyle w:val="3Exact"/>
          <w:rFonts w:ascii="Times New Roman" w:hAnsi="Times New Roman" w:cs="Times New Roman"/>
          <w:b/>
          <w:sz w:val="24"/>
          <w:szCs w:val="24"/>
        </w:rPr>
        <w:t>Излечение смыслов из полученной информации, их интерпретация и критический анализ</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Вычленение главных мыслей в информации, обнаружение неточностей и ошибок</w:t>
      </w:r>
    </w:p>
    <w:p w:rsidR="00C94D81" w:rsidRPr="00C27EE7" w:rsidRDefault="00C94D81" w:rsidP="00C94D81">
      <w:pPr>
        <w:pStyle w:val="34"/>
        <w:shd w:val="clear" w:color="auto" w:fill="auto"/>
        <w:tabs>
          <w:tab w:val="left" w:pos="77"/>
        </w:tabs>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Принятие позиции к информации</w:t>
      </w:r>
    </w:p>
    <w:p w:rsidR="00C94D81" w:rsidRPr="00C27EE7" w:rsidRDefault="00C94D81" w:rsidP="00C94D81">
      <w:pPr>
        <w:pStyle w:val="34"/>
        <w:shd w:val="clear" w:color="auto" w:fill="auto"/>
        <w:tabs>
          <w:tab w:val="left" w:pos="77"/>
        </w:tabs>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Выявление скрытого смысла</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'Понимание мировоззрения автора сообщения ' Определение цели коммуникации</w:t>
      </w:r>
    </w:p>
    <w:p w:rsidR="00C94D81" w:rsidRPr="00C27EE7" w:rsidRDefault="00C94D81" w:rsidP="00C94D81">
      <w:pPr>
        <w:pStyle w:val="34"/>
        <w:numPr>
          <w:ilvl w:val="0"/>
          <w:numId w:val="24"/>
        </w:numPr>
        <w:shd w:val="clear" w:color="auto" w:fill="auto"/>
        <w:spacing w:line="240" w:lineRule="auto"/>
        <w:ind w:left="0" w:firstLine="360"/>
        <w:jc w:val="both"/>
        <w:rPr>
          <w:rFonts w:ascii="Times New Roman" w:hAnsi="Times New Roman" w:cs="Times New Roman"/>
          <w:b/>
          <w:sz w:val="24"/>
          <w:szCs w:val="24"/>
        </w:rPr>
      </w:pPr>
      <w:r>
        <w:rPr>
          <w:rStyle w:val="3Exact"/>
          <w:rFonts w:ascii="Times New Roman" w:hAnsi="Times New Roman" w:cs="Times New Roman"/>
          <w:b/>
          <w:sz w:val="24"/>
          <w:szCs w:val="24"/>
        </w:rPr>
        <w:t>Создание новых смыслов и их п</w:t>
      </w:r>
      <w:r w:rsidRPr="00C27EE7">
        <w:rPr>
          <w:rStyle w:val="3Exact"/>
          <w:rFonts w:ascii="Times New Roman" w:hAnsi="Times New Roman" w:cs="Times New Roman"/>
          <w:b/>
          <w:sz w:val="24"/>
          <w:szCs w:val="24"/>
        </w:rPr>
        <w:t>редставление в форме информационных сообщений</w:t>
      </w:r>
    </w:p>
    <w:p w:rsidR="00C94D81" w:rsidRPr="00C27EE7" w:rsidRDefault="00C94D81" w:rsidP="00C94D81">
      <w:pPr>
        <w:pStyle w:val="34"/>
        <w:shd w:val="clear" w:color="auto" w:fill="auto"/>
        <w:spacing w:line="240" w:lineRule="auto"/>
        <w:ind w:right="460"/>
        <w:jc w:val="both"/>
        <w:rPr>
          <w:rFonts w:ascii="Times New Roman" w:hAnsi="Times New Roman" w:cs="Times New Roman"/>
          <w:sz w:val="24"/>
          <w:szCs w:val="24"/>
        </w:rPr>
      </w:pPr>
      <w:r w:rsidRPr="00C27EE7">
        <w:rPr>
          <w:rStyle w:val="3Exact"/>
          <w:rFonts w:ascii="Times New Roman" w:hAnsi="Times New Roman" w:cs="Times New Roman"/>
          <w:sz w:val="24"/>
          <w:szCs w:val="24"/>
        </w:rPr>
        <w:t>Соотнесение формы, содержания и назначения (аудитории) сообщения</w:t>
      </w:r>
    </w:p>
    <w:p w:rsidR="00C94D81" w:rsidRPr="00C27EE7" w:rsidRDefault="00C94D81" w:rsidP="00C94D81">
      <w:pPr>
        <w:pStyle w:val="34"/>
        <w:shd w:val="clear" w:color="auto" w:fill="auto"/>
        <w:spacing w:line="240" w:lineRule="auto"/>
        <w:ind w:right="460"/>
        <w:jc w:val="both"/>
        <w:rPr>
          <w:rFonts w:ascii="Times New Roman" w:hAnsi="Times New Roman" w:cs="Times New Roman"/>
          <w:sz w:val="24"/>
          <w:szCs w:val="24"/>
        </w:rPr>
      </w:pPr>
      <w:r w:rsidRPr="00C27EE7">
        <w:rPr>
          <w:rStyle w:val="3Exact"/>
          <w:rFonts w:ascii="Times New Roman" w:hAnsi="Times New Roman" w:cs="Times New Roman"/>
          <w:sz w:val="24"/>
          <w:szCs w:val="24"/>
        </w:rPr>
        <w:t>Создание сообщений на основе личных наблюдений за событиями и явлениями</w:t>
      </w:r>
    </w:p>
    <w:p w:rsidR="00C94D81" w:rsidRPr="00C27EE7" w:rsidRDefault="00C94D81" w:rsidP="00C94D81">
      <w:pPr>
        <w:pStyle w:val="34"/>
        <w:shd w:val="clear" w:color="auto" w:fill="auto"/>
        <w:spacing w:line="240" w:lineRule="auto"/>
        <w:ind w:right="460"/>
        <w:jc w:val="both"/>
        <w:rPr>
          <w:rFonts w:ascii="Times New Roman" w:hAnsi="Times New Roman" w:cs="Times New Roman"/>
          <w:sz w:val="24"/>
          <w:szCs w:val="24"/>
        </w:rPr>
      </w:pPr>
      <w:r w:rsidRPr="00C27EE7">
        <w:rPr>
          <w:rStyle w:val="3Exact"/>
          <w:rFonts w:ascii="Times New Roman" w:hAnsi="Times New Roman" w:cs="Times New Roman"/>
          <w:sz w:val="24"/>
          <w:szCs w:val="24"/>
        </w:rPr>
        <w:t>Создание сообщений на основе других информационных сообщений</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Изменение формы представления информации (визуальная о вербальная)</w:t>
      </w:r>
    </w:p>
    <w:p w:rsidR="00C94D81" w:rsidRPr="00C27EE7" w:rsidRDefault="00C94D81" w:rsidP="00C94D81">
      <w:pPr>
        <w:pStyle w:val="34"/>
        <w:shd w:val="clear" w:color="auto" w:fill="auto"/>
        <w:spacing w:line="240" w:lineRule="auto"/>
        <w:jc w:val="both"/>
        <w:rPr>
          <w:rFonts w:ascii="Times New Roman" w:hAnsi="Times New Roman" w:cs="Times New Roman"/>
          <w:sz w:val="24"/>
          <w:szCs w:val="24"/>
        </w:rPr>
      </w:pPr>
      <w:r w:rsidRPr="00C27EE7">
        <w:rPr>
          <w:rStyle w:val="3Exact"/>
          <w:rFonts w:ascii="Times New Roman" w:hAnsi="Times New Roman" w:cs="Times New Roman"/>
          <w:sz w:val="24"/>
          <w:szCs w:val="24"/>
        </w:rPr>
        <w:t>Изменение знаковой системы</w:t>
      </w:r>
    </w:p>
    <w:p w:rsidR="00C94D81" w:rsidRPr="00C27EE7" w:rsidRDefault="00C94D81" w:rsidP="00C94D81">
      <w:pPr>
        <w:pStyle w:val="34"/>
        <w:shd w:val="clear" w:color="auto" w:fill="auto"/>
        <w:spacing w:line="240" w:lineRule="auto"/>
        <w:ind w:right="460"/>
        <w:jc w:val="both"/>
        <w:rPr>
          <w:rFonts w:ascii="Times New Roman" w:hAnsi="Times New Roman" w:cs="Times New Roman"/>
          <w:sz w:val="24"/>
          <w:szCs w:val="24"/>
        </w:rPr>
      </w:pPr>
      <w:r w:rsidRPr="00C27EE7">
        <w:rPr>
          <w:rStyle w:val="3Exact"/>
          <w:rFonts w:ascii="Times New Roman" w:hAnsi="Times New Roman" w:cs="Times New Roman"/>
          <w:sz w:val="24"/>
          <w:szCs w:val="24"/>
        </w:rPr>
        <w:t>Выбор носителя и фиксации информации в соответствии с принятыми нормами и правилами</w:t>
      </w:r>
    </w:p>
    <w:p w:rsidR="00C94D81" w:rsidRPr="00C27EE7" w:rsidRDefault="00C94D81" w:rsidP="00C94D81">
      <w:pPr>
        <w:pStyle w:val="Default"/>
        <w:tabs>
          <w:tab w:val="left" w:pos="426"/>
        </w:tabs>
        <w:jc w:val="both"/>
        <w:rPr>
          <w:bCs/>
          <w:color w:val="auto"/>
        </w:rPr>
      </w:pPr>
      <w:r>
        <w:rPr>
          <w:b/>
          <w:color w:val="auto"/>
        </w:rPr>
        <w:tab/>
      </w:r>
      <w:r w:rsidRPr="00C27EE7">
        <w:rPr>
          <w:bCs/>
          <w:color w:val="auto"/>
        </w:rPr>
        <w:t xml:space="preserve"> </w:t>
      </w:r>
    </w:p>
    <w:p w:rsidR="00C94D81" w:rsidRPr="00C27EE7" w:rsidRDefault="00C94D81" w:rsidP="00C94D81">
      <w:pPr>
        <w:pStyle w:val="Default"/>
        <w:tabs>
          <w:tab w:val="left" w:pos="993"/>
        </w:tabs>
        <w:jc w:val="both"/>
        <w:rPr>
          <w:b/>
          <w:bCs/>
          <w:color w:val="FF0000"/>
        </w:rPr>
      </w:pPr>
    </w:p>
    <w:p w:rsidR="00C94D81" w:rsidRPr="00C27EE7" w:rsidRDefault="00C94D81" w:rsidP="00C94D81">
      <w:pPr>
        <w:pStyle w:val="Default"/>
        <w:tabs>
          <w:tab w:val="left" w:pos="993"/>
        </w:tabs>
        <w:jc w:val="both"/>
        <w:rPr>
          <w:b/>
          <w:bCs/>
          <w:color w:val="FF0000"/>
        </w:rPr>
      </w:pPr>
    </w:p>
    <w:p w:rsidR="00C94D81" w:rsidRPr="00C27EE7" w:rsidRDefault="00C94D81" w:rsidP="00C94D81">
      <w:pPr>
        <w:pStyle w:val="Default"/>
        <w:tabs>
          <w:tab w:val="left" w:pos="993"/>
        </w:tabs>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Default"/>
        <w:tabs>
          <w:tab w:val="left" w:pos="993"/>
        </w:tabs>
        <w:ind w:left="720"/>
        <w:jc w:val="both"/>
        <w:rPr>
          <w:b/>
          <w:bCs/>
          <w:color w:val="FF0000"/>
        </w:rPr>
      </w:pPr>
    </w:p>
    <w:p w:rsidR="00C94D81" w:rsidRDefault="00C94D81" w:rsidP="00C94D81">
      <w:pPr>
        <w:pStyle w:val="21"/>
        <w:jc w:val="center"/>
        <w:rPr>
          <w:b/>
          <w:bCs/>
          <w:color w:val="000000" w:themeColor="text1"/>
          <w:sz w:val="44"/>
          <w:szCs w:val="44"/>
        </w:rPr>
      </w:pPr>
    </w:p>
    <w:p w:rsidR="00C94D81" w:rsidRDefault="00C94D81" w:rsidP="00C94D81">
      <w:pPr>
        <w:autoSpaceDE w:val="0"/>
        <w:autoSpaceDN w:val="0"/>
        <w:adjustRightInd w:val="0"/>
        <w:jc w:val="center"/>
        <w:rPr>
          <w:b/>
          <w:bCs/>
          <w:color w:val="000000" w:themeColor="text1"/>
          <w:sz w:val="44"/>
          <w:szCs w:val="44"/>
        </w:rPr>
      </w:pPr>
      <w:r w:rsidRPr="00752E51">
        <w:rPr>
          <w:b/>
          <w:bCs/>
          <w:color w:val="000000" w:themeColor="text1"/>
          <w:sz w:val="44"/>
          <w:szCs w:val="44"/>
        </w:rPr>
        <w:t xml:space="preserve">ЦЕЛЕВЫЕ </w:t>
      </w:r>
    </w:p>
    <w:p w:rsidR="00C94D81" w:rsidRDefault="00C94D81" w:rsidP="00C94D81">
      <w:pPr>
        <w:autoSpaceDE w:val="0"/>
        <w:autoSpaceDN w:val="0"/>
        <w:adjustRightInd w:val="0"/>
        <w:jc w:val="center"/>
        <w:rPr>
          <w:b/>
          <w:bCs/>
          <w:color w:val="000000" w:themeColor="text1"/>
          <w:sz w:val="44"/>
          <w:szCs w:val="44"/>
        </w:rPr>
      </w:pPr>
      <w:r w:rsidRPr="00752E51">
        <w:rPr>
          <w:b/>
          <w:bCs/>
          <w:color w:val="000000" w:themeColor="text1"/>
          <w:sz w:val="44"/>
          <w:szCs w:val="44"/>
        </w:rPr>
        <w:t xml:space="preserve">ПРОЕКТЫ ПРОГРАММЫ </w:t>
      </w:r>
    </w:p>
    <w:p w:rsidR="00C94D81" w:rsidRDefault="00C94D81" w:rsidP="00C94D81">
      <w:pPr>
        <w:pStyle w:val="21"/>
        <w:jc w:val="center"/>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Pr>
        <w:pStyle w:val="a4"/>
        <w:spacing w:before="0" w:beforeAutospacing="0" w:after="160" w:afterAutospacing="0"/>
        <w:jc w:val="center"/>
        <w:rPr>
          <w:b/>
          <w:sz w:val="36"/>
        </w:rPr>
      </w:pPr>
      <w:r w:rsidRPr="00D20803">
        <w:rPr>
          <w:b/>
          <w:sz w:val="36"/>
        </w:rPr>
        <w:t xml:space="preserve">Реализация компетентностного подхода </w:t>
      </w:r>
    </w:p>
    <w:p w:rsidR="00C94D81" w:rsidRPr="00D20803" w:rsidRDefault="00C94D81" w:rsidP="00C94D81">
      <w:pPr>
        <w:pStyle w:val="a4"/>
        <w:spacing w:before="0" w:beforeAutospacing="0" w:after="160" w:afterAutospacing="0"/>
        <w:jc w:val="center"/>
        <w:rPr>
          <w:b/>
          <w:sz w:val="36"/>
        </w:rPr>
      </w:pPr>
      <w:r w:rsidRPr="00D20803">
        <w:rPr>
          <w:b/>
          <w:sz w:val="36"/>
        </w:rPr>
        <w:t xml:space="preserve">в школе через интеграцию </w:t>
      </w:r>
    </w:p>
    <w:p w:rsidR="00C94D81" w:rsidRPr="00D20803" w:rsidRDefault="00C94D81" w:rsidP="00C94D81">
      <w:pPr>
        <w:pStyle w:val="a4"/>
        <w:spacing w:before="0" w:beforeAutospacing="0" w:after="160" w:afterAutospacing="0"/>
        <w:jc w:val="center"/>
        <w:rPr>
          <w:b/>
          <w:sz w:val="36"/>
        </w:rPr>
      </w:pPr>
      <w:r w:rsidRPr="00D20803">
        <w:rPr>
          <w:b/>
          <w:sz w:val="36"/>
        </w:rPr>
        <w:t>информационно-образовательной среды</w:t>
      </w:r>
    </w:p>
    <w:p w:rsidR="00C94D81" w:rsidRPr="00D20803" w:rsidRDefault="00C94D81" w:rsidP="00C94D81">
      <w:pPr>
        <w:jc w:val="center"/>
        <w:outlineLvl w:val="0"/>
        <w:rPr>
          <w:b/>
          <w:color w:val="000000" w:themeColor="text1"/>
          <w:sz w:val="52"/>
          <w:szCs w:val="44"/>
        </w:rPr>
      </w:pPr>
    </w:p>
    <w:p w:rsidR="00C94D81" w:rsidRDefault="00C94D81" w:rsidP="00C94D81">
      <w:pPr>
        <w:jc w:val="center"/>
        <w:outlineLvl w:val="0"/>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Pr>
        <w:jc w:val="center"/>
        <w:outlineLvl w:val="0"/>
        <w:rPr>
          <w:b/>
          <w:color w:val="000000" w:themeColor="text1"/>
          <w:sz w:val="44"/>
          <w:szCs w:val="44"/>
        </w:rPr>
      </w:pPr>
    </w:p>
    <w:p w:rsidR="00C94D81" w:rsidRDefault="00C94D81" w:rsidP="00C94D81"/>
    <w:p w:rsidR="00C94D81" w:rsidRDefault="00C94D81" w:rsidP="00C94D81"/>
    <w:p w:rsidR="00C94D81" w:rsidRDefault="00C94D81" w:rsidP="00C94D81">
      <w:pPr>
        <w:ind w:firstLine="426"/>
      </w:pPr>
      <w:r w:rsidRPr="00026BFD">
        <w:t xml:space="preserve">Программа «Культурологическое образовательное пространство как условие развития личности» содержала </w:t>
      </w:r>
      <w:r>
        <w:t>8 подпрограмм. В результате реализации программы и по итогам выявленных результатов целевые проекты школы претерпели следующие изменения:</w:t>
      </w:r>
    </w:p>
    <w:p w:rsidR="00C94D81" w:rsidRPr="00026BFD" w:rsidRDefault="00C94D81" w:rsidP="00C94D81"/>
    <w:tbl>
      <w:tblPr>
        <w:tblStyle w:val="af"/>
        <w:tblW w:w="0" w:type="auto"/>
        <w:tblLook w:val="04A0" w:firstRow="1" w:lastRow="0" w:firstColumn="1" w:lastColumn="0" w:noHBand="0" w:noVBand="1"/>
      </w:tblPr>
      <w:tblGrid>
        <w:gridCol w:w="2090"/>
        <w:gridCol w:w="2446"/>
        <w:gridCol w:w="2392"/>
        <w:gridCol w:w="2643"/>
      </w:tblGrid>
      <w:tr w:rsidR="00C94D81" w:rsidRPr="00026BFD" w:rsidTr="008C72DA">
        <w:tc>
          <w:tcPr>
            <w:tcW w:w="2090" w:type="dxa"/>
          </w:tcPr>
          <w:p w:rsidR="00C94D81" w:rsidRPr="00711249" w:rsidRDefault="00C94D81" w:rsidP="008C72DA">
            <w:pPr>
              <w:rPr>
                <w:b/>
              </w:rPr>
            </w:pPr>
            <w:r w:rsidRPr="00711249">
              <w:rPr>
                <w:b/>
              </w:rPr>
              <w:t>Название проекта</w:t>
            </w:r>
          </w:p>
        </w:tc>
        <w:tc>
          <w:tcPr>
            <w:tcW w:w="2446" w:type="dxa"/>
          </w:tcPr>
          <w:p w:rsidR="00C94D81" w:rsidRPr="00711249" w:rsidRDefault="00C94D81" w:rsidP="008C72DA">
            <w:pPr>
              <w:rPr>
                <w:b/>
              </w:rPr>
            </w:pPr>
            <w:r w:rsidRPr="00711249">
              <w:rPr>
                <w:b/>
              </w:rPr>
              <w:t>Цели проекта</w:t>
            </w:r>
          </w:p>
        </w:tc>
        <w:tc>
          <w:tcPr>
            <w:tcW w:w="2392" w:type="dxa"/>
          </w:tcPr>
          <w:p w:rsidR="00C94D81" w:rsidRPr="00711249" w:rsidRDefault="00C94D81" w:rsidP="008C72DA">
            <w:pPr>
              <w:rPr>
                <w:b/>
              </w:rPr>
            </w:pPr>
            <w:r w:rsidRPr="00711249">
              <w:rPr>
                <w:b/>
              </w:rPr>
              <w:t>Результаты реализации</w:t>
            </w:r>
          </w:p>
        </w:tc>
        <w:tc>
          <w:tcPr>
            <w:tcW w:w="2643" w:type="dxa"/>
          </w:tcPr>
          <w:p w:rsidR="00C94D81" w:rsidRPr="00711249" w:rsidRDefault="00C94D81" w:rsidP="008C72DA">
            <w:pPr>
              <w:rPr>
                <w:b/>
              </w:rPr>
            </w:pPr>
            <w:r w:rsidRPr="00711249">
              <w:rPr>
                <w:b/>
              </w:rPr>
              <w:t>Переход в новый проект или в новое направление</w:t>
            </w:r>
          </w:p>
        </w:tc>
      </w:tr>
      <w:tr w:rsidR="00C94D81" w:rsidRPr="00026BFD" w:rsidTr="008C72DA">
        <w:tc>
          <w:tcPr>
            <w:tcW w:w="2090" w:type="dxa"/>
          </w:tcPr>
          <w:p w:rsidR="00C94D81" w:rsidRPr="00026BFD" w:rsidRDefault="00C94D81" w:rsidP="00C94D81">
            <w:pPr>
              <w:pStyle w:val="ab"/>
              <w:numPr>
                <w:ilvl w:val="0"/>
                <w:numId w:val="31"/>
              </w:numPr>
              <w:ind w:left="284" w:hanging="284"/>
              <w:jc w:val="both"/>
            </w:pPr>
            <w:r w:rsidRPr="00026BFD">
              <w:t>Комфортная и безопасная школа.</w:t>
            </w:r>
          </w:p>
          <w:p w:rsidR="00C94D81" w:rsidRPr="00026BFD" w:rsidRDefault="00C94D81" w:rsidP="008C72DA">
            <w:pPr>
              <w:ind w:left="284" w:hanging="284"/>
              <w:jc w:val="both"/>
            </w:pPr>
          </w:p>
        </w:tc>
        <w:tc>
          <w:tcPr>
            <w:tcW w:w="2446" w:type="dxa"/>
          </w:tcPr>
          <w:p w:rsidR="00C94D81" w:rsidRPr="00026BFD" w:rsidRDefault="00C94D81" w:rsidP="008C72DA">
            <w:r>
              <w:t>Создание условий для безопасного и комфортного нахождения и эффективной деятельности всех участников образовательного процесса</w:t>
            </w:r>
          </w:p>
        </w:tc>
        <w:tc>
          <w:tcPr>
            <w:tcW w:w="2392" w:type="dxa"/>
          </w:tcPr>
          <w:p w:rsidR="00C94D81" w:rsidRPr="00026BFD" w:rsidRDefault="00C94D81" w:rsidP="008C72DA">
            <w:r>
              <w:t>Через систему воспитательных мероприятий, административное управление образовательной деятельности</w:t>
            </w:r>
          </w:p>
        </w:tc>
        <w:tc>
          <w:tcPr>
            <w:tcW w:w="2643" w:type="dxa"/>
          </w:tcPr>
          <w:p w:rsidR="00C94D81" w:rsidRDefault="00C94D81" w:rsidP="008C72DA">
            <w:pPr>
              <w:pStyle w:val="a4"/>
              <w:shd w:val="clear" w:color="auto" w:fill="FFFFFF"/>
              <w:spacing w:before="0" w:beforeAutospacing="0" w:after="0" w:afterAutospacing="0"/>
              <w:ind w:firstLine="160"/>
              <w:jc w:val="both"/>
              <w:textAlignment w:val="baseline"/>
              <w:rPr>
                <w:bCs/>
                <w:color w:val="000000"/>
                <w:bdr w:val="none" w:sz="0" w:space="0" w:color="auto" w:frame="1"/>
              </w:rPr>
            </w:pPr>
            <w:r>
              <w:rPr>
                <w:bCs/>
                <w:color w:val="000000"/>
                <w:bdr w:val="none" w:sz="0" w:space="0" w:color="auto" w:frame="1"/>
              </w:rPr>
              <w:t>Переход в новый проект –</w:t>
            </w:r>
          </w:p>
          <w:p w:rsidR="00C94D81" w:rsidRPr="00F4290D" w:rsidRDefault="00C94D81" w:rsidP="008C72DA">
            <w:pPr>
              <w:pStyle w:val="a4"/>
              <w:shd w:val="clear" w:color="auto" w:fill="FFFFFF"/>
              <w:spacing w:before="0" w:beforeAutospacing="0" w:after="0" w:afterAutospacing="0"/>
              <w:ind w:firstLine="160"/>
              <w:jc w:val="both"/>
              <w:textAlignment w:val="baseline"/>
              <w:rPr>
                <w:b/>
                <w:bCs/>
                <w:color w:val="000000"/>
                <w:u w:val="single"/>
                <w:bdr w:val="none" w:sz="0" w:space="0" w:color="auto" w:frame="1"/>
              </w:rPr>
            </w:pPr>
            <w:r w:rsidRPr="00F4290D">
              <w:rPr>
                <w:b/>
                <w:bCs/>
                <w:color w:val="000000"/>
                <w:u w:val="single"/>
                <w:bdr w:val="none" w:sz="0" w:space="0" w:color="auto" w:frame="1"/>
              </w:rPr>
              <w:t xml:space="preserve"> Комфортная и защищенная школа. </w:t>
            </w:r>
          </w:p>
          <w:p w:rsidR="00C94D81" w:rsidRPr="00026BFD" w:rsidRDefault="00C94D81" w:rsidP="008C72DA">
            <w:pPr>
              <w:pStyle w:val="a4"/>
              <w:shd w:val="clear" w:color="auto" w:fill="FFFFFF"/>
              <w:spacing w:before="0" w:beforeAutospacing="0" w:after="0" w:afterAutospacing="0"/>
              <w:ind w:firstLine="160"/>
              <w:jc w:val="both"/>
              <w:textAlignment w:val="baseline"/>
            </w:pPr>
            <w:r w:rsidRPr="00711249">
              <w:rPr>
                <w:b/>
                <w:bCs/>
                <w:color w:val="000000"/>
                <w:bdr w:val="none" w:sz="0" w:space="0" w:color="auto" w:frame="1"/>
              </w:rPr>
              <w:t>Цель:</w:t>
            </w:r>
            <w:r>
              <w:rPr>
                <w:bCs/>
                <w:color w:val="000000"/>
                <w:bdr w:val="none" w:sz="0" w:space="0" w:color="auto" w:frame="1"/>
              </w:rPr>
              <w:t xml:space="preserve"> </w:t>
            </w:r>
            <w:r w:rsidRPr="000A3903">
              <w:rPr>
                <w:bCs/>
                <w:color w:val="000000"/>
                <w:bdr w:val="none" w:sz="0" w:space="0" w:color="auto" w:frame="1"/>
              </w:rPr>
              <w:t>повышение уровня комплексной безопасности образовательного учреждения</w:t>
            </w:r>
            <w:r>
              <w:rPr>
                <w:bCs/>
                <w:color w:val="000000"/>
                <w:bdr w:val="none" w:sz="0" w:space="0" w:color="auto" w:frame="1"/>
              </w:rPr>
              <w:t xml:space="preserve">, в том числе компьютерной и информационной. </w:t>
            </w:r>
          </w:p>
        </w:tc>
      </w:tr>
      <w:tr w:rsidR="00C94D81" w:rsidRPr="00026BFD" w:rsidTr="008C72DA">
        <w:tc>
          <w:tcPr>
            <w:tcW w:w="2090" w:type="dxa"/>
          </w:tcPr>
          <w:p w:rsidR="00C94D81" w:rsidRPr="00026BFD" w:rsidRDefault="00C94D81" w:rsidP="00C94D81">
            <w:pPr>
              <w:pStyle w:val="ab"/>
              <w:numPr>
                <w:ilvl w:val="0"/>
                <w:numId w:val="31"/>
              </w:numPr>
              <w:ind w:left="284" w:hanging="284"/>
              <w:jc w:val="both"/>
            </w:pPr>
            <w:r w:rsidRPr="00026BFD">
              <w:t>Школьный технопарк.</w:t>
            </w:r>
          </w:p>
          <w:p w:rsidR="00C94D81" w:rsidRPr="00026BFD" w:rsidRDefault="00C94D81" w:rsidP="008C72DA">
            <w:pPr>
              <w:ind w:left="284" w:hanging="284"/>
              <w:jc w:val="both"/>
            </w:pPr>
          </w:p>
        </w:tc>
        <w:tc>
          <w:tcPr>
            <w:tcW w:w="2446" w:type="dxa"/>
          </w:tcPr>
          <w:p w:rsidR="00C94D81" w:rsidRPr="00026BFD" w:rsidRDefault="00C94D81" w:rsidP="008C72DA">
            <w:r>
              <w:t xml:space="preserve">Создание школьного технопарка </w:t>
            </w:r>
          </w:p>
        </w:tc>
        <w:tc>
          <w:tcPr>
            <w:tcW w:w="2392" w:type="dxa"/>
          </w:tcPr>
          <w:p w:rsidR="00C94D81" w:rsidRPr="00026BFD" w:rsidRDefault="00C94D81" w:rsidP="008C72DA">
            <w:pPr>
              <w:jc w:val="center"/>
            </w:pPr>
            <w:r>
              <w:t>Нет результатов реализации</w:t>
            </w:r>
          </w:p>
        </w:tc>
        <w:tc>
          <w:tcPr>
            <w:tcW w:w="2643" w:type="dxa"/>
          </w:tcPr>
          <w:p w:rsidR="00C94D81" w:rsidRPr="00711249" w:rsidRDefault="00C94D81" w:rsidP="008C72DA">
            <w:r>
              <w:t>Устранение проекта</w:t>
            </w:r>
          </w:p>
        </w:tc>
      </w:tr>
      <w:tr w:rsidR="00C94D81" w:rsidRPr="00026BFD" w:rsidTr="008C72DA">
        <w:tc>
          <w:tcPr>
            <w:tcW w:w="2090" w:type="dxa"/>
          </w:tcPr>
          <w:p w:rsidR="00C94D81" w:rsidRPr="00026BFD" w:rsidRDefault="00C94D81" w:rsidP="00C94D81">
            <w:pPr>
              <w:pStyle w:val="ab"/>
              <w:numPr>
                <w:ilvl w:val="0"/>
                <w:numId w:val="31"/>
              </w:numPr>
              <w:ind w:left="284" w:hanging="284"/>
              <w:jc w:val="both"/>
            </w:pPr>
            <w:r w:rsidRPr="00026BFD">
              <w:t>Музейная педагогика.</w:t>
            </w:r>
          </w:p>
          <w:p w:rsidR="00C94D81" w:rsidRPr="00026BFD" w:rsidRDefault="00C94D81" w:rsidP="008C72DA">
            <w:pPr>
              <w:ind w:left="284" w:hanging="284"/>
              <w:jc w:val="both"/>
            </w:pPr>
          </w:p>
        </w:tc>
        <w:tc>
          <w:tcPr>
            <w:tcW w:w="2446" w:type="dxa"/>
          </w:tcPr>
          <w:p w:rsidR="00C94D81" w:rsidRPr="00026BFD" w:rsidRDefault="00C94D81" w:rsidP="008C72DA">
            <w:r>
              <w:t>Использование музейного пространства школы в учебно-воспитательной работе.</w:t>
            </w:r>
          </w:p>
        </w:tc>
        <w:tc>
          <w:tcPr>
            <w:tcW w:w="2392" w:type="dxa"/>
          </w:tcPr>
          <w:p w:rsidR="00C94D81" w:rsidRPr="008F5B3C" w:rsidRDefault="00C94D81" w:rsidP="008C72DA">
            <w:r>
              <w:rPr>
                <w:lang w:val="en-US"/>
              </w:rPr>
              <w:t>C</w:t>
            </w:r>
            <w:r w:rsidRPr="008F5B3C">
              <w:t xml:space="preserve"> 2010 </w:t>
            </w:r>
            <w:r>
              <w:t>запущен авторский элективный курс «Минералы. Сокровища Земли», создан музей естественнонаучного цикла «Сокровища Ангариды» победитель городского конкурса «Лучший школьный музей», лауреат и призёр форумов: «Образование – 2015», «Приангарье – 2015»</w:t>
            </w:r>
          </w:p>
        </w:tc>
        <w:tc>
          <w:tcPr>
            <w:tcW w:w="2643" w:type="dxa"/>
          </w:tcPr>
          <w:p w:rsidR="00C94D81" w:rsidRDefault="00C94D81" w:rsidP="008C72DA"/>
          <w:p w:rsidR="00C94D81" w:rsidRDefault="00C94D81" w:rsidP="008C72DA">
            <w:pPr>
              <w:jc w:val="both"/>
            </w:pPr>
            <w:r>
              <w:t xml:space="preserve">Переход в новый проект – </w:t>
            </w:r>
          </w:p>
          <w:p w:rsidR="00C94D81" w:rsidRPr="00F4290D" w:rsidRDefault="00C94D81" w:rsidP="008C72DA">
            <w:pPr>
              <w:jc w:val="both"/>
              <w:rPr>
                <w:b/>
                <w:u w:val="single"/>
              </w:rPr>
            </w:pPr>
            <w:r w:rsidRPr="00F4290D">
              <w:rPr>
                <w:b/>
                <w:u w:val="single"/>
              </w:rPr>
              <w:t xml:space="preserve">Музей + </w:t>
            </w:r>
          </w:p>
          <w:p w:rsidR="00C94D81" w:rsidRPr="00D54781" w:rsidRDefault="00C94D81" w:rsidP="008C72DA">
            <w:pPr>
              <w:jc w:val="both"/>
            </w:pPr>
            <w:r>
              <w:t xml:space="preserve">Цель: </w:t>
            </w:r>
            <w:r>
              <w:rPr>
                <w:color w:val="000000"/>
              </w:rPr>
              <w:t xml:space="preserve"> </w:t>
            </w:r>
            <w:r>
              <w:rPr>
                <w:bCs/>
                <w:color w:val="000000"/>
                <w:bdr w:val="none" w:sz="0" w:space="0" w:color="auto" w:frame="1"/>
              </w:rPr>
              <w:t>повышение уровня комплексного использования музейного пространства в учебно  - воспитательной работе</w:t>
            </w:r>
          </w:p>
        </w:tc>
      </w:tr>
      <w:tr w:rsidR="00C94D81" w:rsidRPr="00026BFD" w:rsidTr="008C72DA">
        <w:tc>
          <w:tcPr>
            <w:tcW w:w="2090" w:type="dxa"/>
          </w:tcPr>
          <w:p w:rsidR="00C94D81" w:rsidRPr="00026BFD" w:rsidRDefault="00C94D81" w:rsidP="00C94D81">
            <w:pPr>
              <w:pStyle w:val="ab"/>
              <w:numPr>
                <w:ilvl w:val="0"/>
                <w:numId w:val="31"/>
              </w:numPr>
              <w:ind w:left="284" w:hanging="284"/>
              <w:jc w:val="both"/>
            </w:pPr>
            <w:r w:rsidRPr="00026BFD">
              <w:t>Школа – территория здоровья.</w:t>
            </w:r>
          </w:p>
          <w:p w:rsidR="00C94D81" w:rsidRPr="00026BFD" w:rsidRDefault="00C94D81" w:rsidP="008C72DA">
            <w:pPr>
              <w:ind w:left="284" w:hanging="284"/>
              <w:jc w:val="both"/>
            </w:pPr>
          </w:p>
        </w:tc>
        <w:tc>
          <w:tcPr>
            <w:tcW w:w="2446" w:type="dxa"/>
          </w:tcPr>
          <w:p w:rsidR="00C94D81" w:rsidRPr="00026BFD" w:rsidRDefault="00C94D81" w:rsidP="008C72DA">
            <w:r>
              <w:t xml:space="preserve">Формировать личность ребенка, способную самостоятельно развивать себя духовно и физически в течение всей жизни. </w:t>
            </w:r>
          </w:p>
        </w:tc>
        <w:tc>
          <w:tcPr>
            <w:tcW w:w="2392" w:type="dxa"/>
          </w:tcPr>
          <w:p w:rsidR="00C94D81" w:rsidRDefault="00C94D81" w:rsidP="008C72DA">
            <w:r>
              <w:t>Участие в конкурсах и соревнованиях разного уровня. Только в 1 полугодие 2015 года 14 побед. Воспитана чемпионка мира Горина Анастасия</w:t>
            </w:r>
          </w:p>
          <w:p w:rsidR="00C94D81" w:rsidRPr="00026BFD" w:rsidRDefault="00C94D81" w:rsidP="008C72DA">
            <w:r>
              <w:t xml:space="preserve"> 9 Б класс</w:t>
            </w:r>
          </w:p>
        </w:tc>
        <w:tc>
          <w:tcPr>
            <w:tcW w:w="2643" w:type="dxa"/>
          </w:tcPr>
          <w:p w:rsidR="00C94D81" w:rsidRDefault="00C94D81" w:rsidP="008C72DA">
            <w:pPr>
              <w:jc w:val="both"/>
            </w:pPr>
            <w:r>
              <w:t xml:space="preserve">Переход в новый проект – </w:t>
            </w:r>
          </w:p>
          <w:p w:rsidR="00C94D81" w:rsidRPr="00026BFD" w:rsidRDefault="00C94D81" w:rsidP="008C72DA">
            <w:pPr>
              <w:jc w:val="both"/>
            </w:pPr>
            <w:r w:rsidRPr="00F4290D">
              <w:rPr>
                <w:b/>
                <w:u w:val="single"/>
              </w:rPr>
              <w:t>Здоровье и безопасность школьников</w:t>
            </w:r>
            <w:r>
              <w:t xml:space="preserve">. </w:t>
            </w:r>
            <w:r w:rsidRPr="00711249">
              <w:rPr>
                <w:b/>
              </w:rPr>
              <w:t>Цель</w:t>
            </w:r>
            <w:r w:rsidRPr="00711249">
              <w:rPr>
                <w:b/>
                <w:i/>
              </w:rPr>
              <w:t>:</w:t>
            </w:r>
            <w:r w:rsidRPr="00C27EE7">
              <w:t xml:space="preserve"> создание условий для сохранения и укрепления здоровья учащихся,</w:t>
            </w:r>
            <w:r w:rsidRPr="00C27EE7">
              <w:rPr>
                <w:rStyle w:val="ae"/>
              </w:rPr>
              <w:t xml:space="preserve"> </w:t>
            </w:r>
            <w:r w:rsidRPr="00C27EE7">
              <w:rPr>
                <w:rStyle w:val="ae"/>
                <w:b w:val="0"/>
              </w:rPr>
              <w:t>обеспечения безопасности обучающихся</w:t>
            </w:r>
            <w:r w:rsidRPr="00C27EE7">
              <w:t>,</w:t>
            </w:r>
            <w:r>
              <w:t xml:space="preserve"> в том числе при работе с медиасредствами,</w:t>
            </w:r>
            <w:r w:rsidRPr="00C27EE7">
              <w:t xml:space="preserve"> формирования здоровьесберегающей комфортной среды организации УВП в школы</w:t>
            </w:r>
            <w:r>
              <w:t>.</w:t>
            </w:r>
          </w:p>
        </w:tc>
      </w:tr>
      <w:tr w:rsidR="00C94D81" w:rsidRPr="00026BFD" w:rsidTr="008C72DA">
        <w:tc>
          <w:tcPr>
            <w:tcW w:w="2090" w:type="dxa"/>
          </w:tcPr>
          <w:p w:rsidR="00C94D81" w:rsidRPr="00026BFD" w:rsidRDefault="00C94D81" w:rsidP="00C94D81">
            <w:pPr>
              <w:pStyle w:val="ab"/>
              <w:numPr>
                <w:ilvl w:val="0"/>
                <w:numId w:val="31"/>
              </w:numPr>
              <w:ind w:left="284" w:hanging="284"/>
              <w:jc w:val="both"/>
            </w:pPr>
            <w:r w:rsidRPr="00026BFD">
              <w:t>Человек читающий – человек успешный.</w:t>
            </w:r>
          </w:p>
          <w:p w:rsidR="00C94D81" w:rsidRPr="00026BFD" w:rsidRDefault="00C94D81" w:rsidP="008C72DA">
            <w:pPr>
              <w:pStyle w:val="ab"/>
              <w:ind w:left="284" w:hanging="284"/>
              <w:jc w:val="both"/>
            </w:pPr>
          </w:p>
        </w:tc>
        <w:tc>
          <w:tcPr>
            <w:tcW w:w="2446" w:type="dxa"/>
          </w:tcPr>
          <w:p w:rsidR="00C94D81" w:rsidRPr="00026BFD" w:rsidRDefault="00C94D81" w:rsidP="008C72DA">
            <w:r>
              <w:t xml:space="preserve">Развитие и поддержка общественного интереса к чтению, приобщение к пользованию библиотекой всех категорий читателей, развитие у учащихся мотивации к чтению, использование чтения как инструмента познания мира. </w:t>
            </w:r>
          </w:p>
        </w:tc>
        <w:tc>
          <w:tcPr>
            <w:tcW w:w="2392" w:type="dxa"/>
          </w:tcPr>
          <w:p w:rsidR="00C94D81" w:rsidRPr="00026BFD" w:rsidRDefault="00C94D81" w:rsidP="008C72DA">
            <w:r>
              <w:t>Через темы уроков инвариативной части и факультативных, элективных курсов вариативной части.</w:t>
            </w:r>
          </w:p>
        </w:tc>
        <w:tc>
          <w:tcPr>
            <w:tcW w:w="2643" w:type="dxa"/>
          </w:tcPr>
          <w:p w:rsidR="00C94D81" w:rsidRDefault="00C94D81" w:rsidP="008C72DA">
            <w:r>
              <w:t xml:space="preserve">Новый проект – </w:t>
            </w:r>
          </w:p>
          <w:p w:rsidR="00C94D81" w:rsidRPr="00F4290D" w:rsidRDefault="00C94D81" w:rsidP="008C72DA">
            <w:pPr>
              <w:rPr>
                <w:b/>
                <w:u w:val="single"/>
              </w:rPr>
            </w:pPr>
            <w:r w:rsidRPr="00F4290D">
              <w:rPr>
                <w:b/>
                <w:u w:val="single"/>
              </w:rPr>
              <w:t xml:space="preserve">Медиатека +. </w:t>
            </w:r>
          </w:p>
          <w:p w:rsidR="00C94D81" w:rsidRPr="00026BFD" w:rsidRDefault="00C94D81" w:rsidP="008C72DA">
            <w:r w:rsidRPr="00711249">
              <w:rPr>
                <w:b/>
              </w:rPr>
              <w:t>Цель:</w:t>
            </w:r>
            <w:r>
              <w:t xml:space="preserve"> </w:t>
            </w:r>
            <w:r w:rsidRPr="00752E51">
              <w:t>информационно-документальное обеспечение учебно-воспитательного процесса;</w:t>
            </w:r>
            <w:r>
              <w:t xml:space="preserve"> </w:t>
            </w:r>
            <w:r w:rsidRPr="00752E51">
              <w:t>формирование основ информационной культуры учащихся</w:t>
            </w:r>
            <w:r>
              <w:t>; повышение мотивации к чтению.</w:t>
            </w:r>
          </w:p>
        </w:tc>
      </w:tr>
      <w:tr w:rsidR="00C94D81" w:rsidRPr="00026BFD" w:rsidTr="008C72DA">
        <w:tc>
          <w:tcPr>
            <w:tcW w:w="2090" w:type="dxa"/>
          </w:tcPr>
          <w:p w:rsidR="00C94D81" w:rsidRPr="00026BFD" w:rsidRDefault="00C94D81" w:rsidP="00C94D81">
            <w:pPr>
              <w:pStyle w:val="ab"/>
              <w:numPr>
                <w:ilvl w:val="0"/>
                <w:numId w:val="31"/>
              </w:numPr>
              <w:ind w:left="284" w:hanging="284"/>
              <w:jc w:val="both"/>
            </w:pPr>
            <w:r w:rsidRPr="00026BFD">
              <w:t>Вертикаль</w:t>
            </w:r>
            <w:r>
              <w:t xml:space="preserve">. </w:t>
            </w:r>
            <w:r w:rsidRPr="00026BFD">
              <w:t>Карьера учителя – карьера школы.</w:t>
            </w:r>
          </w:p>
          <w:p w:rsidR="00C94D81" w:rsidRPr="00026BFD" w:rsidRDefault="00C94D81" w:rsidP="008C72DA">
            <w:pPr>
              <w:pStyle w:val="ab"/>
              <w:ind w:left="284" w:hanging="284"/>
              <w:jc w:val="both"/>
            </w:pPr>
          </w:p>
        </w:tc>
        <w:tc>
          <w:tcPr>
            <w:tcW w:w="2446" w:type="dxa"/>
          </w:tcPr>
          <w:p w:rsidR="00C94D81" w:rsidRPr="00026BFD" w:rsidRDefault="00C94D81" w:rsidP="008C72DA">
            <w:r>
              <w:t>Совершенствование системы профессиональной подготовки учителей к новой ответственной миссии, соответствующей целям опережающего развития и формирование педагогического сообщества, соответствующего современным стандартам профессиональной компетентности.</w:t>
            </w:r>
          </w:p>
        </w:tc>
        <w:tc>
          <w:tcPr>
            <w:tcW w:w="2392" w:type="dxa"/>
          </w:tcPr>
          <w:p w:rsidR="00C94D81" w:rsidRPr="003A7FE8" w:rsidRDefault="00C94D81" w:rsidP="008C72DA">
            <w:r w:rsidRPr="003A7FE8">
              <w:t>Курсовые подготов</w:t>
            </w:r>
            <w:r>
              <w:t>ка педагогов на базе МКУ ЦИМРО</w:t>
            </w:r>
            <w:r w:rsidRPr="003A7FE8">
              <w:t>, ОГОУ ДПО «Институт развития образования Иркутской области», БГУЭиП</w:t>
            </w:r>
            <w:r>
              <w:t xml:space="preserve">. </w:t>
            </w:r>
            <w:r w:rsidRPr="003A7FE8">
              <w:t>Имеют первую и высшую квалификационную категорию - 42% учителей школы</w:t>
            </w:r>
            <w:r>
              <w:t>.</w:t>
            </w:r>
          </w:p>
        </w:tc>
        <w:tc>
          <w:tcPr>
            <w:tcW w:w="2643" w:type="dxa"/>
          </w:tcPr>
          <w:p w:rsidR="00C94D81" w:rsidRDefault="00C94D81" w:rsidP="008C72DA">
            <w:pPr>
              <w:tabs>
                <w:tab w:val="left" w:pos="-180"/>
              </w:tabs>
              <w:jc w:val="both"/>
            </w:pPr>
            <w:r>
              <w:t xml:space="preserve">Переход в проект  развитие учительского потенциала – </w:t>
            </w:r>
          </w:p>
          <w:p w:rsidR="00C94D81" w:rsidRPr="00F4290D" w:rsidRDefault="00C94D81" w:rsidP="008C72DA">
            <w:pPr>
              <w:tabs>
                <w:tab w:val="left" w:pos="-180"/>
              </w:tabs>
              <w:jc w:val="both"/>
              <w:rPr>
                <w:b/>
                <w:u w:val="single"/>
              </w:rPr>
            </w:pPr>
            <w:r w:rsidRPr="00F4290D">
              <w:rPr>
                <w:b/>
                <w:u w:val="single"/>
              </w:rPr>
              <w:t>Педагог +</w:t>
            </w:r>
          </w:p>
          <w:p w:rsidR="00C94D81" w:rsidRPr="00C27EE7" w:rsidRDefault="00C94D81" w:rsidP="008C72DA">
            <w:pPr>
              <w:tabs>
                <w:tab w:val="left" w:pos="-180"/>
              </w:tabs>
              <w:jc w:val="both"/>
              <w:rPr>
                <w:b/>
                <w:bCs/>
                <w:color w:val="000000"/>
              </w:rPr>
            </w:pPr>
            <w:r w:rsidRPr="00711249">
              <w:rPr>
                <w:b/>
              </w:rPr>
              <w:t>Цель:</w:t>
            </w:r>
            <w:r>
              <w:t xml:space="preserve"> </w:t>
            </w:r>
            <w:r w:rsidRPr="00C27EE7">
              <w:rPr>
                <w:color w:val="000000"/>
              </w:rPr>
              <w:t xml:space="preserve">создание условий для роста творческого потенциала и взаимообогащения участников ОП на уровне школы, города, района; рост педагогического потенциала, </w:t>
            </w:r>
            <w:r>
              <w:rPr>
                <w:color w:val="000000"/>
              </w:rPr>
              <w:t xml:space="preserve">формирование медиакомпетентности и медиаграмотности. </w:t>
            </w:r>
          </w:p>
          <w:p w:rsidR="00C94D81" w:rsidRPr="00026BFD" w:rsidRDefault="00C94D81" w:rsidP="008C72DA"/>
        </w:tc>
      </w:tr>
      <w:tr w:rsidR="00C94D81" w:rsidRPr="00026BFD" w:rsidTr="008C72DA">
        <w:tc>
          <w:tcPr>
            <w:tcW w:w="2090" w:type="dxa"/>
          </w:tcPr>
          <w:p w:rsidR="00C94D81" w:rsidRPr="00026BFD" w:rsidRDefault="00C94D81" w:rsidP="00C94D81">
            <w:pPr>
              <w:pStyle w:val="ab"/>
              <w:numPr>
                <w:ilvl w:val="0"/>
                <w:numId w:val="31"/>
              </w:numPr>
              <w:ind w:left="284" w:hanging="284"/>
              <w:jc w:val="both"/>
            </w:pPr>
            <w:r>
              <w:t>Семья</w:t>
            </w:r>
          </w:p>
        </w:tc>
        <w:tc>
          <w:tcPr>
            <w:tcW w:w="2446" w:type="dxa"/>
          </w:tcPr>
          <w:p w:rsidR="00C94D81" w:rsidRDefault="00C94D81" w:rsidP="008C72DA">
            <w:r>
              <w:t>Объединить усилия семьи и школы, сформировать единое пространство «семья-школа». Создание благоприятных условий для обеспечения взаимопонимания и однонаправленности стремлений школы и семьи в развитии личности ребенка.</w:t>
            </w:r>
          </w:p>
        </w:tc>
        <w:tc>
          <w:tcPr>
            <w:tcW w:w="2392" w:type="dxa"/>
          </w:tcPr>
          <w:p w:rsidR="00C94D81" w:rsidRDefault="00C94D81" w:rsidP="008C72DA">
            <w:r>
              <w:t>Создание родительского фонда поддержки и развития, через работу которого проходит повышение возможностей развития многих проектов школы.</w:t>
            </w:r>
          </w:p>
          <w:p w:rsidR="00C94D81" w:rsidRPr="003A7FE8" w:rsidRDefault="00C94D81" w:rsidP="008C72DA">
            <w:r>
              <w:t>Реализация семейных проектов.</w:t>
            </w:r>
          </w:p>
        </w:tc>
        <w:tc>
          <w:tcPr>
            <w:tcW w:w="2643" w:type="dxa"/>
          </w:tcPr>
          <w:p w:rsidR="00C94D81" w:rsidRDefault="00C94D81" w:rsidP="008C72DA">
            <w:r>
              <w:t xml:space="preserve">Новый проект – </w:t>
            </w:r>
          </w:p>
          <w:p w:rsidR="00C94D81" w:rsidRPr="00F4290D" w:rsidRDefault="00C94D81" w:rsidP="008C72DA">
            <w:pPr>
              <w:rPr>
                <w:b/>
                <w:u w:val="single"/>
              </w:rPr>
            </w:pPr>
            <w:r w:rsidRPr="00F4290D">
              <w:rPr>
                <w:b/>
                <w:u w:val="single"/>
              </w:rPr>
              <w:t>Семья + информационная безопасность.</w:t>
            </w:r>
          </w:p>
          <w:p w:rsidR="00C94D81" w:rsidRDefault="00C94D81" w:rsidP="008C72DA">
            <w:pPr>
              <w:tabs>
                <w:tab w:val="left" w:pos="-180"/>
              </w:tabs>
              <w:jc w:val="both"/>
            </w:pPr>
            <w:r w:rsidRPr="00711249">
              <w:rPr>
                <w:b/>
              </w:rPr>
              <w:t>Цель:</w:t>
            </w:r>
            <w:r>
              <w:t xml:space="preserve"> </w:t>
            </w:r>
            <w:r>
              <w:rPr>
                <w:color w:val="000000"/>
                <w:shd w:val="clear" w:color="auto" w:fill="FFFFFF"/>
              </w:rPr>
              <w:t>формирование</w:t>
            </w:r>
            <w:r w:rsidRPr="00D90BEA">
              <w:rPr>
                <w:color w:val="000000"/>
                <w:shd w:val="clear" w:color="auto" w:fill="FFFFFF"/>
              </w:rPr>
              <w:t xml:space="preserve"> ответственного и безопасного поведения в современной информационной среде</w:t>
            </w:r>
          </w:p>
        </w:tc>
      </w:tr>
      <w:tr w:rsidR="00C94D81" w:rsidRPr="00026BFD" w:rsidTr="008C72DA">
        <w:tc>
          <w:tcPr>
            <w:tcW w:w="6928" w:type="dxa"/>
            <w:gridSpan w:val="3"/>
          </w:tcPr>
          <w:p w:rsidR="00C94D81" w:rsidRDefault="00C94D81" w:rsidP="008C72DA">
            <w:r>
              <w:t>8.Новый</w:t>
            </w:r>
          </w:p>
          <w:p w:rsidR="00C94D81" w:rsidRPr="00026BFD" w:rsidRDefault="00C94D81" w:rsidP="008C72DA">
            <w:r w:rsidRPr="00F4290D">
              <w:rPr>
                <w:b/>
                <w:u w:val="single"/>
              </w:rPr>
              <w:t>Проект+</w:t>
            </w:r>
          </w:p>
        </w:tc>
        <w:tc>
          <w:tcPr>
            <w:tcW w:w="2643" w:type="dxa"/>
          </w:tcPr>
          <w:p w:rsidR="00C94D81" w:rsidRDefault="00C94D81" w:rsidP="008C72DA">
            <w:pPr>
              <w:tabs>
                <w:tab w:val="left" w:pos="-180"/>
              </w:tabs>
              <w:jc w:val="both"/>
              <w:rPr>
                <w:color w:val="000000"/>
              </w:rPr>
            </w:pPr>
            <w:r>
              <w:rPr>
                <w:color w:val="000000"/>
              </w:rPr>
              <w:t>Цель:</w:t>
            </w:r>
          </w:p>
          <w:p w:rsidR="00C94D81" w:rsidRDefault="00C94D81" w:rsidP="008C72DA">
            <w:pPr>
              <w:tabs>
                <w:tab w:val="left" w:pos="-180"/>
              </w:tabs>
              <w:jc w:val="both"/>
              <w:rPr>
                <w:color w:val="000000"/>
              </w:rPr>
            </w:pPr>
            <w:r w:rsidRPr="00C27EE7">
              <w:rPr>
                <w:color w:val="000000"/>
              </w:rPr>
              <w:t>создание условий для роста творческого поте</w:t>
            </w:r>
            <w:r>
              <w:rPr>
                <w:color w:val="000000"/>
              </w:rPr>
              <w:t>нциала и взаимообогащения обучающихся.</w:t>
            </w:r>
          </w:p>
          <w:p w:rsidR="00C94D81" w:rsidRPr="00026BFD" w:rsidRDefault="00C94D81" w:rsidP="008C72DA"/>
        </w:tc>
      </w:tr>
    </w:tbl>
    <w:p w:rsidR="00C94D81" w:rsidRPr="007D4478" w:rsidRDefault="00C94D81" w:rsidP="00C94D81">
      <w:r w:rsidRPr="007D4478">
        <w:t>Необходимость включения новых проектов в перспективную программу развития.</w:t>
      </w:r>
    </w:p>
    <w:p w:rsidR="00C94D81" w:rsidRPr="007D4478" w:rsidRDefault="00C94D81" w:rsidP="00C94D81">
      <w:pPr>
        <w:pStyle w:val="ab"/>
        <w:numPr>
          <w:ilvl w:val="0"/>
          <w:numId w:val="32"/>
        </w:numPr>
        <w:tabs>
          <w:tab w:val="left" w:pos="142"/>
        </w:tabs>
        <w:ind w:left="0" w:hanging="142"/>
      </w:pPr>
      <w:r w:rsidRPr="007D4478">
        <w:t>Изменение целевых установок программы.</w:t>
      </w:r>
    </w:p>
    <w:p w:rsidR="00C94D81" w:rsidRPr="007D4478" w:rsidRDefault="00C94D81" w:rsidP="00C94D81">
      <w:pPr>
        <w:pStyle w:val="ab"/>
        <w:numPr>
          <w:ilvl w:val="0"/>
          <w:numId w:val="32"/>
        </w:numPr>
        <w:tabs>
          <w:tab w:val="left" w:pos="142"/>
        </w:tabs>
        <w:ind w:left="0" w:hanging="142"/>
      </w:pPr>
      <w:r w:rsidRPr="007D4478">
        <w:t>Изменение приоритетных задач перспективного развития в виду внедрения нового ФГОС.</w:t>
      </w:r>
    </w:p>
    <w:p w:rsidR="00C94D81" w:rsidRPr="007D4478" w:rsidRDefault="00C94D81" w:rsidP="00C94D81">
      <w:pPr>
        <w:pStyle w:val="ab"/>
        <w:numPr>
          <w:ilvl w:val="0"/>
          <w:numId w:val="32"/>
        </w:numPr>
        <w:tabs>
          <w:tab w:val="left" w:pos="142"/>
        </w:tabs>
        <w:ind w:left="0" w:hanging="142"/>
      </w:pPr>
      <w:r w:rsidRPr="007D4478">
        <w:t>Изменение социального заказа средних образовательных учреждений.</w:t>
      </w:r>
    </w:p>
    <w:p w:rsidR="00C94D81" w:rsidRDefault="00C94D81" w:rsidP="00C94D81">
      <w:pPr>
        <w:pStyle w:val="ab"/>
        <w:numPr>
          <w:ilvl w:val="0"/>
          <w:numId w:val="32"/>
        </w:numPr>
        <w:tabs>
          <w:tab w:val="left" w:pos="142"/>
        </w:tabs>
        <w:ind w:left="0" w:hanging="142"/>
      </w:pPr>
      <w:r w:rsidRPr="007D4478">
        <w:t>Изменение механизмов реализации программы (т</w:t>
      </w:r>
      <w:r>
        <w:t>ехнологий, методов и способов).</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69"/>
      </w:tblGrid>
      <w:tr w:rsidR="00C94D81" w:rsidTr="008C72DA">
        <w:tc>
          <w:tcPr>
            <w:tcW w:w="2694" w:type="dxa"/>
          </w:tcPr>
          <w:p w:rsidR="00C94D81" w:rsidRDefault="00C94D81" w:rsidP="008C72DA">
            <w:pPr>
              <w:tabs>
                <w:tab w:val="left" w:pos="2835"/>
                <w:tab w:val="left" w:pos="3119"/>
              </w:tabs>
              <w:rPr>
                <w:b/>
                <w:i/>
                <w:szCs w:val="28"/>
                <w:u w:val="single"/>
              </w:rPr>
            </w:pPr>
          </w:p>
          <w:p w:rsidR="00C94D81" w:rsidRDefault="00C94D81" w:rsidP="008C72DA">
            <w:pPr>
              <w:tabs>
                <w:tab w:val="left" w:pos="2835"/>
                <w:tab w:val="left" w:pos="3119"/>
              </w:tabs>
              <w:rPr>
                <w:b/>
                <w:i/>
                <w:szCs w:val="28"/>
                <w:u w:val="single"/>
              </w:rPr>
            </w:pPr>
          </w:p>
          <w:p w:rsidR="00C94D81" w:rsidRDefault="00C94D81" w:rsidP="008C72DA">
            <w:pPr>
              <w:tabs>
                <w:tab w:val="left" w:pos="2835"/>
                <w:tab w:val="left" w:pos="3119"/>
              </w:tabs>
              <w:rPr>
                <w:b/>
                <w:i/>
                <w:szCs w:val="28"/>
                <w:u w:val="single"/>
              </w:rPr>
            </w:pPr>
          </w:p>
          <w:p w:rsidR="00C94D81" w:rsidRPr="00630585" w:rsidRDefault="00C94D81" w:rsidP="008C72DA">
            <w:pPr>
              <w:tabs>
                <w:tab w:val="left" w:pos="2835"/>
                <w:tab w:val="left" w:pos="3119"/>
              </w:tabs>
              <w:rPr>
                <w:b/>
                <w:i/>
                <w:szCs w:val="28"/>
                <w:u w:val="single"/>
              </w:rPr>
            </w:pPr>
            <w:r w:rsidRPr="00630585">
              <w:rPr>
                <w:b/>
                <w:i/>
                <w:szCs w:val="28"/>
                <w:u w:val="single"/>
              </w:rPr>
              <w:t>Тема целевого проекта</w:t>
            </w:r>
          </w:p>
          <w:p w:rsidR="00C94D81" w:rsidRDefault="00C94D81" w:rsidP="008C72DA">
            <w:pPr>
              <w:pStyle w:val="ab"/>
              <w:tabs>
                <w:tab w:val="left" w:pos="2835"/>
                <w:tab w:val="left" w:pos="3119"/>
              </w:tabs>
              <w:ind w:left="-2694"/>
              <w:rPr>
                <w:szCs w:val="28"/>
              </w:rPr>
            </w:pPr>
          </w:p>
        </w:tc>
        <w:tc>
          <w:tcPr>
            <w:tcW w:w="6769" w:type="dxa"/>
          </w:tcPr>
          <w:p w:rsidR="00C94D81" w:rsidRDefault="00C94D81" w:rsidP="008C72DA">
            <w:pPr>
              <w:tabs>
                <w:tab w:val="left" w:pos="2835"/>
                <w:tab w:val="left" w:pos="3119"/>
              </w:tabs>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Pr="00EC7775" w:rsidRDefault="00C94D81" w:rsidP="008C72DA">
            <w:pPr>
              <w:tabs>
                <w:tab w:val="left" w:pos="2835"/>
                <w:tab w:val="left" w:pos="3119"/>
              </w:tabs>
              <w:jc w:val="center"/>
              <w:rPr>
                <w:b/>
                <w:sz w:val="32"/>
                <w:szCs w:val="28"/>
              </w:rPr>
            </w:pPr>
            <w:r w:rsidRPr="00EC7775">
              <w:rPr>
                <w:b/>
                <w:sz w:val="32"/>
                <w:szCs w:val="28"/>
              </w:rPr>
              <w:t>Проект+</w:t>
            </w:r>
          </w:p>
          <w:p w:rsidR="00C94D81" w:rsidRPr="00EC7775" w:rsidRDefault="00C94D81" w:rsidP="008C72DA">
            <w:pPr>
              <w:pStyle w:val="ab"/>
              <w:tabs>
                <w:tab w:val="left" w:pos="3119"/>
              </w:tabs>
              <w:ind w:left="0"/>
              <w:jc w:val="center"/>
              <w:rPr>
                <w:b/>
                <w:sz w:val="32"/>
                <w:szCs w:val="28"/>
              </w:rPr>
            </w:pPr>
            <w:r w:rsidRPr="00EC7775">
              <w:rPr>
                <w:b/>
                <w:sz w:val="32"/>
                <w:szCs w:val="28"/>
              </w:rPr>
              <w:t xml:space="preserve">«Проектная деятельность. </w:t>
            </w:r>
            <w:r w:rsidRPr="00EC7775">
              <w:rPr>
                <w:b/>
                <w:sz w:val="32"/>
                <w:szCs w:val="28"/>
              </w:rPr>
              <w:tab/>
            </w:r>
          </w:p>
          <w:p w:rsidR="00C94D81" w:rsidRPr="00EC7775" w:rsidRDefault="00C94D81" w:rsidP="008C72DA">
            <w:pPr>
              <w:pStyle w:val="ab"/>
              <w:tabs>
                <w:tab w:val="left" w:pos="3119"/>
              </w:tabs>
              <w:ind w:left="0"/>
              <w:jc w:val="center"/>
              <w:rPr>
                <w:b/>
                <w:sz w:val="32"/>
                <w:szCs w:val="28"/>
              </w:rPr>
            </w:pPr>
            <w:r w:rsidRPr="00EC7775">
              <w:rPr>
                <w:b/>
                <w:sz w:val="32"/>
                <w:szCs w:val="28"/>
              </w:rPr>
              <w:t>Составление видеопроектов»</w:t>
            </w:r>
          </w:p>
          <w:p w:rsidR="00C94D81" w:rsidRDefault="00C94D81" w:rsidP="008C72DA">
            <w:pPr>
              <w:pStyle w:val="ab"/>
              <w:tabs>
                <w:tab w:val="left" w:pos="2835"/>
                <w:tab w:val="left" w:pos="3119"/>
              </w:tabs>
              <w:ind w:left="0"/>
              <w:rPr>
                <w:szCs w:val="28"/>
              </w:rPr>
            </w:pPr>
          </w:p>
        </w:tc>
      </w:tr>
    </w:tbl>
    <w:p w:rsidR="00C94D81" w:rsidRDefault="00C94D81" w:rsidP="00C94D81">
      <w:pPr>
        <w:tabs>
          <w:tab w:val="left" w:pos="-180"/>
        </w:tabs>
        <w:jc w:val="both"/>
        <w:rPr>
          <w:color w:val="000000"/>
        </w:rPr>
      </w:pPr>
      <w:r w:rsidRPr="006D3592">
        <w:rPr>
          <w:b/>
          <w:color w:val="000000"/>
        </w:rPr>
        <w:t>Цель:</w:t>
      </w:r>
      <w:r>
        <w:rPr>
          <w:color w:val="000000"/>
        </w:rPr>
        <w:t xml:space="preserve"> </w:t>
      </w:r>
      <w:r w:rsidRPr="00C27EE7">
        <w:rPr>
          <w:color w:val="000000"/>
        </w:rPr>
        <w:t>создание условий для роста творческого поте</w:t>
      </w:r>
      <w:r>
        <w:rPr>
          <w:color w:val="000000"/>
        </w:rPr>
        <w:t>нциала и взаимообогащения обучающихся.</w:t>
      </w:r>
    </w:p>
    <w:p w:rsidR="00C94D81" w:rsidRPr="006D5816" w:rsidRDefault="00C94D81" w:rsidP="00C94D81">
      <w:pPr>
        <w:rPr>
          <w:b/>
        </w:rPr>
      </w:pPr>
      <w:r>
        <w:rPr>
          <w:b/>
        </w:rPr>
        <w:t>Задачи:</w:t>
      </w:r>
    </w:p>
    <w:p w:rsidR="00C94D81" w:rsidRPr="006B66C6" w:rsidRDefault="00C94D81" w:rsidP="00C94D81">
      <w:pPr>
        <w:jc w:val="both"/>
      </w:pPr>
      <w:r w:rsidRPr="006B66C6">
        <w:t>1.  глубокое исследование учебного материала;</w:t>
      </w:r>
    </w:p>
    <w:p w:rsidR="00C94D81" w:rsidRPr="006B66C6" w:rsidRDefault="00C94D81" w:rsidP="00C94D81">
      <w:pPr>
        <w:jc w:val="both"/>
      </w:pPr>
      <w:r w:rsidRPr="006B66C6">
        <w:t>2. развитие творческого потенциала учащихся;</w:t>
      </w:r>
    </w:p>
    <w:p w:rsidR="00C94D81" w:rsidRPr="006B66C6" w:rsidRDefault="00C94D81" w:rsidP="00C94D81">
      <w:pPr>
        <w:jc w:val="both"/>
      </w:pPr>
      <w:r w:rsidRPr="006B66C6">
        <w:t>3. повышение мотиваций обучения;</w:t>
      </w:r>
    </w:p>
    <w:p w:rsidR="00C94D81" w:rsidRPr="006B66C6" w:rsidRDefault="00C94D81" w:rsidP="00C94D81">
      <w:pPr>
        <w:jc w:val="both"/>
      </w:pPr>
      <w:r w:rsidRPr="006B66C6">
        <w:t>4. интенсивное освоение различных форм работы — как индивидуально, так и в малых группах;</w:t>
      </w:r>
    </w:p>
    <w:p w:rsidR="00C94D81" w:rsidRPr="006B66C6" w:rsidRDefault="00C94D81" w:rsidP="00C94D81">
      <w:pPr>
        <w:jc w:val="both"/>
      </w:pPr>
      <w:r w:rsidRPr="006B66C6">
        <w:t>5. становления личностной позиции в ходе выполнения проекта.</w:t>
      </w:r>
    </w:p>
    <w:p w:rsidR="00C94D81" w:rsidRPr="006B66C6" w:rsidRDefault="00C94D81" w:rsidP="00C94D81">
      <w:pPr>
        <w:jc w:val="both"/>
        <w:rPr>
          <w:i/>
        </w:rPr>
      </w:pPr>
      <w:r w:rsidRPr="006B66C6">
        <w:rPr>
          <w:i/>
        </w:rPr>
        <w:t>Концепция проекта разработана на основе:</w:t>
      </w:r>
    </w:p>
    <w:p w:rsidR="00C94D81" w:rsidRPr="007E07E4" w:rsidRDefault="00C94D81" w:rsidP="00C94D81">
      <w:pPr>
        <w:jc w:val="both"/>
        <w:rPr>
          <w:i/>
        </w:rPr>
      </w:pPr>
      <w:r w:rsidRPr="007E07E4">
        <w:rPr>
          <w:i/>
        </w:rPr>
        <w:t>Л. В. Байбородова, Л. Н. Серебренников «Проектная деятельность школьников в разновозрастных группах» М., Просвещение 2013, с.175</w:t>
      </w:r>
    </w:p>
    <w:p w:rsidR="00C94D81" w:rsidRPr="007E07E4" w:rsidRDefault="00C94D81" w:rsidP="00C94D81">
      <w:pPr>
        <w:jc w:val="both"/>
        <w:rPr>
          <w:i/>
        </w:rPr>
      </w:pPr>
      <w:r w:rsidRPr="007E07E4">
        <w:rPr>
          <w:i/>
        </w:rPr>
        <w:t xml:space="preserve">А. Б. Воронцова «Развивающее обучение» М., Просвещение 2013, с. 191; </w:t>
      </w:r>
    </w:p>
    <w:p w:rsidR="00C94D81" w:rsidRPr="00752E51" w:rsidRDefault="00C94D81" w:rsidP="00C94D81">
      <w:pPr>
        <w:ind w:firstLine="426"/>
        <w:jc w:val="both"/>
      </w:pPr>
      <w:r w:rsidRPr="00752E51">
        <w:t>Основным принципом проектной работы является совместная работа учителя и учащихся по формулировке темы работы, определению решаемых задач, разработке плана работы, контроля этапов выполнения работы и оценке полученного результата. Ее эффективность, с одной стороны, зависит от того, насколько учитель уважает выбор, сделанный учениками в определении темы, организации рабочего процесса и выполнении самой работы. С другой стороны, учащиеся несут полную ответственность за сделанный выбор и выполнение плана работы вплоть до получения конечного результата. Вместе с тем уча</w:t>
      </w:r>
      <w:r>
        <w:t>щемуся мож</w:t>
      </w:r>
      <w:r w:rsidRPr="00752E51">
        <w:t>ет не хватать знаний по обоснованному методу выбора темы или метода исследования в силу того, что он недостаточно четко представляет, какого рода результат он получит в конце.</w:t>
      </w:r>
    </w:p>
    <w:p w:rsidR="00C94D81" w:rsidRPr="00752E51" w:rsidRDefault="00C94D81" w:rsidP="00C94D81">
      <w:pPr>
        <w:ind w:firstLine="426"/>
        <w:jc w:val="both"/>
      </w:pPr>
      <w:r w:rsidRPr="00752E51">
        <w:t>Конечный продукт проектной работы может быть представлен в виде письменного отчета, статьи, доклада, фильма, презентации, выставки или в каком-либо другом виде. Учитывая, что главной целью работы является приобретением  учащимися новых знаний и их развитие, результат работы  должен быть представлен в таком виде, чтобы его могли оценить другие. Конечный продукт может содержать описание проблем, их особенности, различные</w:t>
      </w:r>
      <w:r>
        <w:rPr>
          <w:noProof/>
        </w:rPr>
        <mc:AlternateContent>
          <mc:Choice Requires="wps">
            <w:drawing>
              <wp:anchor distT="3810" distB="0" distL="63500" distR="63500" simplePos="0" relativeHeight="251659264" behindDoc="1" locked="0" layoutInCell="1" allowOverlap="1" wp14:anchorId="0442BE89" wp14:editId="0F944213">
                <wp:simplePos x="0" y="0"/>
                <wp:positionH relativeFrom="margin">
                  <wp:posOffset>8096885</wp:posOffset>
                </wp:positionH>
                <wp:positionV relativeFrom="margin">
                  <wp:posOffset>-72390</wp:posOffset>
                </wp:positionV>
                <wp:extent cx="286385" cy="175260"/>
                <wp:effectExtent l="0" t="0" r="18415"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D81" w:rsidRPr="00752E51" w:rsidRDefault="00C94D81" w:rsidP="00C94D81">
                            <w:r w:rsidRPr="00752E51">
                              <w:t>173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5pt;margin-top:-5.7pt;width:22.55pt;height:13.8pt;z-index:-251657216;visibility:visible;mso-wrap-style:square;mso-width-percent:0;mso-height-percent:0;mso-wrap-distance-left:5pt;mso-wrap-distance-top:.3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h0rQ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" filled="f" stroked="f">
                <v:textbox style="mso-fit-shape-to-text:t" inset="0,0,0,0">
                  <w:txbxContent>
                    <w:p w:rsidR="00C94D81" w:rsidRPr="00752E51" w:rsidRDefault="00C94D81" w:rsidP="00C94D81">
                      <w:r w:rsidRPr="00752E51">
                        <w:t>173</w:t>
                      </w:r>
                    </w:p>
                  </w:txbxContent>
                </v:textbox>
                <w10:wrap type="topAndBottom" anchorx="margin" anchory="margin"/>
              </v:shape>
            </w:pict>
          </mc:Fallback>
        </mc:AlternateContent>
      </w:r>
      <w:r w:rsidRPr="00752E51">
        <w:t xml:space="preserve"> Возможность активизации познавательной деятельности заложена и в самой концепции проектного метода. Этот метод создает предпосылки для активного вовлечения учащихся в процесс поиска необходимой информации, ее критического и творческого осмысления, актуализации знаний через их применение на практике. Задача формирования общих учебных умений решается в ходе проектной деятельности на основе освоения учащимися способов самостоятельных действий при решении той или иной учебной проблемы, формировании умений и навыков целенаправленной интеллектуальной и практической деятельности.</w:t>
      </w:r>
    </w:p>
    <w:p w:rsidR="00C94D81" w:rsidRPr="00752E51" w:rsidRDefault="00C94D81" w:rsidP="00C94D81">
      <w:pPr>
        <w:ind w:firstLine="708"/>
        <w:jc w:val="both"/>
      </w:pPr>
      <w:r w:rsidRPr="006D5816">
        <w:rPr>
          <w:b/>
          <w:i/>
        </w:rPr>
        <w:t>Монопредметные</w:t>
      </w:r>
      <w:r w:rsidRPr="00752E51">
        <w:t xml:space="preserve"> проекты, предполагающие выполнение исследования в рамках одного учебного предмета, целесообразно использовать на начальных этапах обучения.</w:t>
      </w:r>
    </w:p>
    <w:p w:rsidR="00C94D81" w:rsidRPr="00752E51" w:rsidRDefault="00C94D81" w:rsidP="00C94D81">
      <w:pPr>
        <w:ind w:firstLine="708"/>
        <w:jc w:val="both"/>
      </w:pPr>
      <w:r w:rsidRPr="006D5816">
        <w:rPr>
          <w:b/>
          <w:i/>
        </w:rPr>
        <w:t>Межпредметные</w:t>
      </w:r>
      <w:r w:rsidRPr="00752E51">
        <w:t xml:space="preserve"> проекты требуют больших затрат временных ресурсов, чем монопредметные, и выполняются во внеурочное время.</w:t>
      </w:r>
    </w:p>
    <w:p w:rsidR="00C94D81" w:rsidRPr="00752E51" w:rsidRDefault="00C94D81" w:rsidP="00C94D81">
      <w:pPr>
        <w:ind w:firstLine="708"/>
        <w:jc w:val="both"/>
      </w:pPr>
      <w:r w:rsidRPr="006D5816">
        <w:rPr>
          <w:b/>
          <w:i/>
        </w:rPr>
        <w:t>Межпредметные работы,</w:t>
      </w:r>
      <w:r w:rsidRPr="00752E51">
        <w:t xml:space="preserve"> представляющие собой более сложные комплексные исследования с элементами интеграции различных областей знания, должны базироваться на предыдущем опыте, </w:t>
      </w:r>
      <w:r>
        <w:t xml:space="preserve">приобретенном в рамках </w:t>
      </w:r>
      <w:r w:rsidRPr="00752E51">
        <w:t>исследовани</w:t>
      </w:r>
      <w:r>
        <w:t>ях</w:t>
      </w:r>
      <w:r w:rsidRPr="00752E51">
        <w:t>.</w:t>
      </w:r>
    </w:p>
    <w:p w:rsidR="00C94D81" w:rsidRPr="00752E51" w:rsidRDefault="00C94D81" w:rsidP="00C94D81">
      <w:pPr>
        <w:ind w:firstLine="708"/>
        <w:jc w:val="both"/>
      </w:pPr>
      <w:r w:rsidRPr="006D5816">
        <w:rPr>
          <w:b/>
          <w:i/>
        </w:rPr>
        <w:t>Краткосрочные проекты</w:t>
      </w:r>
      <w:r w:rsidRPr="00752E51">
        <w:t xml:space="preserve"> (мини-проекты), как правило, выполняются в рамках одного учебного предмета, могут носить как индивидуальный, так и групповой характер и занимают несколько часов учебного времени. Такие J проекты используются для текущей проработки учебных проблем и освоения первичных навыков проектной деятельности.</w:t>
      </w:r>
    </w:p>
    <w:p w:rsidR="00C94D81" w:rsidRPr="00752E51" w:rsidRDefault="00C94D81" w:rsidP="00C94D81">
      <w:pPr>
        <w:ind w:firstLine="708"/>
        <w:jc w:val="both"/>
      </w:pPr>
      <w:r w:rsidRPr="006D5816">
        <w:rPr>
          <w:b/>
          <w:i/>
        </w:rPr>
        <w:t>Информационные</w:t>
      </w:r>
      <w:r w:rsidRPr="00752E51">
        <w:t xml:space="preserve"> проекты имеют целью сбор, обработку и анализ информации по той или иной учебной проблеме. Этот тип проектов направлен на формирование у школьников умений и навыков поиска информации, ее обобщения, ранжирования, структурирования и представления в виде рефератов, статей, докладов, логических схем, таблиц, графиков, фото- и видеоматериалов.</w:t>
      </w:r>
    </w:p>
    <w:p w:rsidR="00C94D81" w:rsidRPr="00752E51" w:rsidRDefault="00C94D81" w:rsidP="00C94D81">
      <w:pPr>
        <w:ind w:firstLine="708"/>
        <w:jc w:val="both"/>
      </w:pPr>
      <w:r w:rsidRPr="00752E51">
        <w:t>В рамках исследовательских проектов моделируется ситуация реального научного поиска, используются его логика и структура. Такая работа проводится на основе определения проблемы и вытекающих из нее задач исследования, определения цели, объекта и предмета исследования, выдвижения гипотезы и детализации положений в задачах, аргументированного выбора методов исследования, проведения различного рода экспериментов, глубокого осмысления полученной информации и формулирования выводов в соответствии с поставленными задачами. Результатом такого исследования могут быть отчет, публикация, участие в конкурсе проектов.</w:t>
      </w:r>
    </w:p>
    <w:p w:rsidR="00C94D81" w:rsidRPr="00752E51" w:rsidRDefault="00C94D81" w:rsidP="00C94D81">
      <w:pPr>
        <w:ind w:firstLine="708"/>
        <w:jc w:val="both"/>
      </w:pPr>
      <w:r w:rsidRPr="006D5816">
        <w:rPr>
          <w:b/>
          <w:i/>
        </w:rPr>
        <w:t>Творческие проекты</w:t>
      </w:r>
      <w:r w:rsidRPr="00752E51">
        <w:t xml:space="preserve"> также имеют свои специфические черты и создают условия для формирования и развития у учащихся творческих способностей. Специфической особенностью такого проекта является форма представления результатов: подготовка сценария школьного праздника, выпуск газеты, подготовка радиопередачи, съемка видеофильма, оформление выставки и т. д.</w:t>
      </w:r>
    </w:p>
    <w:p w:rsidR="00C94D81" w:rsidRPr="00752E51" w:rsidRDefault="00C94D81" w:rsidP="00C94D81">
      <w:pPr>
        <w:ind w:firstLine="426"/>
        <w:jc w:val="both"/>
      </w:pPr>
      <w:r w:rsidRPr="00752E51">
        <w:t xml:space="preserve">Выполнение </w:t>
      </w:r>
      <w:r w:rsidRPr="006D5816">
        <w:rPr>
          <w:b/>
          <w:i/>
        </w:rPr>
        <w:t>практико-ориентированного проекта</w:t>
      </w:r>
      <w:r w:rsidRPr="00752E51">
        <w:t xml:space="preserve"> связано с необходимостью создания социально значимого продукта, которым можно было бы воспользоваться на практике как самим участникам проекта, так и другим людям. Результатом такого проекта могут быть выработка конкретных рекомендаций по реально существующим проблемам, создание вспомогательных средств, в том числе учебных (создание каталога журнальных и газетных статей, их рубрикация, работа с техническими средствами), ит. д.</w:t>
      </w:r>
    </w:p>
    <w:p w:rsidR="00C94D81" w:rsidRPr="00752E51" w:rsidRDefault="00C94D81" w:rsidP="00C94D81">
      <w:pPr>
        <w:ind w:firstLine="426"/>
        <w:jc w:val="both"/>
      </w:pPr>
      <w:r>
        <w:rPr>
          <w:noProof/>
        </w:rPr>
        <mc:AlternateContent>
          <mc:Choice Requires="wps">
            <w:drawing>
              <wp:anchor distT="19050" distB="0" distL="63500" distR="128270" simplePos="0" relativeHeight="251660288" behindDoc="1" locked="0" layoutInCell="1" allowOverlap="1" wp14:anchorId="62E6B1A0" wp14:editId="47392263">
                <wp:simplePos x="0" y="0"/>
                <wp:positionH relativeFrom="margin">
                  <wp:posOffset>8078470</wp:posOffset>
                </wp:positionH>
                <wp:positionV relativeFrom="margin">
                  <wp:posOffset>-99060</wp:posOffset>
                </wp:positionV>
                <wp:extent cx="286385" cy="175260"/>
                <wp:effectExtent l="0" t="0" r="18415" b="1524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D81" w:rsidRPr="00752E51" w:rsidRDefault="00C94D81" w:rsidP="00C94D81">
                            <w:r w:rsidRPr="00752E51">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6.1pt;margin-top:-7.8pt;width:22.55pt;height:13.8pt;z-index:-251656192;visibility:visible;mso-wrap-style:square;mso-width-percent:0;mso-height-percent:0;mso-wrap-distance-left:5pt;mso-wrap-distance-top:1.5pt;mso-wrap-distance-right:10.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wxsA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" filled="f" stroked="f">
                <v:textbox style="mso-fit-shape-to-text:t" inset="0,0,0,0">
                  <w:txbxContent>
                    <w:p w:rsidR="00C94D81" w:rsidRPr="00752E51" w:rsidRDefault="00C94D81" w:rsidP="00C94D81">
                      <w:r w:rsidRPr="00752E51">
                        <w:t>175</w:t>
                      </w:r>
                    </w:p>
                  </w:txbxContent>
                </v:textbox>
                <w10:wrap type="topAndBottom" anchorx="margin" anchory="margin"/>
              </v:shape>
            </w:pict>
          </mc:Fallback>
        </mc:AlternateContent>
      </w:r>
      <w:r w:rsidRPr="00752E51">
        <w:t>По структуре проектная деятельность представляет собой многоступенчатую систему взаимосвязанных этапов. Работа над любым типом проекта включает в себя четыре основных этапа:</w:t>
      </w:r>
    </w:p>
    <w:p w:rsidR="00C94D81" w:rsidRPr="00752E51" w:rsidRDefault="00C94D81" w:rsidP="00C94D81">
      <w:pPr>
        <w:jc w:val="both"/>
      </w:pPr>
      <w:r w:rsidRPr="00752E51">
        <w:t>подготовительный этап;</w:t>
      </w:r>
    </w:p>
    <w:p w:rsidR="00C94D81" w:rsidRPr="00752E51" w:rsidRDefault="00C94D81" w:rsidP="00C94D81">
      <w:pPr>
        <w:jc w:val="both"/>
      </w:pPr>
      <w:r w:rsidRPr="00752E51">
        <w:t>этап планирования;</w:t>
      </w:r>
    </w:p>
    <w:p w:rsidR="00C94D81" w:rsidRPr="00752E51" w:rsidRDefault="00C94D81" w:rsidP="00C94D81">
      <w:pPr>
        <w:jc w:val="both"/>
      </w:pPr>
      <w:r w:rsidRPr="00752E51">
        <w:t>организационно-исследовательский этап;</w:t>
      </w:r>
    </w:p>
    <w:p w:rsidR="00C94D81" w:rsidRPr="00752E51" w:rsidRDefault="00C94D81" w:rsidP="00C94D81">
      <w:pPr>
        <w:jc w:val="both"/>
      </w:pPr>
      <w:r w:rsidRPr="00752E51">
        <w:t>этап представления полученных результатов (завершающий).</w:t>
      </w:r>
    </w:p>
    <w:p w:rsidR="00C94D81" w:rsidRPr="00752E51" w:rsidRDefault="00C94D81" w:rsidP="00C94D81">
      <w:pPr>
        <w:ind w:firstLine="426"/>
        <w:jc w:val="both"/>
      </w:pPr>
      <w:r w:rsidRPr="00752E51">
        <w:t>На подготовительном этапе происходит формирование проектной группы; выбор научных руководителей; выбор и формулирование темы проектной работы; формулирование положений гипотезы, цели и задач проекта; обоснование методов исследования; разработка структуры исследования; изучение источников и литературы по теме.</w:t>
      </w:r>
    </w:p>
    <w:p w:rsidR="00C94D81" w:rsidRPr="00752E51" w:rsidRDefault="00C94D81" w:rsidP="00C94D81">
      <w:pPr>
        <w:ind w:firstLine="426"/>
        <w:jc w:val="both"/>
      </w:pPr>
      <w:r w:rsidRPr="00752E51">
        <w:t>Этап планирования включает в себя доработку идеи проекта с учетом актуальности темы; определение результатов и сроков их представления; формулировку и распределение учебных задач, и определение сроков их решения.</w:t>
      </w:r>
    </w:p>
    <w:p w:rsidR="00C94D81" w:rsidRPr="00752E51" w:rsidRDefault="00C94D81" w:rsidP="00C94D81">
      <w:pPr>
        <w:ind w:firstLine="426"/>
        <w:jc w:val="both"/>
      </w:pPr>
      <w:r w:rsidRPr="00752E51">
        <w:t>Организационно-исследовательский этап является центральным этапом выполнения проекта. Здесь осуществляется определение последовательности выполнения проектных работ; распределение конкретных заданий; сбор и обработка информации; подготовка выводов; оформление результатов исследования и подготовка отчета.</w:t>
      </w:r>
    </w:p>
    <w:p w:rsidR="00C94D81" w:rsidRPr="00752E51" w:rsidRDefault="00C94D81" w:rsidP="00C94D81">
      <w:pPr>
        <w:ind w:firstLine="426"/>
        <w:jc w:val="both"/>
      </w:pPr>
      <w:r w:rsidRPr="00752E51">
        <w:t>Этап представления результатов — заключительный. Он представляет собой подготовку презентации результатов; публичную презентацию проектной работы; анализ работы, проделанной в течение проектного периода; оценку работы проектной группы в целом и каждого ее участника.</w:t>
      </w:r>
    </w:p>
    <w:p w:rsidR="00C94D81" w:rsidRPr="00752E51" w:rsidRDefault="00C94D81" w:rsidP="00C94D81">
      <w:pPr>
        <w:ind w:firstLine="426"/>
        <w:jc w:val="both"/>
      </w:pPr>
      <w:r w:rsidRPr="00752E51">
        <w:t>Одним из наиболее сложных для выполнения в условиях образовательного учреждения общего образования является видеопроект, поскольку он всегда бывает мульти- дисциплинарным, требующим объединения знаний и умений из разных областей знания, в том числе и тех, которые в школе не представлены в виде учебных предметов. В этом заключается особенная дидактическая ценность видеопроектов для медиаобразования, как интегрированного, так и специального. В любом случае использование видеопроектов как вида учебной деятельности предполагает активное продолжение познавательно-поисковой работы учащихся во второй половине дня. Организация этой деятельности близка к организации научной работы и требует научной обоснованности и привлечения большего количества педагогов-консультантов и научных руководителей.</w:t>
      </w:r>
    </w:p>
    <w:p w:rsidR="00C94D81" w:rsidRPr="006D5816" w:rsidRDefault="00C94D81" w:rsidP="00C94D81">
      <w:pPr>
        <w:jc w:val="center"/>
        <w:rPr>
          <w:b/>
        </w:rPr>
      </w:pPr>
      <w:r w:rsidRPr="006D5816">
        <w:rPr>
          <w:b/>
        </w:rPr>
        <w:t>Программа по созданию видеопроектов</w:t>
      </w:r>
    </w:p>
    <w:p w:rsidR="00C94D81" w:rsidRPr="00752E51" w:rsidRDefault="00C94D81" w:rsidP="00C94D81">
      <w:pPr>
        <w:ind w:firstLine="426"/>
        <w:jc w:val="both"/>
      </w:pPr>
      <w:r w:rsidRPr="00752E51">
        <w:t>Одним из основных направлений внеурочной деятельности в контексте медиаобразования выступает создание видеопроектов. Наиболее интересным и обоснованным представляется использование видеопроектов в гуманитарном цикле предметов (это, прежде всего, мировая художественная культура, литература, история) и областях межпредметной интеграции. При выполнении видеопроекта следует обращать особое внимание на освоение обучающимися сферы образного мышления, на работу с художественным восприятием. Деятельность учащихся по созданию медиатекста — текста, изложенного языком СМИ, в данном случае, языком экрана, должна быть рассмотрена с точки зрения приобщения человека к культуре, рассмотрения образовательного процесса как элемента «присвоения культуры» (В. С. Библер), что помогает найти истинное место и наиболее эффективные способы использования СМИ в учебном процессе.</w:t>
      </w:r>
    </w:p>
    <w:p w:rsidR="00C94D81" w:rsidRPr="00752E51" w:rsidRDefault="00C94D81" w:rsidP="00C94D81">
      <w:pPr>
        <w:ind w:firstLine="426"/>
        <w:jc w:val="both"/>
      </w:pPr>
      <w:r w:rsidRPr="00752E51">
        <w:t>Это определяет развитие у обучающегогся таких качеств, как: многоплановость видения и подхода к проблемам, свобода выбора уровней восприятия и анализа, умение находить выход сложных ситуаций. В результате, оказываются задействованными интуиция, фантазия, воображение; различные типы логической обработки информации, поиск аналоговых ситуаций в бытии и динамике культурного опыта личности. Именно поэтому так важно в рамках реализации программы развития школы изучение не только проблем, связанных с развитием электронных информационных технологий, но и образной системы искусств (особенно искусств синтетических, сама природа которых дает основания рассматривать их как способ отражения взаимодействия современного человека с информационной средой — кино, телевидение). Формирование ряда новых умений и навыков представляет собой насущную необходимость времен развитых высоких технологий. Для ориентации в сложных информационных системах и эффективной работы в высокотехнологичных структурах типа компьютерных сетей просто необходимы освоение практических навыков диалога через средства массовой коммуникации и развитое образное мышление. Применение видеопроектов является частью поиска новых путей интенсивной адаптации учащихся к современной информационной среде.</w:t>
      </w:r>
    </w:p>
    <w:p w:rsidR="00C94D81" w:rsidRPr="006D5816" w:rsidRDefault="00C94D81" w:rsidP="00C94D81">
      <w:pPr>
        <w:jc w:val="center"/>
        <w:rPr>
          <w:b/>
        </w:rPr>
      </w:pPr>
      <w:r w:rsidRPr="006D5816">
        <w:rPr>
          <w:b/>
        </w:rPr>
        <w:t>Задачи программы</w:t>
      </w:r>
    </w:p>
    <w:p w:rsidR="00C94D81" w:rsidRPr="00752E51" w:rsidRDefault="00C94D81" w:rsidP="00C94D81">
      <w:pPr>
        <w:ind w:firstLine="426"/>
        <w:jc w:val="both"/>
      </w:pPr>
      <w:r w:rsidRPr="00752E51">
        <w:t>Работа над творческими видеопроектами и в самом деле очень сложна, но эффективна. Она позволяет решить сразу несколько задач:</w:t>
      </w:r>
    </w:p>
    <w:p w:rsidR="00C94D81" w:rsidRPr="00752E51" w:rsidRDefault="00C94D81" w:rsidP="00C94D81">
      <w:pPr>
        <w:jc w:val="both"/>
      </w:pPr>
      <w:r>
        <w:t xml:space="preserve">- </w:t>
      </w:r>
      <w:r w:rsidRPr="00752E51">
        <w:t>глубокое исследование учебного материала;</w:t>
      </w:r>
    </w:p>
    <w:p w:rsidR="00C94D81" w:rsidRPr="00752E51" w:rsidRDefault="00C94D81" w:rsidP="00C94D81">
      <w:pPr>
        <w:jc w:val="both"/>
      </w:pPr>
      <w:r>
        <w:t xml:space="preserve">- </w:t>
      </w:r>
      <w:r w:rsidRPr="00752E51">
        <w:t xml:space="preserve"> творческого потенциала учащихся;</w:t>
      </w:r>
    </w:p>
    <w:p w:rsidR="00C94D81" w:rsidRPr="00752E51" w:rsidRDefault="00C94D81" w:rsidP="00C94D81">
      <w:pPr>
        <w:jc w:val="both"/>
      </w:pPr>
      <w:r>
        <w:t xml:space="preserve">- </w:t>
      </w:r>
      <w:r w:rsidRPr="00752E51">
        <w:t>повышение мотиваций обучения;</w:t>
      </w:r>
    </w:p>
    <w:p w:rsidR="00C94D81" w:rsidRPr="00752E51" w:rsidRDefault="00C94D81" w:rsidP="00C94D81">
      <w:pPr>
        <w:jc w:val="both"/>
      </w:pPr>
      <w:r>
        <w:t xml:space="preserve">- </w:t>
      </w:r>
      <w:r w:rsidRPr="00752E51">
        <w:t>интенсивное освоение различных форм работы — как индивидуально, так и в малых группах;</w:t>
      </w:r>
    </w:p>
    <w:p w:rsidR="00C94D81" w:rsidRPr="00752E51" w:rsidRDefault="00C94D81" w:rsidP="00C94D81">
      <w:pPr>
        <w:jc w:val="both"/>
      </w:pPr>
      <w:r>
        <w:t xml:space="preserve">- </w:t>
      </w:r>
      <w:r w:rsidRPr="00752E51">
        <w:t>освоение технологии создания экранного образа, в том числе составления сценария, видеосъемки, монтажа, озвучивания.</w:t>
      </w:r>
    </w:p>
    <w:p w:rsidR="00C94D81" w:rsidRPr="00752E51" w:rsidRDefault="00C94D81" w:rsidP="00C94D81">
      <w:pPr>
        <w:ind w:firstLine="426"/>
        <w:jc w:val="both"/>
      </w:pPr>
      <w:r w:rsidRPr="00752E51">
        <w:t>К дополнительным возможностям видеопроектов следует отнести их воспитательное значение (которое трудно переоценить), а также психологические аспекты — возможности для рефлексии (самоанализа) и самоопределения личности, становления личностной позиции в ходе выполнения проекта.</w:t>
      </w:r>
    </w:p>
    <w:p w:rsidR="00C94D81" w:rsidRDefault="00C94D81" w:rsidP="00C94D81">
      <w:pPr>
        <w:jc w:val="center"/>
        <w:rPr>
          <w:b/>
        </w:rPr>
      </w:pPr>
    </w:p>
    <w:p w:rsidR="00C94D81" w:rsidRDefault="00C94D81" w:rsidP="00C94D81">
      <w:pPr>
        <w:jc w:val="center"/>
        <w:rPr>
          <w:b/>
        </w:rPr>
      </w:pPr>
    </w:p>
    <w:p w:rsidR="00C94D81" w:rsidRPr="006D5816" w:rsidRDefault="00C94D81" w:rsidP="00C94D81">
      <w:pPr>
        <w:jc w:val="center"/>
        <w:rPr>
          <w:b/>
        </w:rPr>
      </w:pPr>
      <w:r w:rsidRPr="006D5816">
        <w:rPr>
          <w:b/>
        </w:rPr>
        <w:t>Принципы реализации программы</w:t>
      </w:r>
    </w:p>
    <w:p w:rsidR="00C94D81" w:rsidRPr="00752E51" w:rsidRDefault="00C94D81" w:rsidP="00C94D81">
      <w:pPr>
        <w:ind w:firstLine="426"/>
        <w:jc w:val="both"/>
      </w:pPr>
      <w:r w:rsidRPr="00752E51">
        <w:t>При выборе тематического направления видеопроекта (или конкретных тем) учитель должен учитывать реальность выполнения следующих параметров:</w:t>
      </w:r>
    </w:p>
    <w:p w:rsidR="00C94D81" w:rsidRPr="00752E51" w:rsidRDefault="00C94D81" w:rsidP="00C94D81">
      <w:pPr>
        <w:jc w:val="both"/>
      </w:pPr>
      <w:r>
        <w:t xml:space="preserve">- </w:t>
      </w:r>
      <w:r w:rsidRPr="00752E51">
        <w:t>объем необходимого для изучения материала;</w:t>
      </w:r>
    </w:p>
    <w:p w:rsidR="00C94D81" w:rsidRPr="00752E51" w:rsidRDefault="00C94D81" w:rsidP="00C94D81">
      <w:pPr>
        <w:jc w:val="both"/>
      </w:pPr>
      <w:r>
        <w:t xml:space="preserve">- </w:t>
      </w:r>
      <w:r w:rsidRPr="00752E51">
        <w:t>принцип межпредметной интеграции на новом уровне, когда изучаемые технологии неразрывно связаны с освоением комплекса традиционных школьных предметов: литературы, истории, географии и др., когда подготовка собственного медиатекста как побочную цель рассматривает освоение предметного учебного материала.</w:t>
      </w:r>
    </w:p>
    <w:p w:rsidR="00C94D81" w:rsidRPr="00752E51" w:rsidRDefault="00C94D81" w:rsidP="00C94D81">
      <w:pPr>
        <w:jc w:val="both"/>
      </w:pPr>
      <w:r>
        <w:t xml:space="preserve">- </w:t>
      </w:r>
      <w:r w:rsidRPr="00752E51">
        <w:t>объем необходимых знаний по областям взаимодействия;</w:t>
      </w:r>
    </w:p>
    <w:p w:rsidR="00C94D81" w:rsidRPr="00752E51" w:rsidRDefault="00C94D81" w:rsidP="00C94D81">
      <w:pPr>
        <w:jc w:val="both"/>
      </w:pPr>
      <w:r>
        <w:t xml:space="preserve">- </w:t>
      </w:r>
      <w:r w:rsidRPr="00752E51">
        <w:t>объем специальных знаний;</w:t>
      </w:r>
    </w:p>
    <w:p w:rsidR="00C94D81" w:rsidRPr="00752E51" w:rsidRDefault="00C94D81" w:rsidP="00C94D81">
      <w:pPr>
        <w:jc w:val="both"/>
      </w:pPr>
      <w:r>
        <w:t xml:space="preserve">- </w:t>
      </w:r>
      <w:r w:rsidRPr="00752E51">
        <w:t>возможность постановки и выполнения на данном материале исследовательской задачи;</w:t>
      </w:r>
    </w:p>
    <w:p w:rsidR="00C94D81" w:rsidRPr="00752E51" w:rsidRDefault="00C94D81" w:rsidP="00C94D81">
      <w:pPr>
        <w:jc w:val="both"/>
      </w:pPr>
      <w:r>
        <w:t xml:space="preserve">- </w:t>
      </w:r>
      <w:r w:rsidRPr="00752E51">
        <w:t>рекомендуемый жанр и общее время видеофильма (обычно не более 10 мин.);</w:t>
      </w:r>
    </w:p>
    <w:p w:rsidR="00C94D81" w:rsidRPr="00752E51" w:rsidRDefault="00C94D81" w:rsidP="00C94D81">
      <w:pPr>
        <w:jc w:val="both"/>
      </w:pPr>
      <w:r>
        <w:t xml:space="preserve">- </w:t>
      </w:r>
      <w:r w:rsidRPr="00752E51">
        <w:t>соотношение реальной учебной загрузки учащихся и времени, необходимого для выполнения видеопроекта;</w:t>
      </w:r>
    </w:p>
    <w:p w:rsidR="00C94D81" w:rsidRPr="00752E51" w:rsidRDefault="00C94D81" w:rsidP="00C94D81">
      <w:pPr>
        <w:jc w:val="both"/>
      </w:pPr>
      <w:r>
        <w:t xml:space="preserve">- </w:t>
      </w:r>
      <w:r w:rsidRPr="00752E51">
        <w:t>наличие и реальная доступность видеоаппаратуры для съемки, монтажа, озвучивания;</w:t>
      </w:r>
    </w:p>
    <w:p w:rsidR="00C94D81" w:rsidRPr="00752E51" w:rsidRDefault="00C94D81" w:rsidP="00C94D81">
      <w:pPr>
        <w:jc w:val="both"/>
      </w:pPr>
      <w:r>
        <w:t xml:space="preserve">- </w:t>
      </w:r>
      <w:r w:rsidRPr="00752E51">
        <w:t xml:space="preserve"> и объем подготовительных работ (написание реферата, разработка сценарного плана, подготовка к съемке);</w:t>
      </w:r>
    </w:p>
    <w:p w:rsidR="00C94D81" w:rsidRPr="00752E51" w:rsidRDefault="00C94D81" w:rsidP="00C94D81">
      <w:pPr>
        <w:jc w:val="both"/>
      </w:pPr>
      <w:r>
        <w:t xml:space="preserve">- </w:t>
      </w:r>
      <w:r w:rsidRPr="00752E51">
        <w:t>съемки, монтажа, озвучивания (на каждый из этих видов работы должно быть отведено не менее 10—12 дней);</w:t>
      </w:r>
    </w:p>
    <w:p w:rsidR="00C94D81" w:rsidRDefault="00C94D81" w:rsidP="00C94D81">
      <w:pPr>
        <w:tabs>
          <w:tab w:val="left" w:pos="7500"/>
        </w:tabs>
        <w:jc w:val="both"/>
      </w:pPr>
      <w:r>
        <w:t xml:space="preserve">- </w:t>
      </w:r>
      <w:r w:rsidRPr="00752E51">
        <w:t>подготовка к презентации проекта (не менее двух консультаций).</w:t>
      </w:r>
      <w:r>
        <w:tab/>
      </w:r>
    </w:p>
    <w:p w:rsidR="00C94D81" w:rsidRDefault="00C94D81" w:rsidP="00C94D81">
      <w:pPr>
        <w:tabs>
          <w:tab w:val="left" w:pos="7500"/>
        </w:tabs>
        <w:jc w:val="both"/>
      </w:pPr>
    </w:p>
    <w:p w:rsidR="00C94D81" w:rsidRPr="00752E51" w:rsidRDefault="00C94D81" w:rsidP="00C94D81">
      <w:pPr>
        <w:tabs>
          <w:tab w:val="left" w:pos="7500"/>
        </w:tabs>
        <w:jc w:val="both"/>
      </w:pPr>
    </w:p>
    <w:p w:rsidR="00C94D81" w:rsidRPr="009B6625" w:rsidRDefault="00C94D81" w:rsidP="00C94D81">
      <w:pPr>
        <w:jc w:val="center"/>
        <w:rPr>
          <w:b/>
        </w:rPr>
      </w:pPr>
      <w:r w:rsidRPr="009B6625">
        <w:rPr>
          <w:b/>
        </w:rPr>
        <w:t>Механизмы реализации программы</w:t>
      </w:r>
    </w:p>
    <w:p w:rsidR="00C94D81" w:rsidRPr="00752E51" w:rsidRDefault="00C94D81" w:rsidP="00C94D81">
      <w:pPr>
        <w:ind w:firstLine="426"/>
        <w:jc w:val="both"/>
      </w:pPr>
      <w:r w:rsidRPr="00752E51">
        <w:t>За срок от 2 до 5 месяцев более реально сделать один короткий видеосюжет (от 3 до 10 мин.). Более длинные видеопроекты часто представляют собой «сырой», необработанный материал, который производит не лучшее впечатление на презентации и может привести к заниженной оценке реального качества и объема работы. В этих случаях, особенно если недостаточно  времени, следует при защите проекта ограничиться показом фрагмента работы, остальное добавлять в комментарии.</w:t>
      </w:r>
    </w:p>
    <w:p w:rsidR="00C94D81" w:rsidRPr="00752E51" w:rsidRDefault="00C94D81" w:rsidP="00C94D81">
      <w:pPr>
        <w:ind w:firstLine="426"/>
        <w:jc w:val="both"/>
      </w:pPr>
      <w:r>
        <w:t>При</w:t>
      </w:r>
      <w:r w:rsidRPr="00752E51">
        <w:t xml:space="preserve"> подготовке учащихся к созданию видеопроекта следует уделять особое внимание двум факторам:</w:t>
      </w:r>
    </w:p>
    <w:p w:rsidR="00C94D81" w:rsidRPr="00752E51" w:rsidRDefault="00C94D81" w:rsidP="00C94D81">
      <w:pPr>
        <w:jc w:val="both"/>
      </w:pPr>
      <w:r>
        <w:t xml:space="preserve">- </w:t>
      </w:r>
      <w:r w:rsidRPr="00752E51">
        <w:t>развитию критического мышления, т. е. освоению аналитических методов и приемов работы со смысловыми структурами СМИ; выделение смысловых оттенков информации, чтение основной концепции, а также «скрытого» смысла сообщения; выработка собственной позиции по отношению к данному сообщению;</w:t>
      </w:r>
    </w:p>
    <w:p w:rsidR="00C94D81" w:rsidRPr="00752E51" w:rsidRDefault="00C94D81" w:rsidP="00C94D81">
      <w:pPr>
        <w:jc w:val="both"/>
      </w:pPr>
      <w:r>
        <w:t xml:space="preserve">- </w:t>
      </w:r>
      <w:r w:rsidRPr="00752E51">
        <w:t>умению применить эти знания при самостоятельном создании медиатекстов (научно-популярных, документальных, игровых видеофильмов, видеоклипов, коротких телевизионных передач; мультимедиа рефератов и т. п.).</w:t>
      </w:r>
    </w:p>
    <w:p w:rsidR="00C94D81" w:rsidRPr="009B6625" w:rsidRDefault="00C94D81" w:rsidP="00C94D81">
      <w:pPr>
        <w:jc w:val="both"/>
        <w:rPr>
          <w:b/>
        </w:rPr>
      </w:pPr>
      <w:r w:rsidRPr="009B6625">
        <w:rPr>
          <w:b/>
        </w:rPr>
        <w:t>План реферата к видеопроекту.</w:t>
      </w:r>
    </w:p>
    <w:p w:rsidR="00C94D81" w:rsidRPr="00752E51" w:rsidRDefault="00C94D81" w:rsidP="00C94D81">
      <w:pPr>
        <w:jc w:val="both"/>
      </w:pPr>
      <w:r>
        <w:t xml:space="preserve">- </w:t>
      </w:r>
      <w:r w:rsidRPr="00752E51">
        <w:t>Введение. Объяснение выбора темы и жанра видеопроекта.</w:t>
      </w:r>
    </w:p>
    <w:p w:rsidR="00C94D81" w:rsidRPr="00752E51" w:rsidRDefault="00C94D81" w:rsidP="00C94D81">
      <w:pPr>
        <w:jc w:val="both"/>
      </w:pPr>
      <w:r>
        <w:t xml:space="preserve">- </w:t>
      </w:r>
      <w:r w:rsidRPr="00752E51">
        <w:t>Состав творческой группы. График работы над проектом.</w:t>
      </w:r>
    </w:p>
    <w:p w:rsidR="00C94D81" w:rsidRPr="00752E51" w:rsidRDefault="00C94D81" w:rsidP="00C94D81">
      <w:pPr>
        <w:jc w:val="both"/>
      </w:pPr>
      <w:r>
        <w:t xml:space="preserve">- </w:t>
      </w:r>
      <w:r w:rsidRPr="00752E51">
        <w:t>Цели и задачи работы. Гипотеза исследования.</w:t>
      </w:r>
    </w:p>
    <w:p w:rsidR="00C94D81" w:rsidRPr="00752E51" w:rsidRDefault="00C94D81" w:rsidP="00C94D81">
      <w:pPr>
        <w:jc w:val="both"/>
      </w:pPr>
      <w:r>
        <w:t xml:space="preserve">- </w:t>
      </w:r>
      <w:r w:rsidRPr="00752E51">
        <w:t>Краткое изложение концепции (или реферативное изложение использованных материалов).</w:t>
      </w:r>
    </w:p>
    <w:p w:rsidR="00C94D81" w:rsidRPr="00752E51" w:rsidRDefault="00C94D81" w:rsidP="00C94D81">
      <w:pPr>
        <w:jc w:val="both"/>
      </w:pPr>
      <w:r>
        <w:t xml:space="preserve">- </w:t>
      </w:r>
      <w:r w:rsidRPr="00752E51">
        <w:t>Выводы.</w:t>
      </w:r>
    </w:p>
    <w:p w:rsidR="00C94D81" w:rsidRPr="00752E51" w:rsidRDefault="00C94D81" w:rsidP="00C94D81">
      <w:pPr>
        <w:jc w:val="both"/>
      </w:pPr>
      <w:r>
        <w:t xml:space="preserve">- </w:t>
      </w:r>
      <w:r w:rsidRPr="00752E51">
        <w:t>Библиография. Список используемых видеоматериалов.</w:t>
      </w:r>
    </w:p>
    <w:p w:rsidR="00C94D81" w:rsidRPr="009B6625" w:rsidRDefault="00C94D81" w:rsidP="00C94D81">
      <w:pPr>
        <w:jc w:val="center"/>
        <w:rPr>
          <w:b/>
        </w:rPr>
      </w:pPr>
      <w:r w:rsidRPr="009B6625">
        <w:rPr>
          <w:b/>
        </w:rPr>
        <w:t>Критерии оценки видеопроекта</w:t>
      </w:r>
    </w:p>
    <w:p w:rsidR="00C94D81" w:rsidRPr="00752E51" w:rsidRDefault="00C94D81" w:rsidP="00C94D81">
      <w:pPr>
        <w:ind w:firstLine="426"/>
        <w:jc w:val="both"/>
      </w:pPr>
      <w:r w:rsidRPr="00752E51">
        <w:t>На экзамене или зачете в качестве критериев оценки используются:</w:t>
      </w:r>
    </w:p>
    <w:p w:rsidR="00C94D81" w:rsidRPr="00752E51" w:rsidRDefault="00C94D81" w:rsidP="00C94D81">
      <w:pPr>
        <w:jc w:val="both"/>
      </w:pPr>
      <w:r>
        <w:t xml:space="preserve">- </w:t>
      </w:r>
      <w:r w:rsidRPr="00752E51">
        <w:t>творческая самостоятельность авторов проекта;</w:t>
      </w:r>
    </w:p>
    <w:p w:rsidR="00C94D81" w:rsidRPr="00752E51" w:rsidRDefault="00C94D81" w:rsidP="00C94D81">
      <w:pPr>
        <w:jc w:val="both"/>
      </w:pPr>
      <w:r>
        <w:t xml:space="preserve">- </w:t>
      </w:r>
      <w:r w:rsidRPr="00752E51">
        <w:t>обоснованность выбора темы и оригинальность ее трактовки;</w:t>
      </w:r>
    </w:p>
    <w:p w:rsidR="00C94D81" w:rsidRPr="00752E51" w:rsidRDefault="00C94D81" w:rsidP="00C94D81">
      <w:pPr>
        <w:jc w:val="both"/>
      </w:pPr>
      <w:r>
        <w:t xml:space="preserve">- </w:t>
      </w:r>
      <w:r w:rsidRPr="00752E51">
        <w:t>четкость соблюдения формы избранного жанра;</w:t>
      </w:r>
    </w:p>
    <w:p w:rsidR="00C94D81" w:rsidRPr="00752E51" w:rsidRDefault="00C94D81" w:rsidP="00C94D81">
      <w:pPr>
        <w:jc w:val="both"/>
      </w:pPr>
      <w:r>
        <w:t xml:space="preserve">- </w:t>
      </w:r>
      <w:r w:rsidRPr="00752E51">
        <w:t>использование дополнительной информации по отношению к базовому учебному курсу;</w:t>
      </w:r>
    </w:p>
    <w:p w:rsidR="00C94D81" w:rsidRPr="00752E51" w:rsidRDefault="00C94D81" w:rsidP="00C94D81">
      <w:pPr>
        <w:jc w:val="both"/>
      </w:pPr>
      <w:r>
        <w:t xml:space="preserve">- </w:t>
      </w:r>
      <w:r w:rsidRPr="00752E51">
        <w:t>форма защиты проекта, речевая культура.</w:t>
      </w:r>
    </w:p>
    <w:p w:rsidR="00C94D81" w:rsidRPr="00752E51" w:rsidRDefault="00C94D81" w:rsidP="00C94D81">
      <w:pPr>
        <w:ind w:firstLine="426"/>
        <w:jc w:val="both"/>
      </w:pPr>
      <w:r w:rsidRPr="00752E51">
        <w:t>Можно пойти также по пути выставления двойной оценки — как за работу, так и непсредственно за презентацию.</w:t>
      </w:r>
      <w:r>
        <w:t xml:space="preserve"> </w:t>
      </w:r>
      <w:r w:rsidRPr="00752E51">
        <w:t>В этом случае для оценки за работу можно использовать расширенную шкалу параметров:</w:t>
      </w:r>
    </w:p>
    <w:p w:rsidR="00C94D81" w:rsidRPr="00752E51" w:rsidRDefault="00C94D81" w:rsidP="00C94D81">
      <w:pPr>
        <w:jc w:val="both"/>
      </w:pPr>
      <w:r>
        <w:t xml:space="preserve">- </w:t>
      </w:r>
      <w:r w:rsidRPr="00752E51">
        <w:t>наличие сопроводительных документов (авторской заявки, реферата);</w:t>
      </w:r>
    </w:p>
    <w:p w:rsidR="00C94D81" w:rsidRPr="00752E51" w:rsidRDefault="00C94D81" w:rsidP="00C94D81">
      <w:pPr>
        <w:jc w:val="both"/>
      </w:pPr>
      <w:r>
        <w:t xml:space="preserve">- </w:t>
      </w:r>
      <w:r w:rsidRPr="00752E51">
        <w:t>соответствие заявленному жанру;</w:t>
      </w:r>
    </w:p>
    <w:p w:rsidR="00C94D81" w:rsidRPr="00752E51" w:rsidRDefault="00C94D81" w:rsidP="00C94D81">
      <w:pPr>
        <w:jc w:val="both"/>
      </w:pPr>
      <w:r>
        <w:t xml:space="preserve">- </w:t>
      </w:r>
      <w:r w:rsidRPr="00752E51">
        <w:t>наличие внятного и осмысленного монтажа;</w:t>
      </w:r>
    </w:p>
    <w:p w:rsidR="00C94D81" w:rsidRPr="00752E51" w:rsidRDefault="00C94D81" w:rsidP="00C94D81">
      <w:pPr>
        <w:jc w:val="both"/>
      </w:pPr>
      <w:r>
        <w:t xml:space="preserve">- </w:t>
      </w:r>
      <w:r w:rsidRPr="00752E51">
        <w:t>наличие сюжетной конструкции;</w:t>
      </w:r>
    </w:p>
    <w:p w:rsidR="00C94D81" w:rsidRPr="00752E51" w:rsidRDefault="00C94D81" w:rsidP="00C94D81">
      <w:pPr>
        <w:jc w:val="both"/>
      </w:pPr>
      <w:r>
        <w:t xml:space="preserve">- </w:t>
      </w:r>
      <w:r w:rsidRPr="00752E51">
        <w:t>оригинальность образного решения;</w:t>
      </w:r>
    </w:p>
    <w:p w:rsidR="00C94D81" w:rsidRPr="00752E51" w:rsidRDefault="00C94D81" w:rsidP="00C94D81">
      <w:pPr>
        <w:jc w:val="both"/>
      </w:pPr>
      <w:r>
        <w:t xml:space="preserve">- </w:t>
      </w:r>
      <w:r w:rsidRPr="00752E51">
        <w:t>обоснованность использования «видеоцитат»;</w:t>
      </w:r>
    </w:p>
    <w:p w:rsidR="00C94D81" w:rsidRPr="00752E51" w:rsidRDefault="00C94D81" w:rsidP="00C94D81">
      <w:pPr>
        <w:jc w:val="both"/>
      </w:pPr>
      <w:r>
        <w:t xml:space="preserve">- </w:t>
      </w:r>
      <w:r w:rsidRPr="00752E51">
        <w:t>оригинальность актерского исполнения (для игровых работ);</w:t>
      </w:r>
    </w:p>
    <w:p w:rsidR="00C94D81" w:rsidRPr="00752E51" w:rsidRDefault="00C94D81" w:rsidP="00C94D81">
      <w:pPr>
        <w:jc w:val="both"/>
      </w:pPr>
      <w:r>
        <w:t xml:space="preserve">- </w:t>
      </w:r>
      <w:r w:rsidRPr="00752E51">
        <w:t>актуальность темы (для телерепортажей и документальных фильмов);</w:t>
      </w:r>
    </w:p>
    <w:p w:rsidR="00C94D81" w:rsidRPr="00752E51" w:rsidRDefault="00C94D81" w:rsidP="00C94D81">
      <w:pPr>
        <w:jc w:val="both"/>
      </w:pPr>
      <w:r>
        <w:t xml:space="preserve">- </w:t>
      </w:r>
      <w:r w:rsidRPr="00752E51">
        <w:t>самобытность раскрытия темы, творческий подход;</w:t>
      </w:r>
    </w:p>
    <w:p w:rsidR="00C94D81" w:rsidRPr="00752E51" w:rsidRDefault="00C94D81" w:rsidP="00C94D81">
      <w:pPr>
        <w:jc w:val="both"/>
      </w:pPr>
      <w:r>
        <w:t xml:space="preserve">- </w:t>
      </w:r>
      <w:r w:rsidRPr="00752E51">
        <w:t>самостоятельность видеосъемки, ее технологическое качество;</w:t>
      </w:r>
    </w:p>
    <w:p w:rsidR="00C94D81" w:rsidRPr="00752E51" w:rsidRDefault="00C94D81" w:rsidP="00C94D81">
      <w:pPr>
        <w:jc w:val="both"/>
      </w:pPr>
      <w:r>
        <w:t xml:space="preserve">- </w:t>
      </w:r>
      <w:r w:rsidRPr="00752E51">
        <w:t>оригинальность и самостоятельность текста (для игровых короткометражек — игрового сюжета);</w:t>
      </w:r>
    </w:p>
    <w:p w:rsidR="00C94D81" w:rsidRPr="00752E51" w:rsidRDefault="00C94D81" w:rsidP="00C94D81">
      <w:pPr>
        <w:jc w:val="both"/>
      </w:pPr>
      <w:r>
        <w:t xml:space="preserve">- </w:t>
      </w:r>
      <w:r w:rsidRPr="00752E51">
        <w:t>самобытность фонограммы (музыка, шумы);</w:t>
      </w:r>
    </w:p>
    <w:p w:rsidR="00C94D81" w:rsidRPr="00752E51" w:rsidRDefault="00C94D81" w:rsidP="00C94D81">
      <w:pPr>
        <w:jc w:val="both"/>
      </w:pPr>
      <w:r>
        <w:t xml:space="preserve">- </w:t>
      </w:r>
      <w:r w:rsidRPr="00752E51">
        <w:t>качество презентации проекта.</w:t>
      </w:r>
    </w:p>
    <w:p w:rsidR="00C94D81" w:rsidRPr="00752E51" w:rsidRDefault="00C94D81" w:rsidP="00C94D81">
      <w:pPr>
        <w:jc w:val="both"/>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p w:rsidR="00C94D81" w:rsidRDefault="00C94D81" w:rsidP="00C94D81">
      <w:pPr>
        <w:rPr>
          <w:b/>
          <w:sz w:val="28"/>
          <w:szCs w:val="28"/>
        </w:rPr>
      </w:pPr>
    </w:p>
    <w:p w:rsidR="00C94D81" w:rsidRPr="008D7FC6" w:rsidRDefault="00C94D81" w:rsidP="00C94D81">
      <w:pPr>
        <w:rPr>
          <w:b/>
          <w:sz w:val="28"/>
          <w:szCs w:val="28"/>
        </w:rPr>
      </w:pPr>
    </w:p>
    <w:p w:rsidR="00C94D81" w:rsidRPr="003A21B4" w:rsidRDefault="00C94D81" w:rsidP="00C94D81">
      <w:pPr>
        <w:rPr>
          <w:b/>
          <w:sz w:val="28"/>
          <w:szCs w:val="28"/>
        </w:rPr>
      </w:pPr>
    </w:p>
    <w:p w:rsidR="00C94D81" w:rsidRDefault="00C94D81" w:rsidP="00C94D81">
      <w:pPr>
        <w:pStyle w:val="ab"/>
        <w:ind w:left="2912"/>
        <w:rPr>
          <w:b/>
          <w:sz w:val="28"/>
          <w:szCs w:val="28"/>
        </w:rPr>
      </w:pPr>
    </w:p>
    <w:p w:rsidR="00C94D81" w:rsidRDefault="00C94D81" w:rsidP="00C94D81">
      <w:pPr>
        <w:pStyle w:val="ab"/>
        <w:ind w:left="2912"/>
        <w:rPr>
          <w:b/>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69"/>
      </w:tblGrid>
      <w:tr w:rsidR="00C94D81" w:rsidTr="008C72DA">
        <w:tc>
          <w:tcPr>
            <w:tcW w:w="2694" w:type="dxa"/>
          </w:tcPr>
          <w:p w:rsidR="00C94D81" w:rsidRPr="00630585" w:rsidRDefault="00C94D81" w:rsidP="008C72DA">
            <w:pPr>
              <w:tabs>
                <w:tab w:val="left" w:pos="2835"/>
                <w:tab w:val="left" w:pos="3119"/>
              </w:tabs>
              <w:rPr>
                <w:b/>
                <w:i/>
                <w:szCs w:val="28"/>
                <w:u w:val="single"/>
              </w:rPr>
            </w:pPr>
            <w:r w:rsidRPr="00630585">
              <w:rPr>
                <w:b/>
                <w:i/>
                <w:szCs w:val="28"/>
                <w:u w:val="single"/>
              </w:rPr>
              <w:t>Тема целевого проекта</w:t>
            </w:r>
          </w:p>
          <w:p w:rsidR="00C94D81" w:rsidRDefault="00C94D81" w:rsidP="008C72DA">
            <w:pPr>
              <w:pStyle w:val="ab"/>
              <w:tabs>
                <w:tab w:val="left" w:pos="2835"/>
                <w:tab w:val="left" w:pos="3119"/>
              </w:tabs>
              <w:ind w:left="-2694"/>
              <w:rPr>
                <w:szCs w:val="28"/>
              </w:rPr>
            </w:pPr>
          </w:p>
        </w:tc>
        <w:tc>
          <w:tcPr>
            <w:tcW w:w="6769" w:type="dxa"/>
          </w:tcPr>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Pr="00630585" w:rsidRDefault="00C94D81" w:rsidP="008C72DA">
            <w:pPr>
              <w:tabs>
                <w:tab w:val="left" w:pos="2835"/>
                <w:tab w:val="left" w:pos="3119"/>
              </w:tabs>
              <w:jc w:val="center"/>
              <w:rPr>
                <w:b/>
                <w:sz w:val="28"/>
                <w:szCs w:val="28"/>
              </w:rPr>
            </w:pPr>
          </w:p>
          <w:p w:rsidR="00C94D81" w:rsidRDefault="00C94D81" w:rsidP="008C72DA">
            <w:pPr>
              <w:pStyle w:val="ab"/>
              <w:tabs>
                <w:tab w:val="left" w:pos="3119"/>
              </w:tabs>
              <w:ind w:left="0"/>
              <w:rPr>
                <w:b/>
                <w:sz w:val="28"/>
                <w:szCs w:val="28"/>
              </w:rPr>
            </w:pPr>
            <w:r>
              <w:rPr>
                <w:b/>
                <w:sz w:val="28"/>
                <w:szCs w:val="28"/>
              </w:rPr>
              <w:tab/>
            </w:r>
          </w:p>
          <w:p w:rsidR="00C94D81" w:rsidRPr="00EC7775" w:rsidRDefault="00C94D81" w:rsidP="008C72DA">
            <w:pPr>
              <w:rPr>
                <w:sz w:val="32"/>
                <w:szCs w:val="32"/>
              </w:rPr>
            </w:pPr>
            <w:r w:rsidRPr="00EC7775">
              <w:rPr>
                <w:sz w:val="32"/>
                <w:szCs w:val="32"/>
              </w:rPr>
              <w:t xml:space="preserve">                            </w:t>
            </w:r>
            <w:r>
              <w:rPr>
                <w:sz w:val="32"/>
                <w:szCs w:val="32"/>
              </w:rPr>
              <w:t xml:space="preserve">    </w:t>
            </w:r>
            <w:r w:rsidRPr="00EC7775">
              <w:rPr>
                <w:b/>
                <w:sz w:val="32"/>
                <w:szCs w:val="32"/>
              </w:rPr>
              <w:t>Медиате</w:t>
            </w:r>
            <w:r>
              <w:rPr>
                <w:b/>
                <w:sz w:val="32"/>
                <w:szCs w:val="32"/>
              </w:rPr>
              <w:t xml:space="preserve">ка </w:t>
            </w:r>
          </w:p>
          <w:p w:rsidR="00C94D81" w:rsidRPr="00EC7775" w:rsidRDefault="00C94D81" w:rsidP="008C72DA">
            <w:pPr>
              <w:pStyle w:val="ab"/>
              <w:tabs>
                <w:tab w:val="left" w:pos="3119"/>
              </w:tabs>
              <w:ind w:left="0"/>
              <w:jc w:val="center"/>
              <w:rPr>
                <w:b/>
                <w:sz w:val="32"/>
                <w:szCs w:val="32"/>
              </w:rPr>
            </w:pPr>
          </w:p>
          <w:p w:rsidR="00C94D81" w:rsidRDefault="00C94D81" w:rsidP="008C72DA">
            <w:pPr>
              <w:pStyle w:val="ab"/>
              <w:tabs>
                <w:tab w:val="left" w:pos="2835"/>
                <w:tab w:val="left" w:pos="3119"/>
              </w:tabs>
              <w:ind w:left="0"/>
              <w:rPr>
                <w:szCs w:val="28"/>
              </w:rPr>
            </w:pPr>
          </w:p>
        </w:tc>
      </w:tr>
    </w:tbl>
    <w:p w:rsidR="00C94D81" w:rsidRPr="007E07E4" w:rsidRDefault="00C94D81" w:rsidP="00C94D81">
      <w:pPr>
        <w:ind w:firstLine="426"/>
        <w:jc w:val="both"/>
        <w:rPr>
          <w:i/>
        </w:rPr>
      </w:pPr>
      <w:r w:rsidRPr="007E07E4">
        <w:rPr>
          <w:i/>
        </w:rPr>
        <w:t>Концепция развития школьной медиатеки разработана в соответствии с положениями Национальной образовательной инициативы «Наша новая школа», которая направлена, в том числе, на развитие комфортной и инновационной школьной среды, где важное место должна занять современ</w:t>
      </w:r>
      <w:r w:rsidRPr="007E07E4">
        <w:rPr>
          <w:i/>
        </w:rPr>
        <w:softHyphen/>
        <w:t>ная школьная медиатека.</w:t>
      </w:r>
    </w:p>
    <w:p w:rsidR="00C94D81" w:rsidRPr="009B6625" w:rsidRDefault="00C94D81" w:rsidP="00C94D81">
      <w:pPr>
        <w:jc w:val="both"/>
        <w:rPr>
          <w:b/>
        </w:rPr>
      </w:pPr>
      <w:r w:rsidRPr="009B6625">
        <w:rPr>
          <w:b/>
        </w:rPr>
        <w:t>Исходные положения концепции</w:t>
      </w:r>
    </w:p>
    <w:p w:rsidR="00C94D81" w:rsidRPr="00752E51" w:rsidRDefault="00C94D81" w:rsidP="00C94D81">
      <w:pPr>
        <w:ind w:firstLine="426"/>
        <w:jc w:val="both"/>
      </w:pPr>
      <w:r w:rsidRPr="00752E51">
        <w:t>Медиатека является учебно-ин</w:t>
      </w:r>
      <w:r>
        <w:t>формационным центром, предназна</w:t>
      </w:r>
      <w:r w:rsidRPr="00752E51">
        <w:t>ченным для самостоятельной работы учителей и учащихся с различными источниками информации.</w:t>
      </w:r>
      <w:r>
        <w:t xml:space="preserve"> </w:t>
      </w:r>
      <w:r w:rsidRPr="00752E51">
        <w:t>В учебном процессе медиатека выступает как информационная база для урочной и внеклассной творческой деятельности учащихся и учителей.</w:t>
      </w:r>
    </w:p>
    <w:p w:rsidR="00C94D81" w:rsidRPr="00752E51" w:rsidRDefault="00C94D81" w:rsidP="00C94D81">
      <w:pPr>
        <w:ind w:firstLine="426"/>
        <w:jc w:val="both"/>
      </w:pPr>
      <w:r w:rsidRPr="00752E51">
        <w:t>Библиотека общеобразовательного учреждения является необходимым инст</w:t>
      </w:r>
      <w:r w:rsidRPr="00752E51">
        <w:softHyphen/>
        <w:t>рументом образовательного процесса; она функционирует в повседневном взаимодействии с учащимися и административно - педагогическим коллек</w:t>
      </w:r>
      <w:r w:rsidRPr="00752E51">
        <w:softHyphen/>
        <w:t>тивом школы.</w:t>
      </w:r>
    </w:p>
    <w:p w:rsidR="00C94D81" w:rsidRPr="00752E51" w:rsidRDefault="00C94D81" w:rsidP="00C94D81">
      <w:pPr>
        <w:jc w:val="both"/>
      </w:pPr>
      <w:r w:rsidRPr="009B6625">
        <w:rPr>
          <w:b/>
        </w:rPr>
        <w:t>Библиотека выполняет функции</w:t>
      </w:r>
      <w:r w:rsidRPr="00752E51">
        <w:t>:</w:t>
      </w:r>
    </w:p>
    <w:p w:rsidR="00C94D81" w:rsidRPr="00752E51" w:rsidRDefault="00C94D81" w:rsidP="00C94D81">
      <w:pPr>
        <w:jc w:val="both"/>
      </w:pPr>
      <w:r>
        <w:t xml:space="preserve">- </w:t>
      </w:r>
      <w:r w:rsidRPr="00752E51">
        <w:t>образовательную (поддерживает и обеспечивает образовательные цели, сформулированные в концепции школы и школьной программе разви</w:t>
      </w:r>
      <w:r w:rsidRPr="00752E51">
        <w:softHyphen/>
        <w:t>тия);</w:t>
      </w:r>
    </w:p>
    <w:p w:rsidR="00C94D81" w:rsidRPr="00752E51" w:rsidRDefault="00C94D81" w:rsidP="00C94D81">
      <w:pPr>
        <w:jc w:val="both"/>
      </w:pPr>
      <w:r>
        <w:t xml:space="preserve">- </w:t>
      </w:r>
      <w:r w:rsidRPr="00752E51">
        <w:t>информационную (предоставляет возможность использования информа</w:t>
      </w:r>
      <w:r w:rsidRPr="00752E51">
        <w:softHyphen/>
        <w:t>ции вне зависимости от её вида, формата и носителя);</w:t>
      </w:r>
    </w:p>
    <w:p w:rsidR="00C94D81" w:rsidRPr="00752E51" w:rsidRDefault="00C94D81" w:rsidP="00C94D81">
      <w:pPr>
        <w:jc w:val="both"/>
      </w:pPr>
      <w:r>
        <w:t xml:space="preserve">- </w:t>
      </w:r>
      <w:r w:rsidRPr="00752E51">
        <w:t>культурную (организует мероприятия, воспитывающие культурное и социальное самосознание, содействующее эмоциональному развитию уча</w:t>
      </w:r>
      <w:r w:rsidRPr="00752E51">
        <w:softHyphen/>
        <w:t>щихся).</w:t>
      </w:r>
    </w:p>
    <w:p w:rsidR="00C94D81" w:rsidRPr="00C65F33" w:rsidRDefault="00C94D81" w:rsidP="00C94D81">
      <w:pPr>
        <w:jc w:val="both"/>
        <w:rPr>
          <w:b/>
        </w:rPr>
      </w:pPr>
      <w:r w:rsidRPr="00C65F33">
        <w:rPr>
          <w:b/>
        </w:rPr>
        <w:t>Назначение медиатеки</w:t>
      </w:r>
    </w:p>
    <w:p w:rsidR="00C94D81" w:rsidRPr="00752E51" w:rsidRDefault="00C94D81" w:rsidP="00C94D81">
      <w:pPr>
        <w:ind w:firstLine="708"/>
        <w:jc w:val="both"/>
      </w:pPr>
      <w:r w:rsidRPr="009B6625">
        <w:rPr>
          <w:b/>
        </w:rPr>
        <w:t>МЕДИАТЕКА </w:t>
      </w:r>
      <w:r w:rsidRPr="00752E51">
        <w:t>- это структурное подразделение общеобразовательного уч</w:t>
      </w:r>
      <w:r w:rsidRPr="00752E51">
        <w:softHyphen/>
        <w:t>реждения, осуществляющая свою деятельность в соответствии с Программой развития школы и другими соответствующими локальными актами,  выпол</w:t>
      </w:r>
      <w:r w:rsidRPr="00752E51">
        <w:softHyphen/>
        <w:t>няющая основные функции библиотек общеобразовательного учреждения, способствующая сбору, аналитико-синтетической переработки и распростра</w:t>
      </w:r>
      <w:r w:rsidRPr="00752E51">
        <w:softHyphen/>
        <w:t>нению информации, позволяющая работать с информацией любого вида, на любом носителе, в виде книге, аудио, видео, CD-ROM диска и др.</w:t>
      </w:r>
    </w:p>
    <w:p w:rsidR="00C94D81" w:rsidRPr="00752E51" w:rsidRDefault="00C94D81" w:rsidP="00C94D81">
      <w:pPr>
        <w:ind w:firstLine="426"/>
        <w:jc w:val="both"/>
      </w:pPr>
      <w:r w:rsidRPr="00752E51">
        <w:t>Медиатека - это центр информационной инфраструктуры общеобразова</w:t>
      </w:r>
      <w:r w:rsidRPr="00752E51">
        <w:softHyphen/>
        <w:t>тельного учреждения, где специальным образом организованы условия, ко</w:t>
      </w:r>
      <w:r w:rsidRPr="00752E51">
        <w:softHyphen/>
        <w:t>торые активно способствуют формированию информационной культуры учащихся, их самостоятельной активности, а так же повышению профессио</w:t>
      </w:r>
      <w:r w:rsidRPr="00752E51">
        <w:softHyphen/>
        <w:t>нальной квалификации учителей с помощью средств новых информацион</w:t>
      </w:r>
      <w:r w:rsidRPr="00752E51">
        <w:softHyphen/>
        <w:t>ных технологий. В информационно-педагогической среде, которую пред</w:t>
      </w:r>
      <w:r w:rsidRPr="00752E51">
        <w:softHyphen/>
        <w:t>ставляет собой медиатека, становятся возможным новые формы организации познавательной, коммуникативной и креативной деятельности всех её потре</w:t>
      </w:r>
      <w:r w:rsidRPr="00752E51">
        <w:softHyphen/>
        <w:t xml:space="preserve">бителей, в том числе для создания собственных продуктов информации, для участия в телекоммуникационных проектах </w:t>
      </w:r>
      <w:r>
        <w:t>школы</w:t>
      </w:r>
    </w:p>
    <w:p w:rsidR="00C94D81" w:rsidRPr="00C65F33" w:rsidRDefault="00C94D81" w:rsidP="00C94D81">
      <w:pPr>
        <w:jc w:val="both"/>
        <w:rPr>
          <w:b/>
        </w:rPr>
      </w:pPr>
      <w:r w:rsidRPr="00C65F33">
        <w:rPr>
          <w:b/>
        </w:rPr>
        <w:t>Медиатека создаётся:</w:t>
      </w:r>
    </w:p>
    <w:p w:rsidR="00C94D81" w:rsidRPr="00752E51" w:rsidRDefault="00C94D81" w:rsidP="00C94D81">
      <w:pPr>
        <w:jc w:val="both"/>
      </w:pPr>
      <w:r w:rsidRPr="00752E51">
        <w:t>- для оказания помощи учителям по внедрению и пропаганде передового педагогического опыта и инноваций в области образования;</w:t>
      </w:r>
    </w:p>
    <w:p w:rsidR="00C94D81" w:rsidRPr="00752E51" w:rsidRDefault="00C94D81" w:rsidP="00C94D81">
      <w:pPr>
        <w:jc w:val="both"/>
      </w:pPr>
      <w:r w:rsidRPr="00752E51">
        <w:t>-для внедрения новых информационных технологий в образовательные и управленческие процессы;</w:t>
      </w:r>
    </w:p>
    <w:p w:rsidR="00C94D81" w:rsidRPr="00752E51" w:rsidRDefault="00C94D81" w:rsidP="00C94D81">
      <w:pPr>
        <w:jc w:val="both"/>
      </w:pPr>
      <w:r w:rsidRPr="00752E51">
        <w:t>-для создания школьного банка данных педагогической информации.</w:t>
      </w:r>
    </w:p>
    <w:p w:rsidR="00C94D81" w:rsidRPr="00752E51" w:rsidRDefault="00C94D81" w:rsidP="00C94D81">
      <w:pPr>
        <w:jc w:val="both"/>
      </w:pPr>
      <w:r w:rsidRPr="00752E51">
        <w:t>Организатором работы школьной медиатеки является педагог-иблиотекарь образовательного учреждения.</w:t>
      </w:r>
    </w:p>
    <w:p w:rsidR="00C94D81" w:rsidRPr="00C65F33" w:rsidRDefault="00C94D81" w:rsidP="00C94D81">
      <w:pPr>
        <w:jc w:val="both"/>
        <w:rPr>
          <w:b/>
        </w:rPr>
      </w:pPr>
      <w:r w:rsidRPr="00752E51">
        <w:t> </w:t>
      </w:r>
      <w:r w:rsidRPr="00C65F33">
        <w:rPr>
          <w:b/>
        </w:rPr>
        <w:t>Задачи медиатеки:</w:t>
      </w:r>
    </w:p>
    <w:p w:rsidR="00C94D81" w:rsidRDefault="00C94D81" w:rsidP="00C94D81">
      <w:pPr>
        <w:jc w:val="both"/>
      </w:pPr>
      <w:r>
        <w:t xml:space="preserve">- </w:t>
      </w:r>
      <w:r w:rsidRPr="00752E51">
        <w:t>информационно-документальное обеспечение учебно-воспитательного процесса;</w:t>
      </w:r>
    </w:p>
    <w:p w:rsidR="00C94D81" w:rsidRDefault="00C94D81" w:rsidP="00C94D81">
      <w:pPr>
        <w:jc w:val="both"/>
      </w:pPr>
      <w:r>
        <w:t xml:space="preserve">- </w:t>
      </w:r>
      <w:r w:rsidRPr="00752E51">
        <w:t>организация открытого доступа пользователей к различным источни</w:t>
      </w:r>
      <w:r w:rsidRPr="00752E51">
        <w:softHyphen/>
        <w:t xml:space="preserve">кам информации; </w:t>
      </w:r>
    </w:p>
    <w:p w:rsidR="00C94D81" w:rsidRDefault="00C94D81" w:rsidP="00C94D81">
      <w:pPr>
        <w:jc w:val="both"/>
      </w:pPr>
      <w:r>
        <w:t>- о</w:t>
      </w:r>
      <w:r w:rsidRPr="00752E51">
        <w:t xml:space="preserve">беспечение информационных потребностей педагогов; </w:t>
      </w:r>
    </w:p>
    <w:p w:rsidR="00C94D81" w:rsidRDefault="00C94D81" w:rsidP="00C94D81">
      <w:pPr>
        <w:jc w:val="both"/>
      </w:pPr>
      <w:r>
        <w:t xml:space="preserve">- </w:t>
      </w:r>
      <w:r w:rsidRPr="00752E51">
        <w:t xml:space="preserve">формирование основ информационной культуры учащихся; </w:t>
      </w:r>
    </w:p>
    <w:p w:rsidR="00C94D81" w:rsidRDefault="00C94D81" w:rsidP="00C94D81">
      <w:pPr>
        <w:jc w:val="both"/>
      </w:pPr>
      <w:r>
        <w:t xml:space="preserve">- </w:t>
      </w:r>
      <w:r w:rsidRPr="00752E51">
        <w:t xml:space="preserve">повышение уровня информационной культуры педагогов; </w:t>
      </w:r>
    </w:p>
    <w:p w:rsidR="00C94D81" w:rsidRPr="00752E51" w:rsidRDefault="00C94D81" w:rsidP="00C94D81">
      <w:pPr>
        <w:jc w:val="both"/>
      </w:pPr>
      <w:r>
        <w:t xml:space="preserve">- </w:t>
      </w:r>
      <w:r w:rsidRPr="00752E51">
        <w:t>содействие самообразованию учащихся и педагогов образовательного учреждения.</w:t>
      </w:r>
    </w:p>
    <w:p w:rsidR="00C94D81" w:rsidRPr="00C65F33" w:rsidRDefault="00C94D81" w:rsidP="00C94D81">
      <w:pPr>
        <w:jc w:val="both"/>
        <w:rPr>
          <w:b/>
        </w:rPr>
      </w:pPr>
      <w:r w:rsidRPr="00C65F33">
        <w:rPr>
          <w:b/>
        </w:rPr>
        <w:t>Содержание и основные направления деятельности медиатеки:</w:t>
      </w:r>
    </w:p>
    <w:p w:rsidR="00C94D81" w:rsidRPr="00752E51" w:rsidRDefault="00C94D81" w:rsidP="00C94D81">
      <w:pPr>
        <w:jc w:val="both"/>
      </w:pPr>
      <w:r w:rsidRPr="00752E51">
        <w:t>- Сбор, накопление, обработка, систематизация педагогической информа</w:t>
      </w:r>
      <w:r w:rsidRPr="00752E51">
        <w:softHyphen/>
        <w:t>ции из любых источников, включая Интернет, и доведения её до пользова</w:t>
      </w:r>
      <w:r w:rsidRPr="00752E51">
        <w:softHyphen/>
        <w:t>теля.</w:t>
      </w:r>
    </w:p>
    <w:p w:rsidR="00C94D81" w:rsidRPr="00752E51" w:rsidRDefault="00C94D81" w:rsidP="00C94D81">
      <w:pPr>
        <w:jc w:val="both"/>
      </w:pPr>
      <w:r w:rsidRPr="00752E51">
        <w:t>- Выявление информационных потребностей и удовлетворение запросов </w:t>
      </w:r>
      <w:hyperlink r:id="rId11" w:tooltip="Кадры в педагогике" w:history="1">
        <w:r w:rsidRPr="00752E51">
          <w:t>педагогических кадров</w:t>
        </w:r>
      </w:hyperlink>
      <w:r w:rsidRPr="00752E51">
        <w:t> МБОУ СОШ № 76 в области новых информационных техно</w:t>
      </w:r>
      <w:r w:rsidRPr="00752E51">
        <w:softHyphen/>
        <w:t>логии и педагогических инноваций.</w:t>
      </w:r>
    </w:p>
    <w:p w:rsidR="00C94D81" w:rsidRPr="00752E51" w:rsidRDefault="00C94D81" w:rsidP="00C94D81">
      <w:pPr>
        <w:jc w:val="both"/>
      </w:pPr>
      <w:r w:rsidRPr="00752E51">
        <w:t>- Осуществление информационного, библиотечного и справочно-библио</w:t>
      </w:r>
      <w:r w:rsidRPr="00752E51">
        <w:softHyphen/>
        <w:t>графического обслуживания пользователей.</w:t>
      </w:r>
    </w:p>
    <w:p w:rsidR="00C94D81" w:rsidRPr="00752E51" w:rsidRDefault="00C94D81" w:rsidP="00C94D81">
      <w:pPr>
        <w:jc w:val="both"/>
      </w:pPr>
      <w:r w:rsidRPr="00752E51">
        <w:t>- Комплектование в соответствии с направлениями работы школы единого фонда различных документов для учащихся и педагогов на традиционных и нетрадиционных носителях информации.</w:t>
      </w:r>
    </w:p>
    <w:p w:rsidR="00C94D81" w:rsidRPr="00752E51" w:rsidRDefault="00C94D81" w:rsidP="00C94D81">
      <w:pPr>
        <w:jc w:val="both"/>
      </w:pPr>
      <w:r w:rsidRPr="00752E51">
        <w:t>- Компьютерная каталогизация и обработка информационных средств (книг, видеоматериалов, магнитных записей, цифровых носителей информа</w:t>
      </w:r>
      <w:r w:rsidRPr="00752E51">
        <w:softHyphen/>
        <w:t>ции и пр.)</w:t>
      </w:r>
    </w:p>
    <w:p w:rsidR="00C94D81" w:rsidRPr="00752E51" w:rsidRDefault="00C94D81" w:rsidP="00C94D81">
      <w:pPr>
        <w:jc w:val="both"/>
      </w:pPr>
      <w:r w:rsidRPr="00752E51">
        <w:t>- Организация и ведение справочно-библиографического аппарата медиа</w:t>
      </w:r>
      <w:r w:rsidRPr="00752E51">
        <w:softHyphen/>
        <w:t>теки, включающего традиционные и электронные каталоги, картотеки, </w:t>
      </w:r>
      <w:hyperlink r:id="rId12" w:tooltip="Базы данных" w:history="1">
        <w:r w:rsidRPr="00752E51">
          <w:t>базы данных</w:t>
        </w:r>
      </w:hyperlink>
      <w:r w:rsidRPr="00752E51">
        <w:t> по профилю школы, книжный справочный фонд, энциклопедические и справочные издания на CD-дисках, каталог аннотированных ссылок на ре</w:t>
      </w:r>
      <w:r w:rsidRPr="00752E51">
        <w:softHyphen/>
        <w:t>сурсы сети Интернет.</w:t>
      </w:r>
    </w:p>
    <w:p w:rsidR="00C94D81" w:rsidRPr="00752E51" w:rsidRDefault="00C94D81" w:rsidP="00C94D81">
      <w:pPr>
        <w:jc w:val="both"/>
      </w:pPr>
      <w:r w:rsidRPr="00752E51">
        <w:t>- Организация обучения учащихся основам информационной культуры  и проведение диагностических исследований школьников в процессе обучения.</w:t>
      </w:r>
    </w:p>
    <w:p w:rsidR="00C94D81" w:rsidRPr="00752E51" w:rsidRDefault="00C94D81" w:rsidP="00C94D81">
      <w:pPr>
        <w:jc w:val="both"/>
      </w:pPr>
      <w:r w:rsidRPr="00752E51">
        <w:t>- Организация обучения пользователей (педагогов, учеников) методике на</w:t>
      </w:r>
      <w:r w:rsidRPr="00752E51">
        <w:softHyphen/>
        <w:t>хождения и получения информации из различных носителей.</w:t>
      </w:r>
    </w:p>
    <w:p w:rsidR="00C94D81" w:rsidRPr="00752E51" w:rsidRDefault="00C94D81" w:rsidP="00C94D81">
      <w:pPr>
        <w:jc w:val="both"/>
      </w:pPr>
      <w:r w:rsidRPr="00752E51">
        <w:t>- Тематические комплектования учебных фильмов и других аудио</w:t>
      </w:r>
      <w:r w:rsidRPr="00752E51">
        <w:softHyphen/>
        <w:t>визуальных средств обучения, книжного фонда и периодики:</w:t>
      </w:r>
    </w:p>
    <w:p w:rsidR="00C94D81" w:rsidRPr="00752E51" w:rsidRDefault="00C94D81" w:rsidP="00C94D81">
      <w:pPr>
        <w:jc w:val="both"/>
      </w:pPr>
      <w:r w:rsidRPr="00752E51">
        <w:t>- создание информационной базы данных;</w:t>
      </w:r>
    </w:p>
    <w:p w:rsidR="00C94D81" w:rsidRPr="00752E51" w:rsidRDefault="00C94D81" w:rsidP="00C94D81">
      <w:pPr>
        <w:jc w:val="both"/>
      </w:pPr>
      <w:r w:rsidRPr="00752E51">
        <w:t>- составление каталогов и картотек;</w:t>
      </w:r>
    </w:p>
    <w:p w:rsidR="00C94D81" w:rsidRPr="00752E51" w:rsidRDefault="00C94D81" w:rsidP="00C94D81">
      <w:pPr>
        <w:jc w:val="both"/>
      </w:pPr>
      <w:r w:rsidRPr="00752E51">
        <w:t>- обеспечение учителям и учащимся выхода в Интернет</w:t>
      </w:r>
    </w:p>
    <w:p w:rsidR="00C94D81" w:rsidRPr="00752E51" w:rsidRDefault="00C94D81" w:rsidP="00C94D81">
      <w:pPr>
        <w:jc w:val="both"/>
      </w:pPr>
      <w:r w:rsidRPr="00752E51">
        <w:t>- Оказания помощи в деятельности учащихся и учителей в образовательных проектах (телекоммуникационных проектов).</w:t>
      </w:r>
    </w:p>
    <w:p w:rsidR="00C94D81" w:rsidRPr="00752E51" w:rsidRDefault="00C94D81" w:rsidP="00C94D81">
      <w:pPr>
        <w:jc w:val="both"/>
      </w:pPr>
      <w:r w:rsidRPr="00752E51">
        <w:t>- Контроль за состоянием и списание устаревших по содержанию и техническому состоянию действующего фонда.</w:t>
      </w:r>
    </w:p>
    <w:p w:rsidR="00C94D81" w:rsidRPr="009B6625" w:rsidRDefault="00C94D81" w:rsidP="00C94D81">
      <w:pPr>
        <w:jc w:val="both"/>
        <w:rPr>
          <w:b/>
        </w:rPr>
      </w:pPr>
      <w:r w:rsidRPr="009B6625">
        <w:rPr>
          <w:b/>
        </w:rPr>
        <w:t>Принципы и приоритеты концепции развития медиатеки:</w:t>
      </w:r>
    </w:p>
    <w:p w:rsidR="00C94D81" w:rsidRPr="00752E51" w:rsidRDefault="00C94D81" w:rsidP="00C94D81">
      <w:pPr>
        <w:jc w:val="both"/>
      </w:pPr>
      <w:r w:rsidRPr="00752E51">
        <w:t>Концепция развития школьной медиатеки основывается на следующих принципах:</w:t>
      </w:r>
    </w:p>
    <w:p w:rsidR="00C94D81" w:rsidRPr="00752E51" w:rsidRDefault="00C94D81" w:rsidP="00C94D81">
      <w:pPr>
        <w:jc w:val="both"/>
      </w:pPr>
      <w:r w:rsidRPr="00752E51">
        <w:t>- Принцип целостности и координации, реализация которого позво</w:t>
      </w:r>
      <w:r w:rsidRPr="00752E51">
        <w:softHyphen/>
        <w:t>ляет рассматривать школьную медиатеку как важную составляющую единого организма общеобразовательного учреждения, правомерно использовать ин</w:t>
      </w:r>
      <w:r w:rsidRPr="00752E51">
        <w:softHyphen/>
        <w:t>формационные ресурсы, способствовать усилению и координации профес</w:t>
      </w:r>
      <w:r w:rsidRPr="00752E51">
        <w:softHyphen/>
        <w:t>сиональных связей в школьном коллективе;</w:t>
      </w:r>
    </w:p>
    <w:p w:rsidR="00C94D81" w:rsidRPr="00752E51" w:rsidRDefault="00C94D81" w:rsidP="00C94D81">
      <w:pPr>
        <w:jc w:val="both"/>
      </w:pPr>
      <w:r w:rsidRPr="00752E51">
        <w:t>- Принцип открытости, предполагающий использование передового опыта, возможность привлечения к деятельности школьной медиатеки роди</w:t>
      </w:r>
      <w:r w:rsidRPr="00752E51">
        <w:softHyphen/>
        <w:t>телей, общественных организаций, выход в существующее образовательное пространство (создание сайтов, участие в виртуальных проектах и др.);</w:t>
      </w:r>
    </w:p>
    <w:p w:rsidR="00C94D81" w:rsidRPr="00752E51" w:rsidRDefault="00C94D81" w:rsidP="00C94D81">
      <w:pPr>
        <w:jc w:val="both"/>
      </w:pPr>
      <w:r w:rsidRPr="00752E51">
        <w:t>- Принцип доступности, позволяющий рассматривать школьную медиа</w:t>
      </w:r>
      <w:r w:rsidRPr="00752E51">
        <w:softHyphen/>
        <w:t>теку как структуру открытого доступа для всех категорий школьного коллектива и предоставление возможности для работы отдельным лицам, группам и целым классам;</w:t>
      </w:r>
    </w:p>
    <w:p w:rsidR="00C94D81" w:rsidRPr="00752E51" w:rsidRDefault="00C94D81" w:rsidP="00C94D81">
      <w:pPr>
        <w:jc w:val="both"/>
      </w:pPr>
      <w:r w:rsidRPr="00752E51">
        <w:t>- Принцип научности и достоверности, обеспечивающий возможность получения полной, научной, достоверной, объективной информации из раз</w:t>
      </w:r>
      <w:r w:rsidRPr="00752E51">
        <w:softHyphen/>
        <w:t>личных источников;</w:t>
      </w:r>
    </w:p>
    <w:p w:rsidR="00C94D81" w:rsidRPr="00752E51" w:rsidRDefault="00C94D81" w:rsidP="00C94D81">
      <w:pPr>
        <w:jc w:val="both"/>
      </w:pPr>
      <w:r w:rsidRPr="00752E51">
        <w:t>- Принцип личностного подхода, предполагающий систему разноуров</w:t>
      </w:r>
      <w:r w:rsidRPr="00752E51">
        <w:softHyphen/>
        <w:t>невого и профильного обучения с учётом индивидуальных особенностей каж</w:t>
      </w:r>
      <w:r w:rsidRPr="00752E51">
        <w:softHyphen/>
        <w:t>дого пользователя, в том числе в части информационных запросов;</w:t>
      </w:r>
    </w:p>
    <w:p w:rsidR="00C94D81" w:rsidRPr="00752E51" w:rsidRDefault="00C94D81" w:rsidP="00C94D81">
      <w:pPr>
        <w:jc w:val="both"/>
      </w:pPr>
      <w:r w:rsidRPr="00752E51">
        <w:t>- Принцип </w:t>
      </w:r>
      <w:hyperlink r:id="rId13" w:tooltip="Вариация" w:history="1">
        <w:r w:rsidRPr="00752E51">
          <w:t>вариативности</w:t>
        </w:r>
      </w:hyperlink>
      <w:r w:rsidRPr="00752E51">
        <w:t>, предлагающий видоизменение школьной медиатеки и её функций в соответствии с направлением развития школы;</w:t>
      </w:r>
    </w:p>
    <w:p w:rsidR="00C94D81" w:rsidRPr="009B6625" w:rsidRDefault="00C94D81" w:rsidP="00C94D81">
      <w:pPr>
        <w:jc w:val="both"/>
        <w:rPr>
          <w:b/>
        </w:rPr>
      </w:pPr>
      <w:r w:rsidRPr="009B6625">
        <w:rPr>
          <w:b/>
        </w:rPr>
        <w:t>Направления деятельности по реализации концепции развития школьной медиатеки:</w:t>
      </w:r>
    </w:p>
    <w:p w:rsidR="00C94D81" w:rsidRPr="00752E51" w:rsidRDefault="00C94D81" w:rsidP="00C94D81">
      <w:pPr>
        <w:jc w:val="both"/>
      </w:pPr>
      <w:r w:rsidRPr="00752E51">
        <w:t>- Создание банка педагогической информации как основы единой школь</w:t>
      </w:r>
      <w:r w:rsidRPr="00752E51">
        <w:softHyphen/>
        <w:t>ной информационной сети.</w:t>
      </w:r>
    </w:p>
    <w:p w:rsidR="00C94D81" w:rsidRPr="00752E51" w:rsidRDefault="00C94D81" w:rsidP="00C94D81">
      <w:pPr>
        <w:jc w:val="both"/>
      </w:pPr>
      <w:r w:rsidRPr="00752E51">
        <w:t>- Приобретение и разработка </w:t>
      </w:r>
      <w:hyperlink r:id="rId14" w:tooltip="Программное обеспечение" w:history="1">
        <w:r w:rsidRPr="00752E51">
          <w:t>программного обеспечения</w:t>
        </w:r>
      </w:hyperlink>
      <w:r w:rsidRPr="00752E51">
        <w:t>.</w:t>
      </w:r>
    </w:p>
    <w:p w:rsidR="00C94D81" w:rsidRPr="00752E51" w:rsidRDefault="00C94D81" w:rsidP="00C94D81">
      <w:pPr>
        <w:jc w:val="both"/>
      </w:pPr>
      <w:r w:rsidRPr="00752E51">
        <w:t>- Оказание методической консультационной помощи пользователям в получении возможной информации.</w:t>
      </w:r>
    </w:p>
    <w:p w:rsidR="00C94D81" w:rsidRPr="00752E51" w:rsidRDefault="00C94D81" w:rsidP="00C94D81">
      <w:pPr>
        <w:jc w:val="both"/>
      </w:pPr>
      <w:r w:rsidRPr="00752E51">
        <w:t>- Создание условий в получении информации о педагогической и методи</w:t>
      </w:r>
      <w:r w:rsidRPr="00752E51">
        <w:softHyphen/>
        <w:t>ческой литературе, о новых средствах обучения, через электронные каталоги. Предоставление возможности посмотреть и отобрать средства обу</w:t>
      </w:r>
      <w:r w:rsidRPr="00752E51">
        <w:softHyphen/>
        <w:t>чения, связи с педагогами других школ, используя электронную почту.</w:t>
      </w:r>
    </w:p>
    <w:p w:rsidR="00C94D81" w:rsidRPr="00752E51" w:rsidRDefault="00C94D81" w:rsidP="00C94D81">
      <w:pPr>
        <w:jc w:val="both"/>
      </w:pPr>
      <w:r w:rsidRPr="00752E51">
        <w:t>- Оказание практической помощи учителям в проведении групповых и индивидуальных занятиях с использованием различных информационных средств обучения, компьютерного класса.</w:t>
      </w:r>
    </w:p>
    <w:p w:rsidR="00C94D81" w:rsidRPr="00752E51" w:rsidRDefault="00C94D81" w:rsidP="00C94D81">
      <w:pPr>
        <w:jc w:val="both"/>
      </w:pPr>
      <w:r w:rsidRPr="00752E51">
        <w:t>- Создание условий для чтения книг, периодической печати, просмотру учебных и познавательных СД дисков, работы с компьютерными програм</w:t>
      </w:r>
      <w:r w:rsidRPr="00752E51">
        <w:softHyphen/>
        <w:t>мами</w:t>
      </w:r>
    </w:p>
    <w:p w:rsidR="00C94D81" w:rsidRPr="009B6625" w:rsidRDefault="00C94D81" w:rsidP="00C94D81">
      <w:pPr>
        <w:jc w:val="both"/>
        <w:rPr>
          <w:b/>
        </w:rPr>
      </w:pPr>
      <w:r w:rsidRPr="009B6625">
        <w:rPr>
          <w:b/>
        </w:rPr>
        <w:t>Рабочие зоны школьной медиатеки:</w:t>
      </w:r>
    </w:p>
    <w:p w:rsidR="00C94D81" w:rsidRPr="00752E51" w:rsidRDefault="00C94D81" w:rsidP="00C94D81">
      <w:pPr>
        <w:jc w:val="both"/>
      </w:pPr>
      <w:r>
        <w:t xml:space="preserve">1. </w:t>
      </w:r>
      <w:r w:rsidRPr="00752E51">
        <w:t>Ресурсы информационно-библиотечного обслуживания:</w:t>
      </w:r>
    </w:p>
    <w:p w:rsidR="00C94D81" w:rsidRPr="00752E51" w:rsidRDefault="00C94D81" w:rsidP="00C94D81">
      <w:pPr>
        <w:jc w:val="both"/>
      </w:pPr>
      <w:r w:rsidRPr="00752E51">
        <w:t>- совокупный библиотечный фонд (книги, периодические издания, аудио - и видеодокументы, CD-ROM-диски) с учетом направлений лабораторий;</w:t>
      </w:r>
    </w:p>
    <w:p w:rsidR="00C94D81" w:rsidRPr="00752E51" w:rsidRDefault="00C94D81" w:rsidP="00C94D81">
      <w:pPr>
        <w:jc w:val="both"/>
      </w:pPr>
      <w:r w:rsidRPr="00752E51">
        <w:t>- справочно-библиографический аппарат (карточные, электронные каталоги, картотеки, справочные и </w:t>
      </w:r>
      <w:hyperlink r:id="rId15" w:tooltip="Библиография" w:history="1">
        <w:r w:rsidRPr="00752E51">
          <w:t>библиографические</w:t>
        </w:r>
      </w:hyperlink>
      <w:r w:rsidRPr="00752E51">
        <w:t>издания);</w:t>
      </w:r>
    </w:p>
    <w:p w:rsidR="00C94D81" w:rsidRPr="00752E51" w:rsidRDefault="00C94D81" w:rsidP="00C94D81">
      <w:pPr>
        <w:jc w:val="both"/>
      </w:pPr>
      <w:r w:rsidRPr="00752E51">
        <w:t>- ресурсы Интернет;</w:t>
      </w:r>
    </w:p>
    <w:p w:rsidR="00C94D81" w:rsidRPr="00752E51" w:rsidRDefault="00C94D81" w:rsidP="00C94D81">
      <w:pPr>
        <w:jc w:val="both"/>
      </w:pPr>
      <w:r w:rsidRPr="00752E51">
        <w:t>- техническая база школьной медиатеки: компьютера, проектор, телевизор, видеомагнитафон, принтер, сканер.</w:t>
      </w:r>
    </w:p>
    <w:p w:rsidR="00C94D81" w:rsidRPr="00752E51" w:rsidRDefault="00C94D81" w:rsidP="00C94D81">
      <w:pPr>
        <w:jc w:val="both"/>
      </w:pPr>
      <w:r>
        <w:t xml:space="preserve">2. </w:t>
      </w:r>
      <w:r w:rsidRPr="00752E51">
        <w:t>Условия организации информационного образования:</w:t>
      </w:r>
    </w:p>
    <w:p w:rsidR="00C94D81" w:rsidRPr="00752E51" w:rsidRDefault="00C94D81" w:rsidP="00C94D81">
      <w:pPr>
        <w:jc w:val="both"/>
      </w:pPr>
      <w:r w:rsidRPr="00752E51">
        <w:t>- Реализация программы информатизации школы в направлении «Повышение информационной культуры личности», призванной сформировать у учащихся целостную систему знаний и умений в области информационного самообеспечения.</w:t>
      </w:r>
    </w:p>
    <w:p w:rsidR="00C94D81" w:rsidRPr="00752E51" w:rsidRDefault="00C94D81" w:rsidP="00C94D81">
      <w:pPr>
        <w:jc w:val="both"/>
      </w:pPr>
      <w:r w:rsidRPr="00752E51">
        <w:t>- Наличие учебно-программного (тематических планов, учебных про</w:t>
      </w:r>
      <w:r w:rsidRPr="00752E51">
        <w:softHyphen/>
        <w:t>грамм), учебно-теоретического (учебников, пособий), учебно-практического (сборников упражнений, практических заданий, тренингов, деловых игр и т. п.); средств диагностики уровня информационной культуры и контроля (тестирования) степени усвоения учебного материала.</w:t>
      </w:r>
    </w:p>
    <w:p w:rsidR="00C94D81" w:rsidRPr="00752E51" w:rsidRDefault="00C94D81" w:rsidP="00C94D81">
      <w:pPr>
        <w:jc w:val="both"/>
      </w:pPr>
      <w:r w:rsidRPr="00752E51">
        <w:t>-  Использование распределённой информационно-учебной среды, вклю</w:t>
      </w:r>
      <w:r w:rsidRPr="00752E51">
        <w:softHyphen/>
        <w:t>чающей информационные ресурсы, компьютерную технику, средства дос</w:t>
      </w:r>
      <w:r w:rsidRPr="00752E51">
        <w:softHyphen/>
        <w:t>тупа к удалённым отечественным и мировым информационным ресурсам.</w:t>
      </w:r>
    </w:p>
    <w:p w:rsidR="00C94D81" w:rsidRPr="00C65F33" w:rsidRDefault="00C94D81" w:rsidP="00C94D81">
      <w:pPr>
        <w:rPr>
          <w:b/>
        </w:rPr>
      </w:pPr>
      <w:r w:rsidRPr="00C65F33">
        <w:rPr>
          <w:b/>
        </w:rPr>
        <w:t>Цели и формы работы по формированию информационной культуры учащихся:</w:t>
      </w:r>
    </w:p>
    <w:tbl>
      <w:tblPr>
        <w:tblW w:w="9689" w:type="dxa"/>
        <w:tblInd w:w="-42" w:type="dxa"/>
        <w:shd w:val="clear" w:color="auto" w:fill="FFFFFF"/>
        <w:tblCellMar>
          <w:left w:w="0" w:type="dxa"/>
          <w:right w:w="0" w:type="dxa"/>
        </w:tblCellMar>
        <w:tblLook w:val="04A0" w:firstRow="1" w:lastRow="0" w:firstColumn="1" w:lastColumn="0" w:noHBand="0" w:noVBand="1"/>
      </w:tblPr>
      <w:tblGrid>
        <w:gridCol w:w="1198"/>
        <w:gridCol w:w="5788"/>
        <w:gridCol w:w="2703"/>
      </w:tblGrid>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 Категория</w:t>
            </w:r>
          </w:p>
          <w:p w:rsidR="00C94D81" w:rsidRPr="00752E51" w:rsidRDefault="00C94D81" w:rsidP="008C72DA">
            <w:r w:rsidRPr="00752E51">
              <w:t>учащихся</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Цель</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Формы</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1 ступень</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Формирование библиотечно-библиографиче</w:t>
            </w:r>
            <w:r w:rsidRPr="00752E51">
              <w:softHyphen/>
              <w:t>ской грамотности у учащихся, начальных знаний, умений и навыков по работе с кни</w:t>
            </w:r>
            <w:r w:rsidRPr="00752E51">
              <w:softHyphen/>
              <w:t>гой,  осуществление самостоятельного поиска и оценки нужной информации, при</w:t>
            </w:r>
            <w:r w:rsidRPr="00752E51">
              <w:softHyphen/>
              <w:t>общение к библиотеке и систематическому чтению.</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Библиотечные уроки традицион</w:t>
            </w:r>
            <w:r w:rsidRPr="00752E51">
              <w:softHyphen/>
              <w:t>ные и с примене</w:t>
            </w:r>
            <w:r w:rsidRPr="00752E51">
              <w:softHyphen/>
              <w:t>нием мультиме</w:t>
            </w:r>
            <w:r w:rsidRPr="00752E51">
              <w:softHyphen/>
              <w:t>дийных техноло</w:t>
            </w:r>
            <w:r w:rsidRPr="00752E51">
              <w:softHyphen/>
              <w:t>гий;</w:t>
            </w:r>
          </w:p>
          <w:p w:rsidR="00C94D81" w:rsidRPr="00752E51" w:rsidRDefault="00C94D81" w:rsidP="008C72DA">
            <w:r w:rsidRPr="00752E51">
              <w:t>беседы, обзоры, выставки;</w:t>
            </w:r>
          </w:p>
          <w:p w:rsidR="00C94D81" w:rsidRPr="00752E51" w:rsidRDefault="00C94D81" w:rsidP="008C72DA">
            <w:r w:rsidRPr="00752E51">
              <w:t>викторины, игры, конкурсы; громкие  чтения; устный журнал; экскурсии;  </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2 ступень</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Формирование у учащихся библиотечно-библиографических и информационных зна</w:t>
            </w:r>
            <w:r w:rsidRPr="00752E51">
              <w:softHyphen/>
              <w:t>ний, умений и навыков по работе с любыми источниками информации, освоение рацио</w:t>
            </w:r>
            <w:r w:rsidRPr="00752E51">
              <w:softHyphen/>
              <w:t>нальных приёмов поиска и оценки информа</w:t>
            </w:r>
            <w:r w:rsidRPr="00752E51">
              <w:softHyphen/>
              <w:t>ции, с организацией и  использованием СБА, включая электронный каталог.</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Библиотечные уроки традицион</w:t>
            </w:r>
            <w:r w:rsidRPr="00752E51">
              <w:softHyphen/>
              <w:t>ные и с примене</w:t>
            </w:r>
            <w:r w:rsidRPr="00752E51">
              <w:softHyphen/>
              <w:t>нием мультиме</w:t>
            </w:r>
            <w:r w:rsidRPr="00752E51">
              <w:softHyphen/>
              <w:t>дийных техноло</w:t>
            </w:r>
            <w:r w:rsidRPr="00752E51">
              <w:softHyphen/>
              <w:t>гий;</w:t>
            </w:r>
          </w:p>
          <w:p w:rsidR="00C94D81" w:rsidRPr="00752E51" w:rsidRDefault="00C94D81" w:rsidP="008C72DA">
            <w:r w:rsidRPr="00752E51">
              <w:t>консультации;</w:t>
            </w:r>
          </w:p>
          <w:p w:rsidR="00C94D81" w:rsidRPr="00752E51" w:rsidRDefault="00C94D81" w:rsidP="008C72DA">
            <w:r w:rsidRPr="00752E51">
              <w:t>выставки, обзоры;</w:t>
            </w:r>
          </w:p>
          <w:p w:rsidR="00C94D81" w:rsidRPr="00752E51" w:rsidRDefault="00C94D81" w:rsidP="008C72DA">
            <w:r w:rsidRPr="00752E51">
              <w:t>конкурсы, КВН;</w:t>
            </w:r>
          </w:p>
          <w:p w:rsidR="00C94D81" w:rsidRPr="00752E51" w:rsidRDefault="00C94D81" w:rsidP="008C72DA">
            <w:r w:rsidRPr="00752E51">
              <w:t>встречи с интерес</w:t>
            </w:r>
            <w:r w:rsidRPr="00752E51">
              <w:softHyphen/>
              <w:t>ными людьми;</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3 ступень</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Формирование информационной культуры учащихся, информационного мировоззрения, умений и навыков полного информацион</w:t>
            </w:r>
            <w:r w:rsidRPr="00752E51">
              <w:softHyphen/>
              <w:t>ного самообеспечения учебной и иной по</w:t>
            </w:r>
            <w:r w:rsidRPr="00752E51">
              <w:softHyphen/>
              <w:t>знавательной деятельности, основам автома</w:t>
            </w:r>
            <w:r w:rsidRPr="00752E51">
              <w:softHyphen/>
              <w:t>тизированного информационного поиска и знаний структур информационных ресурсов.</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Библиотечные уроки традицион</w:t>
            </w:r>
            <w:r w:rsidRPr="00752E51">
              <w:softHyphen/>
              <w:t>ные и с примене</w:t>
            </w:r>
            <w:r w:rsidRPr="00752E51">
              <w:softHyphen/>
              <w:t>нием мультиме</w:t>
            </w:r>
            <w:r w:rsidRPr="00752E51">
              <w:softHyphen/>
              <w:t>дийных техноло</w:t>
            </w:r>
            <w:r w:rsidRPr="00752E51">
              <w:softHyphen/>
              <w:t>гий;</w:t>
            </w:r>
          </w:p>
          <w:p w:rsidR="00C94D81" w:rsidRPr="00752E51" w:rsidRDefault="00C94D81" w:rsidP="008C72DA">
            <w:r w:rsidRPr="00752E51">
              <w:t>творческие кон</w:t>
            </w:r>
            <w:r w:rsidRPr="00752E51">
              <w:softHyphen/>
              <w:t>курсы;</w:t>
            </w:r>
          </w:p>
          <w:p w:rsidR="00C94D81" w:rsidRPr="00752E51" w:rsidRDefault="00C94D81" w:rsidP="008C72DA">
            <w:r w:rsidRPr="00752E51">
              <w:t>презентации;</w:t>
            </w:r>
          </w:p>
          <w:p w:rsidR="00C94D81" w:rsidRPr="00752E51" w:rsidRDefault="00C94D81" w:rsidP="008C72DA">
            <w:r w:rsidRPr="00752E51">
              <w:t>тематические об</w:t>
            </w:r>
            <w:r w:rsidRPr="00752E51">
              <w:softHyphen/>
              <w:t>зоры;</w:t>
            </w:r>
          </w:p>
          <w:p w:rsidR="00C94D81" w:rsidRPr="00752E51" w:rsidRDefault="00C94D81" w:rsidP="008C72DA">
            <w:r w:rsidRPr="00752E51">
              <w:t>встречи;</w:t>
            </w:r>
          </w:p>
          <w:p w:rsidR="00C94D81" w:rsidRPr="00752E51" w:rsidRDefault="00C94D81" w:rsidP="008C72DA">
            <w:r w:rsidRPr="00752E51">
              <w:t>праздники;</w:t>
            </w:r>
          </w:p>
          <w:p w:rsidR="00C94D81" w:rsidRPr="00752E51" w:rsidRDefault="00C94D81" w:rsidP="008C72DA">
            <w:r w:rsidRPr="00752E51">
              <w:t>мультимедийные проекты.</w:t>
            </w:r>
          </w:p>
        </w:tc>
      </w:tr>
    </w:tbl>
    <w:p w:rsidR="00C94D81" w:rsidRPr="00752E51" w:rsidRDefault="00C94D81" w:rsidP="00C94D81"/>
    <w:p w:rsidR="00C94D81" w:rsidRDefault="00C94D81" w:rsidP="00C94D81">
      <w:pPr>
        <w:jc w:val="center"/>
        <w:rPr>
          <w:b/>
        </w:rPr>
      </w:pPr>
      <w:r w:rsidRPr="00956444">
        <w:rPr>
          <w:b/>
        </w:rPr>
        <w:t>Формы работы по формированию информационной культуры учащихся</w:t>
      </w:r>
    </w:p>
    <w:p w:rsidR="00C94D81" w:rsidRPr="00956444" w:rsidRDefault="00C94D81" w:rsidP="00C94D81">
      <w:pPr>
        <w:jc w:val="center"/>
        <w:rPr>
          <w:b/>
        </w:rPr>
      </w:pPr>
    </w:p>
    <w:tbl>
      <w:tblPr>
        <w:tblW w:w="9689" w:type="dxa"/>
        <w:tblInd w:w="-42" w:type="dxa"/>
        <w:shd w:val="clear" w:color="auto" w:fill="FFFFFF"/>
        <w:tblCellMar>
          <w:left w:w="0" w:type="dxa"/>
          <w:right w:w="0" w:type="dxa"/>
        </w:tblCellMar>
        <w:tblLook w:val="04A0" w:firstRow="1" w:lastRow="0" w:firstColumn="1" w:lastColumn="0" w:noHBand="0" w:noVBand="1"/>
      </w:tblPr>
      <w:tblGrid>
        <w:gridCol w:w="843"/>
        <w:gridCol w:w="2020"/>
        <w:gridCol w:w="6826"/>
      </w:tblGrid>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Классы</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Формы</w:t>
            </w:r>
          </w:p>
          <w:p w:rsidR="00C94D81" w:rsidRPr="00752E51" w:rsidRDefault="00C94D81" w:rsidP="008C72DA">
            <w:r w:rsidRPr="00752E51">
              <w:t>работы</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Общая характеристика</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1-11 кл</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Библиотечные уроки</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Система библиотечных уроков, используемых в процессе подготовки юных пользователей информации, является одной из наиболее ак</w:t>
            </w:r>
            <w:r w:rsidRPr="00752E51">
              <w:softHyphen/>
              <w:t>тивно используемых форм. Технологическое проектирование такого занятия - потребность современного общества, требующего от спе</w:t>
            </w:r>
            <w:r w:rsidRPr="00752E51">
              <w:softHyphen/>
              <w:t>циалиста высокого профессионализма и ре</w:t>
            </w:r>
            <w:r w:rsidRPr="00752E51">
              <w:softHyphen/>
              <w:t>зультативности действий. Для проведения уроков используются программы:</w:t>
            </w:r>
          </w:p>
          <w:p w:rsidR="00C94D81" w:rsidRPr="00752E51" w:rsidRDefault="00C94D81" w:rsidP="008C72DA">
            <w:r w:rsidRPr="00752E51">
              <w:t>«Основы информационной культуры». Уроки проводятся в форме бесед, лекций, деловых игр, практических занятий, с использованием компьютеров и компьютерных технологий. При сочетании словесно-логического и образ</w:t>
            </w:r>
            <w:r w:rsidRPr="00752E51">
              <w:softHyphen/>
              <w:t>ного способов передачи информации достига</w:t>
            </w:r>
            <w:r w:rsidRPr="00752E51">
              <w:softHyphen/>
              <w:t>ется наиболее высокое качество восприятия и усвоения материала любой сложности. Идея интеграции медиаобразования с традицион</w:t>
            </w:r>
            <w:r w:rsidRPr="00752E51">
              <w:softHyphen/>
              <w:t>ными источниками информации позволяет по</w:t>
            </w:r>
            <w:r w:rsidRPr="00752E51">
              <w:softHyphen/>
              <w:t xml:space="preserve">высить уровень образования, активизировать его за счет </w:t>
            </w:r>
            <w:hyperlink r:id="rId16" w:tooltip="Вовлечение" w:history="1">
              <w:r w:rsidRPr="00752E51">
                <w:t>вовлечения</w:t>
              </w:r>
            </w:hyperlink>
            <w:r w:rsidRPr="00752E51">
              <w:t>, в учебный процесс ка</w:t>
            </w:r>
            <w:r w:rsidRPr="00752E51">
              <w:softHyphen/>
              <w:t>ждого обучаемого, исчезает «монотонность» в ведении уроков.</w:t>
            </w:r>
          </w:p>
          <w:p w:rsidR="00C94D81" w:rsidRPr="00752E51" w:rsidRDefault="00C94D81" w:rsidP="008C72DA">
            <w:r w:rsidRPr="00752E51">
              <w:t>Цель библиотечных уроков:</w:t>
            </w:r>
          </w:p>
          <w:p w:rsidR="00C94D81" w:rsidRPr="00752E51" w:rsidRDefault="00C94D81" w:rsidP="008C72DA">
            <w:r w:rsidRPr="00752E51">
              <w:t>Формирование библиотечно-библиографиче</w:t>
            </w:r>
            <w:r w:rsidRPr="00752E51">
              <w:softHyphen/>
              <w:t>ских и информационных знаний и умений са</w:t>
            </w:r>
            <w:r w:rsidRPr="00752E51">
              <w:softHyphen/>
              <w:t>мостоятельно пользоваться библиотекой и ис</w:t>
            </w:r>
            <w:r w:rsidRPr="00752E51">
              <w:softHyphen/>
              <w:t>точниками информации любого вида, включая Интернет.</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1-11 кл</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Консультации</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Консультационная работа включает вопросы  уметь использовать полученные повышения информационной компетентности читателя, в том числе: алгоритмы поиска в каталогах и картотеках, выбор книг в фондах открытого доступа и т. п. </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 1-4 кл.</w:t>
            </w:r>
          </w:p>
          <w:p w:rsidR="00C94D81" w:rsidRPr="00752E51" w:rsidRDefault="00C94D81" w:rsidP="008C72DA">
            <w:r w:rsidRPr="00752E51">
              <w:t>5-9 кл </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 Викторины, брейн-ринг, конкурсы и т. д.</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В арсенале средств, при формировании ин</w:t>
            </w:r>
            <w:r w:rsidRPr="00752E51">
              <w:softHyphen/>
              <w:t>формационной культуры учащихся, особое место  занимают активные методы, предостав</w:t>
            </w:r>
            <w:r w:rsidRPr="00752E51">
              <w:softHyphen/>
              <w:t>ляющие возможность действовать самому школьнику, позволяющие ему ощутить ра</w:t>
            </w:r>
            <w:r w:rsidRPr="00752E51">
              <w:softHyphen/>
              <w:t>дость открытия, наслаждения творческим по</w:t>
            </w:r>
            <w:r w:rsidRPr="00752E51">
              <w:softHyphen/>
              <w:t>иском, расширяют их кругозор, воспитывают чувство ответственности в команде.</w:t>
            </w:r>
          </w:p>
        </w:tc>
      </w:tr>
      <w:tr w:rsidR="00C94D81" w:rsidRPr="00752E51" w:rsidTr="008C72DA">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5-7 кл</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Клуб «Книга - твой друг»</w:t>
            </w:r>
          </w:p>
        </w:tc>
        <w:tc>
          <w:tcPr>
            <w:tcW w:w="0" w:type="auto"/>
            <w:tcBorders>
              <w:top w:val="single" w:sz="2" w:space="0" w:color="E7E7E7"/>
              <w:left w:val="nil"/>
              <w:bottom w:val="nil"/>
              <w:right w:val="nil"/>
            </w:tcBorders>
            <w:shd w:val="clear" w:color="auto" w:fill="auto"/>
            <w:tcMar>
              <w:top w:w="41" w:type="dxa"/>
              <w:left w:w="41" w:type="dxa"/>
              <w:bottom w:w="41" w:type="dxa"/>
              <w:right w:w="41" w:type="dxa"/>
            </w:tcMar>
            <w:vAlign w:val="bottom"/>
            <w:hideMark/>
          </w:tcPr>
          <w:p w:rsidR="00C94D81" w:rsidRPr="00752E51" w:rsidRDefault="00C94D81" w:rsidP="008C72DA">
            <w:r w:rsidRPr="00752E51">
              <w:t>Повернуть ребенка к книге, вызвать потреб</w:t>
            </w:r>
            <w:r w:rsidRPr="00752E51">
              <w:softHyphen/>
              <w:t>ность общения с нею - значит раскрыть ему смысл чтения, эмоционально-творческий ха</w:t>
            </w:r>
            <w:r w:rsidRPr="00752E51">
              <w:softHyphen/>
              <w:t>рактер читательской деятельности. Важную роль играет в этом возраст читателя, чем раньше ребёнок приобщится к чтению, тем быстрее и лучше он повысит свои интеллекту</w:t>
            </w:r>
            <w:r w:rsidRPr="00752E51">
              <w:softHyphen/>
              <w:t>альные способности, тем легче плодотворнее, качественнее он будет участвовать в образова</w:t>
            </w:r>
            <w:r w:rsidRPr="00752E51">
              <w:softHyphen/>
              <w:t>тельном процессе. Поэтому формировать у де</w:t>
            </w:r>
            <w:r w:rsidRPr="00752E51">
              <w:softHyphen/>
              <w:t>тей привычку к систематическому и разнооб</w:t>
            </w:r>
            <w:r w:rsidRPr="00752E51">
              <w:softHyphen/>
              <w:t>разному чтению, потребности в нём, а кроме этого еще и умения пользоваться библиотеч</w:t>
            </w:r>
            <w:r w:rsidRPr="00752E51">
              <w:softHyphen/>
              <w:t>ными фондами, справочно-библиографиче</w:t>
            </w:r>
            <w:r w:rsidRPr="00752E51">
              <w:softHyphen/>
              <w:t>ским аппаратом необходимо начинать с пер</w:t>
            </w:r>
            <w:r w:rsidRPr="00752E51">
              <w:softHyphen/>
              <w:t>вых месяцев обучения в школе. С этой целью был организован этот кружок. Задачи кружка:</w:t>
            </w:r>
          </w:p>
          <w:p w:rsidR="00C94D81" w:rsidRPr="00752E51" w:rsidRDefault="00C94D81" w:rsidP="008C72DA">
            <w:r w:rsidRPr="00752E51">
              <w:t>1.  Сформировать умение пользоваться библиотекой и книгой.</w:t>
            </w:r>
          </w:p>
          <w:p w:rsidR="00C94D81" w:rsidRPr="00752E51" w:rsidRDefault="00C94D81" w:rsidP="008C72DA">
            <w:r w:rsidRPr="00752E51">
              <w:t>2.  Сформировать, умения самостоя</w:t>
            </w:r>
            <w:r w:rsidRPr="00752E51">
              <w:softHyphen/>
              <w:t>тельного поиска и оценки информации, дать представление о  СБА.</w:t>
            </w:r>
          </w:p>
          <w:p w:rsidR="00C94D81" w:rsidRPr="00752E51" w:rsidRDefault="00C94D81" w:rsidP="008C72DA">
            <w:r w:rsidRPr="00752E51">
              <w:t>В работе с учащимися используются разные методические приёмы: обзоры, громкие чте</w:t>
            </w:r>
            <w:r w:rsidRPr="00752E51">
              <w:softHyphen/>
              <w:t>ния, устный журнал, сообщения о прочитан</w:t>
            </w:r>
            <w:r w:rsidRPr="00752E51">
              <w:softHyphen/>
              <w:t>ном или о любимой, или о новой книге, экс</w:t>
            </w:r>
            <w:r w:rsidRPr="00752E51">
              <w:softHyphen/>
              <w:t>курсии.</w:t>
            </w:r>
          </w:p>
        </w:tc>
      </w:tr>
    </w:tbl>
    <w:p w:rsidR="00C94D81" w:rsidRPr="00752E51" w:rsidRDefault="00C94D81" w:rsidP="00C94D81">
      <w:pPr>
        <w:ind w:firstLine="426"/>
        <w:jc w:val="both"/>
      </w:pPr>
      <w:r w:rsidRPr="00752E51">
        <w:t>Виды деятельности участников образовательного процесса по развитию и использованию школьной медиатеки:</w:t>
      </w:r>
    </w:p>
    <w:p w:rsidR="00C94D81" w:rsidRPr="00792CA0" w:rsidRDefault="00C94D81" w:rsidP="00C94D81">
      <w:pPr>
        <w:jc w:val="both"/>
        <w:rPr>
          <w:b/>
        </w:rPr>
      </w:pPr>
      <w:r w:rsidRPr="00792CA0">
        <w:rPr>
          <w:b/>
        </w:rPr>
        <w:t>Деятельность педагогов:</w:t>
      </w:r>
    </w:p>
    <w:p w:rsidR="00C94D81" w:rsidRPr="00752E51" w:rsidRDefault="00C94D81" w:rsidP="00C94D81">
      <w:pPr>
        <w:jc w:val="both"/>
      </w:pPr>
      <w:r w:rsidRPr="00752E51">
        <w:t>- используют мультимедиа- объекты и электронные учебники для иллюстраций на уроках;</w:t>
      </w:r>
    </w:p>
    <w:p w:rsidR="00C94D81" w:rsidRPr="00752E51" w:rsidRDefault="00C94D81" w:rsidP="00C94D81">
      <w:pPr>
        <w:jc w:val="both"/>
      </w:pPr>
      <w:r w:rsidRPr="00752E51">
        <w:t>- обмениваются информацией по методике преподавания с коллегами с разными шко</w:t>
      </w:r>
      <w:r w:rsidRPr="00752E51">
        <w:softHyphen/>
        <w:t>лами района и т. д.</w:t>
      </w:r>
    </w:p>
    <w:p w:rsidR="00C94D81" w:rsidRPr="00752E51" w:rsidRDefault="00C94D81" w:rsidP="00C94D81">
      <w:pPr>
        <w:jc w:val="both"/>
      </w:pPr>
      <w:r w:rsidRPr="00752E51">
        <w:t>- регулярно пополняют медиатеку методическими разработками по профилю своей деятельности</w:t>
      </w:r>
    </w:p>
    <w:p w:rsidR="00C94D81" w:rsidRPr="00792CA0" w:rsidRDefault="00C94D81" w:rsidP="00C94D81">
      <w:pPr>
        <w:jc w:val="both"/>
        <w:rPr>
          <w:b/>
        </w:rPr>
      </w:pPr>
      <w:r w:rsidRPr="00792CA0">
        <w:rPr>
          <w:b/>
        </w:rPr>
        <w:t>Деятельность учащихся:</w:t>
      </w:r>
    </w:p>
    <w:p w:rsidR="00C94D81" w:rsidRPr="00752E51" w:rsidRDefault="00C94D81" w:rsidP="00C94D81">
      <w:pPr>
        <w:jc w:val="both"/>
      </w:pPr>
      <w:r w:rsidRPr="00752E51">
        <w:t>- ведут поиск необходимой информации для решения учебных задач в Интернете;</w:t>
      </w:r>
    </w:p>
    <w:p w:rsidR="00C94D81" w:rsidRPr="00752E51" w:rsidRDefault="00C94D81" w:rsidP="00C94D81">
      <w:pPr>
        <w:jc w:val="both"/>
      </w:pPr>
      <w:r w:rsidRPr="00752E51">
        <w:t>- участвуют в образовательных сетевых инициативах различного уровня;</w:t>
      </w:r>
    </w:p>
    <w:p w:rsidR="00C94D81" w:rsidRPr="00752E51" w:rsidRDefault="00C94D81" w:rsidP="00C94D81">
      <w:pPr>
        <w:jc w:val="both"/>
      </w:pPr>
      <w:r w:rsidRPr="00752E51">
        <w:t>- участвуют в тестировании, проводимом в Интернете и т. д.</w:t>
      </w:r>
    </w:p>
    <w:p w:rsidR="00C94D81" w:rsidRPr="00752E51" w:rsidRDefault="00C94D81" w:rsidP="00C94D81">
      <w:pPr>
        <w:jc w:val="both"/>
      </w:pPr>
      <w:r w:rsidRPr="00752E51">
        <w:t>- Используют ресурсы медиатеки для подготовки к занятиям, для подготовки </w:t>
      </w:r>
      <w:hyperlink r:id="rId17" w:tooltip="Научные работы" w:history="1">
        <w:r w:rsidRPr="00752E51">
          <w:t>научно-исследовательских работ</w:t>
        </w:r>
      </w:hyperlink>
      <w:r w:rsidRPr="00752E51">
        <w:t>, внеклассного чтения, подготовки к участию в олимпиадах и конкурсах различного уровня и т. п.</w:t>
      </w:r>
    </w:p>
    <w:p w:rsidR="00C94D81" w:rsidRPr="00792CA0" w:rsidRDefault="00C94D81" w:rsidP="00C94D81">
      <w:pPr>
        <w:jc w:val="both"/>
        <w:rPr>
          <w:b/>
        </w:rPr>
      </w:pPr>
      <w:r w:rsidRPr="00792CA0">
        <w:rPr>
          <w:b/>
        </w:rPr>
        <w:t>Деятельность организатора медиатеки (педагога-библиотекаря):</w:t>
      </w:r>
    </w:p>
    <w:p w:rsidR="00C94D81" w:rsidRPr="00752E51" w:rsidRDefault="00C94D81" w:rsidP="00C94D81">
      <w:pPr>
        <w:jc w:val="both"/>
      </w:pPr>
      <w:r w:rsidRPr="00752E51">
        <w:t>- обработка новых поступлений; </w:t>
      </w:r>
    </w:p>
    <w:p w:rsidR="00C94D81" w:rsidRPr="00752E51" w:rsidRDefault="00C94D81" w:rsidP="00C94D81">
      <w:pPr>
        <w:jc w:val="both"/>
      </w:pPr>
      <w:r w:rsidRPr="00752E51">
        <w:t>- пополнение каталогов и картотек;</w:t>
      </w:r>
    </w:p>
    <w:p w:rsidR="00C94D81" w:rsidRPr="00752E51" w:rsidRDefault="00C94D81" w:rsidP="00C94D81">
      <w:pPr>
        <w:jc w:val="both"/>
      </w:pPr>
      <w:r w:rsidRPr="00752E51">
        <w:t>- консультирует учащихся, учителей по использованию ресурсов Интернет.</w:t>
      </w:r>
    </w:p>
    <w:p w:rsidR="00C94D81" w:rsidRPr="00792CA0" w:rsidRDefault="00C94D81" w:rsidP="00C94D81">
      <w:pPr>
        <w:jc w:val="both"/>
        <w:rPr>
          <w:b/>
        </w:rPr>
      </w:pPr>
      <w:r w:rsidRPr="00792CA0">
        <w:rPr>
          <w:b/>
        </w:rPr>
        <w:t>Рабочие зоны медиатеки:</w:t>
      </w:r>
    </w:p>
    <w:p w:rsidR="00C94D81" w:rsidRPr="00752E51" w:rsidRDefault="00C94D81" w:rsidP="00C94D81">
      <w:pPr>
        <w:jc w:val="both"/>
      </w:pPr>
      <w:r w:rsidRPr="00752E51">
        <w:t>- Библиотека - фонд книг и учебников. Компьютер, снабженный программным банком данных, ксерокс.</w:t>
      </w:r>
    </w:p>
    <w:p w:rsidR="00C94D81" w:rsidRPr="00752E51" w:rsidRDefault="00C94D81" w:rsidP="00C94D81">
      <w:pPr>
        <w:jc w:val="both"/>
      </w:pPr>
      <w:r w:rsidRPr="00752E51">
        <w:t>- Видеотека- фонд </w:t>
      </w:r>
      <w:hyperlink r:id="rId18" w:tooltip="Видеозапись" w:history="1">
        <w:r w:rsidRPr="00752E51">
          <w:t>видеозаписей</w:t>
        </w:r>
      </w:hyperlink>
      <w:r w:rsidRPr="00752E51">
        <w:t>, телевизор, места для индивидуальной и групповой работы с видеоинформацией.</w:t>
      </w:r>
    </w:p>
    <w:p w:rsidR="00C94D81" w:rsidRPr="00752E51" w:rsidRDefault="00C94D81" w:rsidP="00C94D81">
      <w:pPr>
        <w:jc w:val="both"/>
      </w:pPr>
      <w:r w:rsidRPr="00752E51">
        <w:t>- Фонотека - фонд аудиозаписей</w:t>
      </w:r>
    </w:p>
    <w:p w:rsidR="00C94D81" w:rsidRPr="00752E51" w:rsidRDefault="00C94D81" w:rsidP="00C94D81">
      <w:pPr>
        <w:jc w:val="both"/>
      </w:pPr>
      <w:r w:rsidRPr="00752E51">
        <w:t>- Компьютерная рабочая зона – фонд CD и DVD-дисков, техническое оснащение, подключение к Интер</w:t>
      </w:r>
      <w:r w:rsidRPr="00752E51">
        <w:softHyphen/>
        <w:t>нету, локальной сети, места для самостоятельной деятельности учащихся и учителей.</w:t>
      </w:r>
    </w:p>
    <w:p w:rsidR="00C94D81" w:rsidRPr="00792CA0" w:rsidRDefault="00C94D81" w:rsidP="00C94D81">
      <w:pPr>
        <w:jc w:val="both"/>
        <w:rPr>
          <w:b/>
        </w:rPr>
      </w:pPr>
      <w:r w:rsidRPr="00792CA0">
        <w:rPr>
          <w:b/>
        </w:rPr>
        <w:t>Материально - техническая база:</w:t>
      </w:r>
    </w:p>
    <w:p w:rsidR="00C94D81" w:rsidRPr="00752E51" w:rsidRDefault="00C94D81" w:rsidP="00C94D81">
      <w:pPr>
        <w:jc w:val="both"/>
      </w:pPr>
      <w:r w:rsidRPr="00752E51">
        <w:t>Медиатека обеспечивается помещением в соответствии с существующими нормати</w:t>
      </w:r>
      <w:r w:rsidRPr="00752E51">
        <w:softHyphen/>
        <w:t>вами.</w:t>
      </w:r>
    </w:p>
    <w:p w:rsidR="00C94D81" w:rsidRPr="00752E51" w:rsidRDefault="00C94D81" w:rsidP="00C94D81">
      <w:pPr>
        <w:jc w:val="both"/>
      </w:pPr>
      <w:r w:rsidRPr="00752E51">
        <w:t>Комплектование компьютерной рабочей зоны:</w:t>
      </w:r>
    </w:p>
    <w:p w:rsidR="00C94D81" w:rsidRPr="00752E51" w:rsidRDefault="00C94D81" w:rsidP="00C94D81">
      <w:pPr>
        <w:jc w:val="both"/>
      </w:pPr>
      <w:r w:rsidRPr="00752E51">
        <w:t>1. Компьютер - 10 шт.</w:t>
      </w:r>
    </w:p>
    <w:p w:rsidR="00C94D81" w:rsidRPr="00752E51" w:rsidRDefault="00C94D81" w:rsidP="00C94D81">
      <w:pPr>
        <w:jc w:val="both"/>
      </w:pPr>
      <w:r w:rsidRPr="00752E51">
        <w:t>2. Сканер - 1 шт.</w:t>
      </w:r>
    </w:p>
    <w:p w:rsidR="00C94D81" w:rsidRPr="00752E51" w:rsidRDefault="00C94D81" w:rsidP="00C94D81">
      <w:pPr>
        <w:jc w:val="both"/>
      </w:pPr>
      <w:r w:rsidRPr="00752E51">
        <w:t>3. Лазерный принтер - 2 шт.</w:t>
      </w:r>
    </w:p>
    <w:p w:rsidR="00C94D81" w:rsidRPr="00752E51" w:rsidRDefault="00C94D81" w:rsidP="00C94D81">
      <w:pPr>
        <w:jc w:val="both"/>
      </w:pPr>
      <w:r w:rsidRPr="00752E51">
        <w:t>4. Ксерокс - 1 шт.</w:t>
      </w:r>
    </w:p>
    <w:p w:rsidR="00C94D81" w:rsidRPr="00752E51" w:rsidRDefault="00C94D81" w:rsidP="00C94D81">
      <w:pPr>
        <w:jc w:val="both"/>
      </w:pPr>
      <w:r w:rsidRPr="00752E51">
        <w:t>5. Проектор - 1 шт.</w:t>
      </w:r>
    </w:p>
    <w:p w:rsidR="00C94D81" w:rsidRPr="00956444" w:rsidRDefault="00C94D81" w:rsidP="00C94D81">
      <w:pPr>
        <w:jc w:val="both"/>
        <w:rPr>
          <w:b/>
        </w:rPr>
      </w:pPr>
      <w:r w:rsidRPr="00956444">
        <w:rPr>
          <w:b/>
        </w:rPr>
        <w:t>Условия реализации концепции развития школьной медиатеки</w:t>
      </w:r>
    </w:p>
    <w:p w:rsidR="00C94D81" w:rsidRPr="00792CA0" w:rsidRDefault="00C94D81" w:rsidP="00C94D81">
      <w:pPr>
        <w:jc w:val="both"/>
        <w:rPr>
          <w:b/>
        </w:rPr>
      </w:pPr>
      <w:r w:rsidRPr="00792CA0">
        <w:rPr>
          <w:b/>
        </w:rPr>
        <w:t>Нормативно-правовая база</w:t>
      </w:r>
    </w:p>
    <w:p w:rsidR="00C94D81" w:rsidRPr="00792CA0" w:rsidRDefault="00C94D81" w:rsidP="00C94D81">
      <w:pPr>
        <w:jc w:val="both"/>
        <w:rPr>
          <w:b/>
        </w:rPr>
      </w:pPr>
      <w:r w:rsidRPr="00792CA0">
        <w:rPr>
          <w:b/>
        </w:rPr>
        <w:t>Цель:</w:t>
      </w:r>
    </w:p>
    <w:p w:rsidR="00C94D81" w:rsidRPr="00752E51" w:rsidRDefault="00C94D81" w:rsidP="00C94D81">
      <w:pPr>
        <w:jc w:val="both"/>
      </w:pPr>
      <w:r w:rsidRPr="00752E51">
        <w:t>- Обеспечение библиотеки необходимыми документами: положениями, правилами, инструкциями и т. п.</w:t>
      </w:r>
    </w:p>
    <w:p w:rsidR="00C94D81" w:rsidRPr="00752E51" w:rsidRDefault="00C94D81" w:rsidP="00C94D81">
      <w:pPr>
        <w:jc w:val="both"/>
      </w:pPr>
      <w:r w:rsidRPr="00752E51">
        <w:t>Научно-методические условия</w:t>
      </w:r>
    </w:p>
    <w:p w:rsidR="00C94D81" w:rsidRPr="00752E51" w:rsidRDefault="00C94D81" w:rsidP="00C94D81">
      <w:pPr>
        <w:jc w:val="both"/>
      </w:pPr>
      <w:r w:rsidRPr="00752E51">
        <w:t>Цель: Обеспечение библиотеки необходимыми программами, </w:t>
      </w:r>
      <w:hyperlink r:id="rId19" w:tooltip="Методические рекомендации" w:history="1">
        <w:r w:rsidRPr="00752E51">
          <w:t>методическими рекомендациями</w:t>
        </w:r>
      </w:hyperlink>
      <w:r w:rsidRPr="00752E51">
        <w:t> по обучению учащихся основам информационной куль</w:t>
      </w:r>
      <w:r w:rsidRPr="00752E51">
        <w:softHyphen/>
        <w:t>туры.</w:t>
      </w:r>
    </w:p>
    <w:p w:rsidR="00C94D81" w:rsidRPr="00792CA0" w:rsidRDefault="00C94D81" w:rsidP="00C94D81">
      <w:pPr>
        <w:jc w:val="both"/>
        <w:rPr>
          <w:b/>
        </w:rPr>
      </w:pPr>
      <w:r w:rsidRPr="00792CA0">
        <w:rPr>
          <w:b/>
        </w:rPr>
        <w:t>Материально-техническое обеспечение</w:t>
      </w:r>
    </w:p>
    <w:p w:rsidR="00C94D81" w:rsidRPr="00752E51" w:rsidRDefault="00C94D81" w:rsidP="00C94D81">
      <w:pPr>
        <w:jc w:val="both"/>
      </w:pPr>
      <w:r w:rsidRPr="00792CA0">
        <w:rPr>
          <w:b/>
        </w:rPr>
        <w:t>Цель:</w:t>
      </w:r>
      <w:r w:rsidRPr="00752E51">
        <w:t xml:space="preserve"> Обеспечение библиотеки необходимыми современными техническими средствами и  источниками информации на любых носителях. Редактирова</w:t>
      </w:r>
      <w:r w:rsidRPr="00752E51">
        <w:softHyphen/>
        <w:t>ние СБА и создание электронного каталога для успешной реализации про</w:t>
      </w:r>
      <w:r w:rsidRPr="00752E51">
        <w:softHyphen/>
        <w:t>граммы.</w:t>
      </w:r>
    </w:p>
    <w:p w:rsidR="00C94D81" w:rsidRPr="00752E51" w:rsidRDefault="00C94D81" w:rsidP="00C94D81">
      <w:pPr>
        <w:jc w:val="both"/>
      </w:pPr>
      <w:r w:rsidRPr="00752E51">
        <w:t>- Замена устаревшей модели компьютера на модель, отвечающую совре</w:t>
      </w:r>
      <w:r w:rsidRPr="00752E51">
        <w:softHyphen/>
        <w:t>менным требованиям, оборудования программного обеспечения.</w:t>
      </w:r>
    </w:p>
    <w:p w:rsidR="00C94D81" w:rsidRPr="00752E51" w:rsidRDefault="00C94D81" w:rsidP="00C94D81">
      <w:pPr>
        <w:jc w:val="both"/>
      </w:pPr>
      <w:r w:rsidRPr="00752E51">
        <w:t>- Оснащение копировально-множительной техникой.</w:t>
      </w:r>
    </w:p>
    <w:p w:rsidR="00C94D81" w:rsidRPr="00752E51" w:rsidRDefault="00C94D81" w:rsidP="00C94D81">
      <w:pPr>
        <w:jc w:val="both"/>
      </w:pPr>
      <w:r w:rsidRPr="00752E51">
        <w:t>- Комплектование справочной, художественной, научно-популярной, учебной литературой и, электронными носителями информации, периодиче</w:t>
      </w:r>
      <w:r w:rsidRPr="00752E51">
        <w:softHyphen/>
        <w:t>скими изданиями.</w:t>
      </w:r>
    </w:p>
    <w:p w:rsidR="00C94D81" w:rsidRPr="00752E51" w:rsidRDefault="00C94D81" w:rsidP="00C94D81">
      <w:pPr>
        <w:jc w:val="both"/>
      </w:pPr>
      <w:r w:rsidRPr="00752E51">
        <w:t>- Редактирование имеющегося СБА.</w:t>
      </w:r>
    </w:p>
    <w:p w:rsidR="00C94D81" w:rsidRPr="00752E51" w:rsidRDefault="00C94D81" w:rsidP="00C94D81">
      <w:pPr>
        <w:jc w:val="both"/>
      </w:pPr>
      <w:r w:rsidRPr="00752E51">
        <w:t>- Создание электронного каталога.</w:t>
      </w:r>
    </w:p>
    <w:p w:rsidR="00C94D81" w:rsidRPr="00792CA0" w:rsidRDefault="00C94D81" w:rsidP="00C94D81">
      <w:pPr>
        <w:jc w:val="both"/>
        <w:rPr>
          <w:b/>
        </w:rPr>
      </w:pPr>
      <w:r w:rsidRPr="00792CA0">
        <w:rPr>
          <w:b/>
        </w:rPr>
        <w:t>Финансирование</w:t>
      </w:r>
    </w:p>
    <w:p w:rsidR="00C94D81" w:rsidRPr="00752E51" w:rsidRDefault="00C94D81" w:rsidP="00C94D81">
      <w:pPr>
        <w:jc w:val="both"/>
      </w:pPr>
      <w:r w:rsidRPr="00752E51">
        <w:t>Добровольные целевые пожертвования физических лиц. Привлечение спонсорских средств. Бюджетные средства в рамках реализации Программы модернизации образования.</w:t>
      </w:r>
    </w:p>
    <w:p w:rsidR="00C94D81" w:rsidRPr="00792CA0" w:rsidRDefault="00C94D81" w:rsidP="00C94D81">
      <w:pPr>
        <w:jc w:val="both"/>
        <w:rPr>
          <w:b/>
        </w:rPr>
      </w:pPr>
      <w:r w:rsidRPr="00792CA0">
        <w:rPr>
          <w:b/>
        </w:rPr>
        <w:t>Мониторинг</w:t>
      </w:r>
    </w:p>
    <w:p w:rsidR="00C94D81" w:rsidRPr="00752E51" w:rsidRDefault="00C94D81" w:rsidP="00C94D81">
      <w:pPr>
        <w:jc w:val="both"/>
      </w:pPr>
      <w:r w:rsidRPr="00752E51">
        <w:t>Изучение библиотечной документации (анализ читательских формуля</w:t>
      </w:r>
      <w:r w:rsidRPr="00752E51">
        <w:softHyphen/>
        <w:t>ров, анализ данных паспорта библиотеки и др.). Социологические методы (анкетирование, беседа, опрос и т. д.). Наблюдение. Тестирование.</w:t>
      </w:r>
    </w:p>
    <w:p w:rsidR="00C94D81" w:rsidRPr="00752E51" w:rsidRDefault="00C94D81" w:rsidP="00C94D81">
      <w:pPr>
        <w:jc w:val="both"/>
      </w:pPr>
      <w:r w:rsidRPr="00752E51">
        <w:t>Должностные обязанности сотрудника медиатеки (педагога-библиотекаря):</w:t>
      </w:r>
    </w:p>
    <w:p w:rsidR="00C94D81" w:rsidRPr="00792CA0" w:rsidRDefault="00C94D81" w:rsidP="00C94D81">
      <w:pPr>
        <w:jc w:val="both"/>
        <w:rPr>
          <w:b/>
        </w:rPr>
      </w:pPr>
      <w:r w:rsidRPr="00792CA0">
        <w:rPr>
          <w:b/>
        </w:rPr>
        <w:t>Права:</w:t>
      </w:r>
    </w:p>
    <w:p w:rsidR="00C94D81" w:rsidRPr="00752E51" w:rsidRDefault="00C94D81" w:rsidP="00C94D81">
      <w:pPr>
        <w:jc w:val="both"/>
      </w:pPr>
      <w:r w:rsidRPr="00752E51">
        <w:t>1. Организовать совместные заседания сотрудников медиатеки с педагогиче</w:t>
      </w:r>
      <w:r w:rsidRPr="00752E51">
        <w:softHyphen/>
        <w:t>ским коллективом по согласованию с администрацией школы для обсуждения </w:t>
      </w:r>
    </w:p>
    <w:p w:rsidR="00C94D81" w:rsidRPr="00752E51" w:rsidRDefault="00C94D81" w:rsidP="00C94D81">
      <w:pPr>
        <w:jc w:val="both"/>
      </w:pPr>
      <w:r w:rsidRPr="00752E51">
        <w:t>своей программы работы как части общешкольной про</w:t>
      </w:r>
      <w:r w:rsidRPr="00752E51">
        <w:softHyphen/>
        <w:t>граммы.</w:t>
      </w:r>
    </w:p>
    <w:p w:rsidR="00C94D81" w:rsidRPr="00752E51" w:rsidRDefault="00C94D81" w:rsidP="00C94D81">
      <w:pPr>
        <w:jc w:val="both"/>
      </w:pPr>
      <w:r w:rsidRPr="00752E51">
        <w:t>2. Работать в контексте программы развития образовательного учреждения и программы информатизации образования, интересами и возможностями всех обучающихся и педагогического коллектива.</w:t>
      </w:r>
    </w:p>
    <w:p w:rsidR="00C94D81" w:rsidRPr="00792CA0" w:rsidRDefault="00C94D81" w:rsidP="00C94D81">
      <w:pPr>
        <w:jc w:val="both"/>
        <w:rPr>
          <w:b/>
        </w:rPr>
      </w:pPr>
      <w:r w:rsidRPr="00752E51">
        <w:t> </w:t>
      </w:r>
      <w:r w:rsidRPr="00792CA0">
        <w:rPr>
          <w:b/>
        </w:rPr>
        <w:t>Обязанности:</w:t>
      </w:r>
    </w:p>
    <w:p w:rsidR="00C94D81" w:rsidRPr="006B66C6" w:rsidRDefault="00C94D81" w:rsidP="00C94D81">
      <w:pPr>
        <w:jc w:val="both"/>
      </w:pPr>
      <w:r w:rsidRPr="00752E51">
        <w:t xml:space="preserve">Педагог-библиотекарь планирует, организует и контролирует всю работу по организации работы медиатеки, отвечает за качество </w:t>
      </w:r>
      <w:r>
        <w:t>и эффективность услуг медиатек</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69"/>
      </w:tblGrid>
      <w:tr w:rsidR="00C94D81" w:rsidTr="008C72DA">
        <w:tc>
          <w:tcPr>
            <w:tcW w:w="2694" w:type="dxa"/>
          </w:tcPr>
          <w:p w:rsidR="00C94D81" w:rsidRDefault="00C94D81" w:rsidP="008C72DA">
            <w:pPr>
              <w:tabs>
                <w:tab w:val="left" w:pos="2835"/>
                <w:tab w:val="left" w:pos="3119"/>
              </w:tabs>
              <w:rPr>
                <w:b/>
                <w:i/>
                <w:szCs w:val="28"/>
                <w:u w:val="single"/>
              </w:rPr>
            </w:pPr>
          </w:p>
          <w:p w:rsidR="00C94D81" w:rsidRPr="00630585" w:rsidRDefault="00C94D81" w:rsidP="008C72DA">
            <w:pPr>
              <w:tabs>
                <w:tab w:val="left" w:pos="2835"/>
                <w:tab w:val="left" w:pos="3119"/>
              </w:tabs>
              <w:rPr>
                <w:b/>
                <w:i/>
                <w:szCs w:val="28"/>
                <w:u w:val="single"/>
              </w:rPr>
            </w:pPr>
            <w:r w:rsidRPr="00630585">
              <w:rPr>
                <w:b/>
                <w:i/>
                <w:szCs w:val="28"/>
                <w:u w:val="single"/>
              </w:rPr>
              <w:t>Тема целевого проекта</w:t>
            </w:r>
          </w:p>
          <w:p w:rsidR="00C94D81" w:rsidRDefault="00C94D81" w:rsidP="008C72DA">
            <w:pPr>
              <w:pStyle w:val="ab"/>
              <w:tabs>
                <w:tab w:val="left" w:pos="2835"/>
                <w:tab w:val="left" w:pos="3119"/>
              </w:tabs>
              <w:ind w:left="-2694"/>
              <w:rPr>
                <w:szCs w:val="28"/>
              </w:rPr>
            </w:pPr>
          </w:p>
        </w:tc>
        <w:tc>
          <w:tcPr>
            <w:tcW w:w="6769" w:type="dxa"/>
          </w:tcPr>
          <w:p w:rsidR="00C94D81" w:rsidRDefault="00C94D81" w:rsidP="008C72DA">
            <w:pPr>
              <w:tabs>
                <w:tab w:val="left" w:pos="2835"/>
                <w:tab w:val="left" w:pos="3119"/>
              </w:tabs>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Pr="00630585" w:rsidRDefault="00C94D81" w:rsidP="008C72DA">
            <w:pPr>
              <w:tabs>
                <w:tab w:val="left" w:pos="2835"/>
                <w:tab w:val="left" w:pos="3119"/>
              </w:tabs>
              <w:jc w:val="center"/>
              <w:rPr>
                <w:b/>
                <w:sz w:val="28"/>
                <w:szCs w:val="28"/>
              </w:rPr>
            </w:pPr>
            <w:r>
              <w:rPr>
                <w:b/>
                <w:sz w:val="28"/>
                <w:szCs w:val="28"/>
              </w:rPr>
              <w:t>Педагог +</w:t>
            </w:r>
          </w:p>
          <w:p w:rsidR="00C94D81" w:rsidRDefault="00C94D81" w:rsidP="008C72DA">
            <w:pPr>
              <w:pStyle w:val="ab"/>
              <w:tabs>
                <w:tab w:val="left" w:pos="3119"/>
              </w:tabs>
              <w:ind w:left="0"/>
              <w:jc w:val="center"/>
              <w:rPr>
                <w:szCs w:val="28"/>
              </w:rPr>
            </w:pPr>
          </w:p>
        </w:tc>
      </w:tr>
    </w:tbl>
    <w:p w:rsidR="00C94D81" w:rsidRPr="000118DC" w:rsidRDefault="00C94D81" w:rsidP="00C94D81">
      <w:pPr>
        <w:rPr>
          <w:b/>
          <w:szCs w:val="28"/>
          <w:u w:val="single"/>
        </w:rPr>
      </w:pPr>
      <w:r w:rsidRPr="000118DC">
        <w:rPr>
          <w:b/>
          <w:szCs w:val="28"/>
          <w:u w:val="single"/>
        </w:rPr>
        <w:t>Актуальность темы:</w:t>
      </w:r>
    </w:p>
    <w:p w:rsidR="00C94D81" w:rsidRDefault="00C94D81" w:rsidP="00C94D81">
      <w:pPr>
        <w:rPr>
          <w:szCs w:val="28"/>
        </w:rPr>
      </w:pPr>
      <w:r w:rsidRPr="000011BE">
        <w:rPr>
          <w:szCs w:val="28"/>
        </w:rPr>
        <w:t>Учитель являет собою образец гуманистической культуры</w:t>
      </w:r>
      <w:r>
        <w:rPr>
          <w:szCs w:val="28"/>
        </w:rPr>
        <w:t>. Задавая алгоритмы общения, он сам развивается в обучающимся диалоге и несет личную ответственность за результаты работы. Речь идет об учителе продуцирующего знание творческого характера , способного к самостоятельному и свободному конструированию образовательного диалога с учеником.</w:t>
      </w:r>
    </w:p>
    <w:p w:rsidR="00C94D81" w:rsidRDefault="00C94D81" w:rsidP="00C94D81">
      <w:pPr>
        <w:rPr>
          <w:szCs w:val="28"/>
        </w:rPr>
      </w:pPr>
      <w:r>
        <w:rPr>
          <w:szCs w:val="28"/>
        </w:rPr>
        <w:t>Повышение профессиональной компетенции педагогов в школе может проходить под влиянием педагогической среды, педагогического коллектива и профессиональной деятельности его членов.</w:t>
      </w:r>
    </w:p>
    <w:p w:rsidR="00C94D81" w:rsidRPr="00630585" w:rsidRDefault="00C94D81" w:rsidP="00C94D81">
      <w:pPr>
        <w:autoSpaceDE w:val="0"/>
        <w:autoSpaceDN w:val="0"/>
        <w:adjustRightInd w:val="0"/>
        <w:rPr>
          <w:bCs/>
          <w:i/>
        </w:rPr>
      </w:pPr>
      <w:r w:rsidRPr="00630585">
        <w:rPr>
          <w:bCs/>
          <w:i/>
        </w:rPr>
        <w:t>В основе проекта –</w:t>
      </w:r>
      <w:r>
        <w:rPr>
          <w:bCs/>
          <w:i/>
        </w:rPr>
        <w:t xml:space="preserve"> концепция развития </w:t>
      </w:r>
      <w:r w:rsidRPr="00630585">
        <w:rPr>
          <w:bCs/>
          <w:i/>
        </w:rPr>
        <w:t>Мезенцевой  О.И., Кузнецовой Е.В.  «Психолого-педагогические условия развития профессиональной компетентности современного педагога»</w:t>
      </w:r>
      <w:r w:rsidRPr="00630585">
        <w:rPr>
          <w:i/>
        </w:rPr>
        <w:t>: монография / – Новосибирск, 2013. – 158 с.</w:t>
      </w:r>
    </w:p>
    <w:p w:rsidR="00C94D81" w:rsidRPr="00630585" w:rsidRDefault="00C94D81" w:rsidP="00C94D81">
      <w:pPr>
        <w:autoSpaceDE w:val="0"/>
        <w:autoSpaceDN w:val="0"/>
        <w:adjustRightInd w:val="0"/>
      </w:pPr>
      <w:r w:rsidRPr="00093E35">
        <w:t>В монографии рассматриваются со</w:t>
      </w:r>
      <w:r>
        <w:t xml:space="preserve">временные подходы к определению </w:t>
      </w:r>
      <w:r w:rsidRPr="00093E35">
        <w:t xml:space="preserve">понятия профессиональной компетентности педагога. </w:t>
      </w:r>
      <w:r>
        <w:t xml:space="preserve">Наиболее подробно </w:t>
      </w:r>
      <w:r w:rsidRPr="00093E35">
        <w:t>анализируются способы компетентностно</w:t>
      </w:r>
      <w:r>
        <w:t xml:space="preserve">го развития педагога в условиях </w:t>
      </w:r>
      <w:r w:rsidRPr="00093E35">
        <w:t xml:space="preserve">существующей системы повышения квалификации. </w:t>
      </w:r>
      <w:r>
        <w:t>П</w:t>
      </w:r>
      <w:r w:rsidRPr="00093E35">
        <w:t>редусматр</w:t>
      </w:r>
      <w:r>
        <w:t xml:space="preserve">ивающей диагностику актуального </w:t>
      </w:r>
      <w:r w:rsidRPr="00093E35">
        <w:t xml:space="preserve">развития профессиональной компетентности педагога, </w:t>
      </w:r>
      <w:r>
        <w:t xml:space="preserve">перспектив его </w:t>
      </w:r>
      <w:r w:rsidRPr="00093E35">
        <w:t>развития, постоянный мониторинг этого развития, реа</w:t>
      </w:r>
      <w:r>
        <w:t xml:space="preserve">лизацию специально </w:t>
      </w:r>
      <w:r w:rsidRPr="00093E35">
        <w:t>разработанной технологии формирования конструктивного взаимо</w:t>
      </w:r>
      <w:r>
        <w:t xml:space="preserve">действия и </w:t>
      </w:r>
      <w:r w:rsidRPr="00093E35">
        <w:t>формирования индивидуальной «Я - концепции» педагога.</w:t>
      </w:r>
    </w:p>
    <w:p w:rsidR="00C94D81" w:rsidRPr="00752E51" w:rsidRDefault="00C94D81" w:rsidP="00C94D81">
      <w:pPr>
        <w:jc w:val="both"/>
      </w:pPr>
      <w:r w:rsidRPr="006527F3">
        <w:rPr>
          <w:b/>
        </w:rPr>
        <w:t>Цель</w:t>
      </w:r>
      <w:r>
        <w:t xml:space="preserve"> функционирования творческих </w:t>
      </w:r>
      <w:r w:rsidRPr="00752E51">
        <w:t>лабораторий: создание условий свободного выбора способов самообразования для всех субъектов образовательного процесса.</w:t>
      </w:r>
    </w:p>
    <w:p w:rsidR="00C94D81" w:rsidRPr="006527F3" w:rsidRDefault="00C94D81" w:rsidP="00C94D81">
      <w:pPr>
        <w:jc w:val="both"/>
        <w:rPr>
          <w:b/>
        </w:rPr>
      </w:pPr>
      <w:r w:rsidRPr="006527F3">
        <w:rPr>
          <w:b/>
        </w:rPr>
        <w:t>Задачи:</w:t>
      </w:r>
    </w:p>
    <w:p w:rsidR="00C94D81" w:rsidRPr="00752E51" w:rsidRDefault="00C94D81" w:rsidP="00C94D81">
      <w:pPr>
        <w:jc w:val="both"/>
      </w:pPr>
      <w:r w:rsidRPr="00752E51">
        <w:t>1.  сбор, накопление, обработка, систематизация, педагогической информации и доведение ее до пользователя</w:t>
      </w:r>
    </w:p>
    <w:p w:rsidR="00C94D81" w:rsidRPr="00752E51" w:rsidRDefault="00C94D81" w:rsidP="00C94D81">
      <w:pPr>
        <w:jc w:val="both"/>
      </w:pPr>
      <w:r w:rsidRPr="00752E51">
        <w:t>2.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w:t>
      </w:r>
    </w:p>
    <w:p w:rsidR="00C94D81" w:rsidRPr="00752E51" w:rsidRDefault="00C94D81" w:rsidP="00C94D81">
      <w:pPr>
        <w:jc w:val="both"/>
      </w:pPr>
      <w:r w:rsidRPr="00752E51">
        <w:t>3.   компьютерная каталогизация и обработка информационных средств (книг, видеоматериалов, магнитных записей и др.)</w:t>
      </w:r>
    </w:p>
    <w:p w:rsidR="00C94D81" w:rsidRPr="00752E51" w:rsidRDefault="00C94D81" w:rsidP="00C94D81">
      <w:pPr>
        <w:jc w:val="both"/>
      </w:pPr>
      <w:r w:rsidRPr="00752E51">
        <w:t>4.   осуществление сетевого взаимодействия  с целью обмена педагогической информации</w:t>
      </w:r>
    </w:p>
    <w:p w:rsidR="00C94D81" w:rsidRPr="00752E51" w:rsidRDefault="00C94D81" w:rsidP="00C94D81">
      <w:pPr>
        <w:jc w:val="both"/>
      </w:pPr>
      <w:r w:rsidRPr="00752E51">
        <w:t>5.   </w:t>
      </w:r>
      <w:r>
        <w:t>о</w:t>
      </w:r>
      <w:r w:rsidRPr="00752E51">
        <w:t>рган</w:t>
      </w:r>
      <w:r>
        <w:t>изация обучения пользователей (</w:t>
      </w:r>
      <w:r w:rsidRPr="00752E51">
        <w:t>педагогов, родителей, учащихся) методике нахождения информации из разных источников</w:t>
      </w:r>
    </w:p>
    <w:p w:rsidR="00C94D81" w:rsidRDefault="00C94D81" w:rsidP="00C94D81">
      <w:pPr>
        <w:jc w:val="both"/>
      </w:pPr>
      <w:r w:rsidRPr="00752E51">
        <w:t>6.   оказание помощи деятельности учащихся и учителей  в образовательных проектах ( телекоммуникаций, видеопроектах).</w:t>
      </w:r>
    </w:p>
    <w:p w:rsidR="00C94D81" w:rsidRPr="00752E51" w:rsidRDefault="00C94D81" w:rsidP="00C94D81">
      <w:pPr>
        <w:jc w:val="both"/>
      </w:pPr>
      <w:r>
        <w:t>Сегодня профессиональная карьера – это достижение в социуме нового высокого социального, экономического, научного, культурного и нравственного статуса на основе самоопределения и самореализации личности. Для самореализации личности в школе крайне важна система организации структурных подразделений, наш выбор – творческая лаборатория.</w:t>
      </w:r>
    </w:p>
    <w:p w:rsidR="00C94D81" w:rsidRPr="00752E51" w:rsidRDefault="00C94D81" w:rsidP="00C94D81">
      <w:pPr>
        <w:jc w:val="both"/>
      </w:pPr>
      <w:r w:rsidRPr="00956444">
        <w:rPr>
          <w:b/>
        </w:rPr>
        <w:t>Творческая лаборатория</w:t>
      </w:r>
      <w:r w:rsidRPr="00752E51">
        <w:t xml:space="preserve">  — это организованный набор информационных объектов. Построенная с использованием современных мультимедиа-технологий, система предоставляет уникальные возможности для реализации творческих инициатив учителя и ученика. Использование электронных информационных объектов лабораторий активизирует образное мышление учащихся, значительно повышает их интерес к изучаемому предмету и создает все условия для наиболее полной реализации принципа личностно-ориентированного обучения. </w:t>
      </w:r>
    </w:p>
    <w:p w:rsidR="00C94D81" w:rsidRPr="00752E51" w:rsidRDefault="00C94D81" w:rsidP="00C94D81">
      <w:pPr>
        <w:ind w:firstLine="426"/>
        <w:jc w:val="both"/>
      </w:pPr>
      <w:r w:rsidRPr="00752E51">
        <w:t>Творческие медиалаборатории, являясь частью единого интеграционного образовательного пространства, представляется инструментом, способным внести конструктивные изменения в школьное образование. Ее программа предназначена для совершенствования процесса преподавания и обучения школы. </w:t>
      </w:r>
    </w:p>
    <w:p w:rsidR="00C94D81" w:rsidRPr="00752E51" w:rsidRDefault="00C94D81" w:rsidP="00C94D81">
      <w:pPr>
        <w:ind w:firstLine="426"/>
        <w:jc w:val="both"/>
      </w:pPr>
      <w:r w:rsidRPr="00752E51">
        <w:t>Медиалаборатория должна иметь значительно более широкие функции, чем просто обеспечение информацией учебного процесса. Информация на небумажных носителях важна тем, что она дает возможность применения иных технологий в обучении, кроме традиционной – получение в готовом виде, усвоение и воспроизведение знаний и связанных с ними умений и навыков. Небумажные носители информации дают возможность учителю сделать обучение активным процессом добывания и формирования знаний самим учеником, ввести в значительно большей степени проектное обучение, обучающие игры и конструктивные задания по любому предмету с помощью компьютерных технологий. В связи с этим особо возрастает роль школьной библиотеки-медиатеки как ее части в обучении детей работе с информацией.</w:t>
      </w:r>
    </w:p>
    <w:p w:rsidR="00C94D81" w:rsidRPr="006527F3" w:rsidRDefault="00C94D81" w:rsidP="00C94D81">
      <w:pPr>
        <w:jc w:val="both"/>
        <w:rPr>
          <w:b/>
        </w:rPr>
      </w:pPr>
      <w:r w:rsidRPr="006527F3">
        <w:rPr>
          <w:b/>
        </w:rPr>
        <w:t>Направления деятельности лабораторий</w:t>
      </w:r>
    </w:p>
    <w:p w:rsidR="00C94D81" w:rsidRPr="00752E51" w:rsidRDefault="00C94D81" w:rsidP="00C94D81">
      <w:pPr>
        <w:jc w:val="both"/>
      </w:pPr>
      <w:r w:rsidRPr="00752E51">
        <w:t>1.  создание банка педагогической информации</w:t>
      </w:r>
    </w:p>
    <w:p w:rsidR="00C94D81" w:rsidRPr="00752E51" w:rsidRDefault="00C94D81" w:rsidP="00C94D81">
      <w:pPr>
        <w:jc w:val="both"/>
      </w:pPr>
      <w:r w:rsidRPr="00752E51">
        <w:t>2.  методическое обеспечение педагогического процесса книгами и другой литературой</w:t>
      </w:r>
    </w:p>
    <w:p w:rsidR="00C94D81" w:rsidRPr="00752E51" w:rsidRDefault="00C94D81" w:rsidP="00C94D81">
      <w:pPr>
        <w:jc w:val="both"/>
      </w:pPr>
      <w:r w:rsidRPr="00752E51">
        <w:t>4.  создание условий для прользователей в получении информации о педагогической и методической литературе, о новых средствах обучения через электронные каталоги, электронную почту</w:t>
      </w:r>
    </w:p>
    <w:p w:rsidR="00C94D81" w:rsidRPr="00752E51" w:rsidRDefault="00C94D81" w:rsidP="00C94D81">
      <w:pPr>
        <w:jc w:val="both"/>
      </w:pPr>
      <w:r w:rsidRPr="00752E51">
        <w:t>5. оказание практической помощи учителям при проведении занятий на базе лабораторий с использованием различных информационных средств обучения (организация читательских конференций, литературных вечеров и.т.п)</w:t>
      </w:r>
    </w:p>
    <w:p w:rsidR="00C94D81" w:rsidRPr="00752E51" w:rsidRDefault="00C94D81" w:rsidP="00C94D81">
      <w:pPr>
        <w:jc w:val="both"/>
      </w:pPr>
      <w:r w:rsidRPr="00752E51">
        <w:t>6.  создание (на основе имеющихся в лаборатории) методических описаний, обучающих программ, видео и магнитозаписей для интеллектуального развития школьников, формирование навыков и умений самостоятельной, творческой поисково -  исследовательской работы с различными источниками информации</w:t>
      </w:r>
    </w:p>
    <w:p w:rsidR="00C94D81" w:rsidRPr="00752E51" w:rsidRDefault="00C94D81" w:rsidP="00C94D81">
      <w:pPr>
        <w:jc w:val="both"/>
      </w:pPr>
      <w:r w:rsidRPr="00752E51">
        <w:t>7.  создание условий учащимся и учителям для чтения книг, периодики, прослушивания и просмотра с фоно- магнитными записями, работы с компьютерными программами.</w:t>
      </w:r>
    </w:p>
    <w:p w:rsidR="00C94D81" w:rsidRPr="00752E51" w:rsidRDefault="00C94D81" w:rsidP="00C94D81">
      <w:pPr>
        <w:jc w:val="both"/>
      </w:pPr>
      <w:r w:rsidRPr="00752E51">
        <w:t xml:space="preserve">8. подготовка по следующим темам, так называемое опережающее обучение. </w:t>
      </w:r>
    </w:p>
    <w:p w:rsidR="00C94D81" w:rsidRPr="00752E51" w:rsidRDefault="00C94D81" w:rsidP="00C94D81">
      <w:pPr>
        <w:jc w:val="both"/>
      </w:pPr>
      <w:r w:rsidRPr="00752E51">
        <w:t xml:space="preserve">9. поиск дополнительной информации к урокам. </w:t>
      </w:r>
    </w:p>
    <w:p w:rsidR="00C94D81" w:rsidRPr="00752E51" w:rsidRDefault="00C94D81" w:rsidP="00C94D81">
      <w:pPr>
        <w:jc w:val="both"/>
      </w:pPr>
      <w:r w:rsidRPr="00752E51">
        <w:t>10. выполнение творческих заданий.</w:t>
      </w:r>
    </w:p>
    <w:p w:rsidR="00C94D81" w:rsidRPr="00752E51" w:rsidRDefault="00C94D81" w:rsidP="00C94D81">
      <w:pPr>
        <w:jc w:val="both"/>
      </w:pPr>
      <w:r w:rsidRPr="00752E51">
        <w:t xml:space="preserve">11. тренинги и ликвидация пробелов знаний в случае болезни. Самостоятельный контроль знаний. </w:t>
      </w:r>
    </w:p>
    <w:p w:rsidR="00C94D81" w:rsidRPr="006527F3" w:rsidRDefault="00C94D81" w:rsidP="00C94D81">
      <w:pPr>
        <w:jc w:val="both"/>
        <w:rPr>
          <w:b/>
        </w:rPr>
      </w:pPr>
      <w:r w:rsidRPr="006527F3">
        <w:rPr>
          <w:b/>
        </w:rPr>
        <w:t>Ожидаемые результаты: </w:t>
      </w:r>
    </w:p>
    <w:p w:rsidR="00C94D81" w:rsidRPr="00752E51" w:rsidRDefault="00C94D81" w:rsidP="00C94D81">
      <w:pPr>
        <w:pStyle w:val="ab"/>
        <w:numPr>
          <w:ilvl w:val="0"/>
          <w:numId w:val="51"/>
        </w:numPr>
        <w:ind w:hanging="502"/>
        <w:jc w:val="both"/>
      </w:pPr>
      <w:r>
        <w:t>интеграция базового образования</w:t>
      </w:r>
      <w:r w:rsidRPr="00752E51">
        <w:t>;</w:t>
      </w:r>
    </w:p>
    <w:p w:rsidR="00C94D81" w:rsidRPr="00752E51" w:rsidRDefault="00C94D81" w:rsidP="00C94D81">
      <w:pPr>
        <w:jc w:val="both"/>
      </w:pPr>
      <w:r>
        <w:t xml:space="preserve"> 2. </w:t>
      </w:r>
      <w:r w:rsidRPr="00752E51">
        <w:t>создание школьного банка электронных образовательных и информационных ресур</w:t>
      </w:r>
      <w:r>
        <w:t>сов; </w:t>
      </w:r>
      <w:r>
        <w:br/>
        <w:t xml:space="preserve">3. </w:t>
      </w:r>
      <w:r w:rsidRPr="00752E51">
        <w:t>организация доступа к информационным ресурсам, размещенным в глобальной региональной и локальной компьютерных сетях для всех субъект</w:t>
      </w:r>
      <w:r>
        <w:t>ов образовательного процесса;</w:t>
      </w:r>
      <w:r>
        <w:br/>
        <w:t xml:space="preserve">4. </w:t>
      </w:r>
      <w:r w:rsidRPr="00752E51">
        <w:t>умение учащихся ориентироваться в информационном потоке: отбирать, систематизировать и использовать необходимую информацию;</w:t>
      </w:r>
    </w:p>
    <w:p w:rsidR="00C94D81" w:rsidRPr="00752E51" w:rsidRDefault="00C94D81" w:rsidP="00C94D81">
      <w:pPr>
        <w:jc w:val="both"/>
      </w:pPr>
      <w:r>
        <w:t xml:space="preserve">5. </w:t>
      </w:r>
      <w:r w:rsidRPr="00752E51">
        <w:t> повышение качества обученности;</w:t>
      </w:r>
    </w:p>
    <w:p w:rsidR="00C94D81" w:rsidRPr="00752E51" w:rsidRDefault="00C94D81" w:rsidP="00C94D81">
      <w:pPr>
        <w:jc w:val="both"/>
      </w:pPr>
      <w:r>
        <w:t xml:space="preserve">6. </w:t>
      </w:r>
      <w:r w:rsidRPr="00752E51">
        <w:t xml:space="preserve">создание условий для развития творчества и инициативы </w:t>
      </w:r>
      <w:r>
        <w:t>учащихся;</w:t>
      </w:r>
    </w:p>
    <w:p w:rsidR="00C94D81" w:rsidRDefault="00C94D81" w:rsidP="00C94D81">
      <w:pPr>
        <w:jc w:val="both"/>
        <w:rPr>
          <w:b/>
        </w:rPr>
      </w:pPr>
      <w:r w:rsidRPr="006527F3">
        <w:rPr>
          <w:b/>
        </w:rPr>
        <w:t xml:space="preserve">Деятельность педагогов в рамках </w:t>
      </w:r>
      <w:r>
        <w:rPr>
          <w:b/>
        </w:rPr>
        <w:t>работы творческих лабораторий</w:t>
      </w:r>
    </w:p>
    <w:p w:rsidR="00C94D81" w:rsidRPr="00770B57" w:rsidRDefault="00C94D81" w:rsidP="00C94D81">
      <w:r w:rsidRPr="00770B57">
        <w:t>Структурные подразделения</w:t>
      </w:r>
      <w:r>
        <w:t xml:space="preserve"> школы  – творческие</w:t>
      </w:r>
      <w:r w:rsidRPr="00770B57">
        <w:t xml:space="preserve"> лаборатори</w:t>
      </w:r>
      <w:r>
        <w:t>и</w:t>
      </w:r>
      <w:r w:rsidRPr="00770B57">
        <w:t>:</w:t>
      </w:r>
    </w:p>
    <w:p w:rsidR="00C94D81" w:rsidRPr="00770B57" w:rsidRDefault="00C94D81" w:rsidP="00C94D81">
      <w:pPr>
        <w:jc w:val="both"/>
      </w:pPr>
      <w:r w:rsidRPr="00770B57">
        <w:t>1. Лаборатория Межкультурных коммуникаций</w:t>
      </w:r>
    </w:p>
    <w:p w:rsidR="00C94D81" w:rsidRPr="00770B57" w:rsidRDefault="00C94D81" w:rsidP="00C94D81">
      <w:pPr>
        <w:jc w:val="both"/>
      </w:pPr>
      <w:r w:rsidRPr="00770B57">
        <w:t xml:space="preserve">2.  Лаборатория Естествознание + </w:t>
      </w:r>
    </w:p>
    <w:p w:rsidR="00C94D81" w:rsidRPr="00770B57" w:rsidRDefault="00C94D81" w:rsidP="00C94D81">
      <w:pPr>
        <w:jc w:val="both"/>
      </w:pPr>
      <w:r w:rsidRPr="00770B57">
        <w:t>3. Лаборатория психологического и физического здоровья</w:t>
      </w:r>
    </w:p>
    <w:p w:rsidR="00C94D81" w:rsidRPr="00770B57" w:rsidRDefault="00C94D81" w:rsidP="00C94D81">
      <w:pPr>
        <w:jc w:val="both"/>
      </w:pPr>
      <w:r w:rsidRPr="00770B57">
        <w:t>4. Лаборатория Прикладного искусства</w:t>
      </w:r>
    </w:p>
    <w:p w:rsidR="00C94D81" w:rsidRPr="00770B57" w:rsidRDefault="00C94D81" w:rsidP="00C94D81">
      <w:pPr>
        <w:jc w:val="both"/>
      </w:pPr>
      <w:r w:rsidRPr="00770B57">
        <w:t>5. Информационно – статистическая</w:t>
      </w:r>
    </w:p>
    <w:p w:rsidR="00C94D81" w:rsidRPr="00752E51" w:rsidRDefault="00C94D81" w:rsidP="00C94D81">
      <w:pPr>
        <w:jc w:val="both"/>
      </w:pPr>
      <w:r w:rsidRPr="00770B57">
        <w:t>6.Планета детства</w:t>
      </w:r>
    </w:p>
    <w:p w:rsidR="00C94D81" w:rsidRDefault="00C94D81" w:rsidP="00C94D81">
      <w:pPr>
        <w:jc w:val="both"/>
      </w:pPr>
    </w:p>
    <w:p w:rsidR="00C94D81" w:rsidRPr="006527F3" w:rsidRDefault="00C94D81" w:rsidP="00C94D81">
      <w:pPr>
        <w:jc w:val="both"/>
        <w:rPr>
          <w:b/>
        </w:rPr>
      </w:pPr>
    </w:p>
    <w:p w:rsidR="00C94D81" w:rsidRPr="00752E51" w:rsidRDefault="00C94D81" w:rsidP="00C94D81">
      <w:pPr>
        <w:jc w:val="both"/>
      </w:pPr>
      <w:r>
        <w:t xml:space="preserve">1. </w:t>
      </w:r>
      <w:r w:rsidRPr="00752E51">
        <w:t>РУКОВОДИТЕЛЬ лаборатории </w:t>
      </w:r>
    </w:p>
    <w:p w:rsidR="00C94D81" w:rsidRPr="00752E51" w:rsidRDefault="00C94D81" w:rsidP="00C94D81">
      <w:pPr>
        <w:jc w:val="both"/>
      </w:pPr>
      <w:r w:rsidRPr="00752E51">
        <w:t>- Отвечает за эффективность деятельности лаборатории как структурного подразделения школы и определяет перспективы се развития, выбирает методы и средства проведения этой деятельности, пути решения поставленных перед лабораторией задач. Разрабатывает проекты перспективных и </w:t>
      </w:r>
      <w:r>
        <w:t xml:space="preserve">годовых планов работы </w:t>
      </w:r>
      <w:r w:rsidRPr="00752E51">
        <w:t>и представляет их на утверждение адм</w:t>
      </w:r>
      <w:r>
        <w:t>инистрации школы (</w:t>
      </w:r>
      <w:r w:rsidRPr="00752E51">
        <w:t>директору). Руководит разработкой совместных с педагогическим коллективом рабочих программ на основе использования тех же программных материалов, контрольных работ, расписания, методик проверки и пр., которые используются учителями. Определяет соисполнителей запланированных совместных работ среди учащихся и учителей.</w:t>
      </w:r>
    </w:p>
    <w:p w:rsidR="00C94D81" w:rsidRPr="00752E51" w:rsidRDefault="00C94D81" w:rsidP="00C94D81">
      <w:pPr>
        <w:jc w:val="both"/>
      </w:pPr>
      <w:r w:rsidRPr="00752E51">
        <w:t>- Обеспечивает повышени</w:t>
      </w:r>
      <w:r>
        <w:t>е эффективности работы</w:t>
      </w:r>
      <w:r w:rsidRPr="00752E51">
        <w:t>, рациональную расстановку сотрудников, принимает меры по повышению их квалификации и творческой активности. Следит за соблюдением норм и правил охраны труда и техники безопасности, производственной санитарии и противопожарной защиты. Участвует в подборе кадров и проводит работу по их аттестации и оценке их деятельности, повышению квалификации, представляет предложения об оплате их труда с учетом личного вк</w:t>
      </w:r>
      <w:r>
        <w:t>лада в общие результаты работы школы.</w:t>
      </w:r>
    </w:p>
    <w:p w:rsidR="00C94D81" w:rsidRPr="00752E51" w:rsidRDefault="00C94D81" w:rsidP="00C94D81">
      <w:pPr>
        <w:jc w:val="both"/>
      </w:pPr>
      <w:r w:rsidRPr="00752E51">
        <w:t>2. Педагоги:</w:t>
      </w:r>
    </w:p>
    <w:p w:rsidR="00C94D81" w:rsidRPr="00752E51" w:rsidRDefault="00C94D81" w:rsidP="00C94D81">
      <w:pPr>
        <w:jc w:val="both"/>
      </w:pPr>
      <w:r>
        <w:t xml:space="preserve">- </w:t>
      </w:r>
      <w:r w:rsidRPr="00752E51">
        <w:t>Осуществляет разработку образовательных школьных проектов, являющихся частью общей работы лабораторий .</w:t>
      </w:r>
    </w:p>
    <w:p w:rsidR="00C94D81" w:rsidRPr="00752E51" w:rsidRDefault="00C94D81" w:rsidP="00C94D81">
      <w:pPr>
        <w:jc w:val="both"/>
      </w:pPr>
      <w:r>
        <w:t xml:space="preserve">- </w:t>
      </w:r>
      <w:r w:rsidRPr="00752E51">
        <w:t>Организует сбор и изучение информации по эффе</w:t>
      </w:r>
      <w:r>
        <w:t>ктивности деятельности</w:t>
      </w:r>
      <w:r w:rsidRPr="00752E51">
        <w:t>, проводит анализ самообразовательной и творческой, индивидуальной и групповой самостоятельной работы по удовлетворению интеллектуальных запросов всех её потребителей; участвует в обобщении данных результатов изучения и наблюдений.</w:t>
      </w:r>
    </w:p>
    <w:p w:rsidR="00C94D81" w:rsidRPr="00752E51" w:rsidRDefault="00C94D81" w:rsidP="00C94D81">
      <w:pPr>
        <w:jc w:val="both"/>
      </w:pPr>
      <w:r>
        <w:t>-3.</w:t>
      </w:r>
      <w:r w:rsidRPr="00752E51">
        <w:t xml:space="preserve">Координаторы </w:t>
      </w:r>
      <w:r>
        <w:t>проетов/</w:t>
      </w:r>
      <w:r w:rsidRPr="00752E51">
        <w:t>видео</w:t>
      </w:r>
      <w:r>
        <w:t>проектов (из числа педагогов)</w:t>
      </w:r>
    </w:p>
    <w:p w:rsidR="00C94D81" w:rsidRDefault="00C94D81" w:rsidP="00C94D81">
      <w:pPr>
        <w:jc w:val="both"/>
      </w:pPr>
      <w:r w:rsidRPr="00752E51">
        <w:t xml:space="preserve">- Проводит экспертизу (совместно с учителями и руководителем лаборатории) и формирование фонда учебных видеозаписей и других материалов. </w:t>
      </w:r>
    </w:p>
    <w:p w:rsidR="00C94D81" w:rsidRPr="00752E51" w:rsidRDefault="00C94D81" w:rsidP="00C94D81">
      <w:pPr>
        <w:jc w:val="both"/>
      </w:pPr>
      <w:r w:rsidRPr="00752E51">
        <w:t>- Организует участие учителей и учащихся в созд</w:t>
      </w:r>
      <w:r>
        <w:t xml:space="preserve">ании газеты </w:t>
      </w:r>
      <w:r w:rsidRPr="00752E51">
        <w:t>«Пара</w:t>
      </w:r>
      <w:r>
        <w:t xml:space="preserve">граф 76». </w:t>
      </w:r>
      <w:r w:rsidRPr="00752E51">
        <w:t>Организует деятельность радиоузла школы за счет четкого тематического планирования и привлечения учащихся и классных руководителей для создания школьной радиопрограммы. </w:t>
      </w:r>
      <w:r w:rsidRPr="00752E51">
        <w:br/>
      </w:r>
      <w:r>
        <w:t xml:space="preserve">- </w:t>
      </w:r>
      <w:r w:rsidRPr="00752E51">
        <w:t>Консультирует учителей и учащихся по вопросам, связанным с техническим обеспечением и деятельностью в видеопроектах. </w:t>
      </w:r>
    </w:p>
    <w:p w:rsidR="00C94D81" w:rsidRDefault="00C94D81" w:rsidP="00C94D81">
      <w:pPr>
        <w:jc w:val="both"/>
      </w:pPr>
      <w:r w:rsidRPr="00752E51">
        <w:t xml:space="preserve">- Участвует в работе по анализу деятельности учащихся и учителей с видеоматериалами: помогает </w:t>
      </w:r>
      <w:r>
        <w:t>проводить анкетирование.</w:t>
      </w:r>
    </w:p>
    <w:p w:rsidR="00C94D81" w:rsidRPr="00770B57" w:rsidRDefault="00C94D81" w:rsidP="00C94D81">
      <w:pPr>
        <w:jc w:val="both"/>
      </w:pPr>
      <w:r w:rsidRPr="00770B57">
        <w:t xml:space="preserve">Деятельность учащихся  </w:t>
      </w:r>
    </w:p>
    <w:p w:rsidR="00C94D81" w:rsidRPr="00752E51" w:rsidRDefault="00C94D81" w:rsidP="00C94D81">
      <w:pPr>
        <w:jc w:val="both"/>
        <w:rPr>
          <w:rFonts w:eastAsia="Calibri"/>
        </w:rPr>
      </w:pPr>
      <w:r>
        <w:rPr>
          <w:rFonts w:eastAsia="Calibri"/>
        </w:rPr>
        <w:t xml:space="preserve">- </w:t>
      </w:r>
      <w:r w:rsidRPr="00752E51">
        <w:rPr>
          <w:rFonts w:eastAsia="Calibri"/>
        </w:rPr>
        <w:t xml:space="preserve">Овладение </w:t>
      </w:r>
      <w:r w:rsidRPr="00752E51">
        <w:t>учениками</w:t>
      </w:r>
      <w:r>
        <w:rPr>
          <w:rFonts w:eastAsia="Calibri"/>
        </w:rPr>
        <w:t xml:space="preserve"> креативными умениями</w:t>
      </w:r>
      <w:r w:rsidRPr="00752E51">
        <w:rPr>
          <w:rFonts w:eastAsia="Calibri"/>
        </w:rPr>
        <w:t xml:space="preserve"> с помощью эвристической, игровой методики и технических средств.</w:t>
      </w:r>
    </w:p>
    <w:p w:rsidR="00C94D81" w:rsidRPr="00752E51" w:rsidRDefault="00C94D81" w:rsidP="00C94D81">
      <w:pPr>
        <w:jc w:val="both"/>
      </w:pPr>
      <w:r>
        <w:rPr>
          <w:rFonts w:eastAsia="Calibri"/>
        </w:rPr>
        <w:t xml:space="preserve">- </w:t>
      </w:r>
      <w:r w:rsidRPr="00752E51">
        <w:rPr>
          <w:rFonts w:eastAsia="Calibri"/>
        </w:rPr>
        <w:t>Литературно-имитационные творческие задания: заявка на оригинальный сценарий медиатекста (фильма, телепередачи, клипа и т.д.); сценарная разработка - «экранизация» эпизода известного литературного произведения; сценарная разработка эпизода из собственной заявки на сценарий медиатекста; оригинальный минисценарий, рассчитанный на 3-5 минут экранного действия и осуществимый в практике студенческой видеосъемки; «режиссерский сценарий» - по написанному минисценарию или сценарной разработке эпизода.</w:t>
      </w:r>
      <w:r w:rsidRPr="00752E51">
        <w:t xml:space="preserve"> </w:t>
      </w:r>
    </w:p>
    <w:p w:rsidR="00C94D81" w:rsidRDefault="00C94D81" w:rsidP="00C94D81">
      <w:pPr>
        <w:jc w:val="both"/>
        <w:rPr>
          <w:rFonts w:eastAsia="Calibri"/>
        </w:rPr>
      </w:pPr>
      <w:r>
        <w:rPr>
          <w:rFonts w:eastAsia="Calibri"/>
        </w:rPr>
        <w:t xml:space="preserve">- </w:t>
      </w:r>
      <w:r w:rsidRPr="00752E51">
        <w:rPr>
          <w:rFonts w:eastAsia="Calibri"/>
        </w:rPr>
        <w:t>Театрализованно-ситуативные творческие задания: ролевая игра «на съемочной площадке»: а) режиссура - общее руководство согласно режиссерскому сценарию, выбор «акте</w:t>
      </w:r>
      <w:r>
        <w:rPr>
          <w:rFonts w:eastAsia="Calibri"/>
        </w:rPr>
        <w:t>ров», «</w:t>
      </w:r>
      <w:r w:rsidRPr="00752E51">
        <w:rPr>
          <w:rFonts w:eastAsia="Calibri"/>
        </w:rPr>
        <w:t>ведущих», определение актерских, операторских, оформительских, звуко-музыкальных, светоцветовых решений, учет жанрово-стилистических особенностей произведения и т.д.; б) операторская реализация системы планов, ракурсов, мизансцен, движений видеокамеры, глубины кадра, и т.д.; в)</w:t>
      </w:r>
      <w:r>
        <w:rPr>
          <w:rFonts w:eastAsia="Calibri"/>
        </w:rPr>
        <w:t>.</w:t>
      </w:r>
      <w:r w:rsidRPr="00752E51">
        <w:rPr>
          <w:rFonts w:eastAsia="Calibri"/>
        </w:rPr>
        <w:t xml:space="preserve"> </w:t>
      </w:r>
    </w:p>
    <w:p w:rsidR="00C94D81" w:rsidRDefault="00C94D81" w:rsidP="00C94D81">
      <w:pPr>
        <w:jc w:val="both"/>
        <w:rPr>
          <w:rFonts w:eastAsia="Calibri"/>
        </w:rPr>
      </w:pPr>
      <w:r>
        <w:rPr>
          <w:rFonts w:eastAsia="Calibri"/>
        </w:rPr>
        <w:t xml:space="preserve">- </w:t>
      </w:r>
      <w:r w:rsidRPr="00752E51">
        <w:rPr>
          <w:rFonts w:eastAsia="Calibri"/>
        </w:rPr>
        <w:t xml:space="preserve">Изобразительно-имитационные творческие задания: создание рекламных афиш с помощью коллажей с дорисовками; рисунки и коллажи на темы произведений </w:t>
      </w:r>
    </w:p>
    <w:p w:rsidR="00C94D81" w:rsidRDefault="00C94D81" w:rsidP="00C94D81">
      <w:pPr>
        <w:jc w:val="both"/>
        <w:rPr>
          <w:rFonts w:eastAsia="Calibri"/>
        </w:rPr>
      </w:pPr>
      <w:r>
        <w:rPr>
          <w:rFonts w:eastAsia="Calibri"/>
        </w:rPr>
        <w:t xml:space="preserve">- </w:t>
      </w:r>
      <w:r w:rsidRPr="00752E51">
        <w:rPr>
          <w:rFonts w:eastAsia="Calibri"/>
        </w:rPr>
        <w:t>Творческие задания на восстановление в памяти динамики пространственно-временных, аудиовизуальных о</w:t>
      </w:r>
      <w:r>
        <w:rPr>
          <w:rFonts w:eastAsia="Calibri"/>
        </w:rPr>
        <w:t>бразов кульминационных эпизодов.</w:t>
      </w:r>
    </w:p>
    <w:p w:rsidR="00C94D81" w:rsidRDefault="00C94D81" w:rsidP="00C94D81">
      <w:pPr>
        <w:jc w:val="both"/>
        <w:rPr>
          <w:rFonts w:eastAsia="Calibri"/>
        </w:rPr>
      </w:pPr>
      <w:r>
        <w:rPr>
          <w:rFonts w:eastAsia="Calibri"/>
        </w:rPr>
        <w:t xml:space="preserve">- </w:t>
      </w:r>
      <w:r w:rsidRPr="00752E51">
        <w:rPr>
          <w:rFonts w:eastAsia="Calibri"/>
        </w:rPr>
        <w:t xml:space="preserve">Литературно-имитационные творческие задания: </w:t>
      </w:r>
    </w:p>
    <w:p w:rsidR="00C94D81" w:rsidRDefault="00C94D81" w:rsidP="00C94D81">
      <w:pPr>
        <w:jc w:val="both"/>
        <w:rPr>
          <w:rFonts w:eastAsia="Calibri"/>
        </w:rPr>
      </w:pPr>
      <w:r w:rsidRPr="00752E51">
        <w:rPr>
          <w:rFonts w:eastAsia="Calibri"/>
        </w:rPr>
        <w:t>описание основных признаков лучшей (х</w:t>
      </w:r>
      <w:r>
        <w:rPr>
          <w:rFonts w:eastAsia="Calibri"/>
        </w:rPr>
        <w:t>удшей) установки на  восприятие.</w:t>
      </w:r>
    </w:p>
    <w:p w:rsidR="00C94D81" w:rsidRDefault="00C94D81" w:rsidP="00C94D81">
      <w:pPr>
        <w:jc w:val="both"/>
        <w:rPr>
          <w:rFonts w:eastAsia="Calibri"/>
        </w:rPr>
      </w:pPr>
      <w:r w:rsidRPr="00752E51">
        <w:rPr>
          <w:rFonts w:eastAsia="Calibri"/>
        </w:rPr>
        <w:t>описание лучших (худших) объективных (обстановка во время контакта и т.д.) и субъективн</w:t>
      </w:r>
      <w:r>
        <w:rPr>
          <w:rFonts w:eastAsia="Calibri"/>
        </w:rPr>
        <w:t>ых (настроение</w:t>
      </w:r>
      <w:r w:rsidRPr="00752E51">
        <w:rPr>
          <w:rFonts w:eastAsia="Calibri"/>
        </w:rPr>
        <w:t>);</w:t>
      </w:r>
    </w:p>
    <w:p w:rsidR="00C94D81" w:rsidRPr="00752E51" w:rsidRDefault="00C94D81" w:rsidP="00C94D81">
      <w:pPr>
        <w:jc w:val="both"/>
        <w:rPr>
          <w:rFonts w:eastAsia="Calibri"/>
        </w:rPr>
      </w:pPr>
      <w:r>
        <w:rPr>
          <w:rFonts w:eastAsia="Calibri"/>
        </w:rPr>
        <w:t xml:space="preserve">- </w:t>
      </w:r>
      <w:r w:rsidRPr="00752E51">
        <w:rPr>
          <w:rFonts w:eastAsia="Calibri"/>
        </w:rPr>
        <w:t xml:space="preserve">Театрализовано-ситуативные творческие задания: ролевая игра </w:t>
      </w:r>
      <w:r>
        <w:rPr>
          <w:rFonts w:eastAsia="Calibri"/>
        </w:rPr>
        <w:t xml:space="preserve">«установка на </w:t>
      </w:r>
      <w:r w:rsidRPr="00752E51">
        <w:rPr>
          <w:rFonts w:eastAsia="Calibri"/>
        </w:rPr>
        <w:t>восприятие» («учитель» и «ученики», «ведущий киноклуба» и «аудитория» и т.д.); театрализованный этюд на тему объективных и субъективных условий вос</w:t>
      </w:r>
      <w:r>
        <w:rPr>
          <w:rFonts w:eastAsia="Calibri"/>
        </w:rPr>
        <w:t xml:space="preserve">приятия  </w:t>
      </w:r>
      <w:r w:rsidRPr="00752E51">
        <w:rPr>
          <w:rFonts w:eastAsia="Calibri"/>
        </w:rPr>
        <w:t>текстов, разных уровней  восприятия и т.д.</w:t>
      </w:r>
    </w:p>
    <w:p w:rsidR="00C94D81" w:rsidRPr="00770B57" w:rsidRDefault="00C94D81" w:rsidP="00C94D81">
      <w:pPr>
        <w:jc w:val="both"/>
      </w:pPr>
      <w:r w:rsidRPr="00770B57">
        <w:t>Критический анализ  информации</w:t>
      </w:r>
    </w:p>
    <w:p w:rsidR="00C94D81" w:rsidRPr="00752E51" w:rsidRDefault="00C94D81" w:rsidP="00C94D81">
      <w:pPr>
        <w:jc w:val="both"/>
        <w:rPr>
          <w:rFonts w:eastAsia="Calibri"/>
        </w:rPr>
      </w:pPr>
      <w:r w:rsidRPr="00752E51">
        <w:rPr>
          <w:rFonts w:eastAsia="Calibri"/>
        </w:rPr>
        <w:t>-выявление и  рассмотрение с</w:t>
      </w:r>
      <w:r>
        <w:rPr>
          <w:rFonts w:eastAsia="Calibri"/>
        </w:rPr>
        <w:t>одержания эпизодов</w:t>
      </w:r>
      <w:r w:rsidRPr="00752E51">
        <w:rPr>
          <w:rFonts w:eastAsia="Calibri"/>
        </w:rPr>
        <w:t xml:space="preserve"> с максимальной яркостью воплощающих закономерности произведения  в целом;</w:t>
      </w:r>
    </w:p>
    <w:p w:rsidR="00C94D81" w:rsidRPr="00752E51" w:rsidRDefault="00C94D81" w:rsidP="00C94D81">
      <w:pPr>
        <w:jc w:val="both"/>
        <w:rPr>
          <w:rFonts w:eastAsia="Calibri"/>
        </w:rPr>
      </w:pPr>
      <w:r w:rsidRPr="00752E51">
        <w:rPr>
          <w:rFonts w:eastAsia="Calibri"/>
        </w:rPr>
        <w:t>-анализ логики авторского мышления: в развитии конфликтов, характеров, идей, пространственно-временного и аудиовизуального ряда, монтажа и т.д.;</w:t>
      </w:r>
    </w:p>
    <w:p w:rsidR="00C94D81" w:rsidRPr="00752E51" w:rsidRDefault="00C94D81" w:rsidP="00C94D81">
      <w:pPr>
        <w:jc w:val="both"/>
        <w:rPr>
          <w:rFonts w:eastAsia="Calibri"/>
        </w:rPr>
      </w:pPr>
      <w:r w:rsidRPr="00752E51">
        <w:rPr>
          <w:rFonts w:eastAsia="Calibri"/>
        </w:rPr>
        <w:t>-определение авторской концепции и обоснование личного отношения к той или иной по</w:t>
      </w:r>
      <w:r>
        <w:rPr>
          <w:rFonts w:eastAsia="Calibri"/>
        </w:rPr>
        <w:t>зиции.</w:t>
      </w:r>
      <w:r w:rsidRPr="00752E51">
        <w:rPr>
          <w:rFonts w:eastAsia="Calibri"/>
        </w:rPr>
        <w:t xml:space="preserve"> В том числе - эвристический подход: истинные и ложные трактовки логики авторского мышления на материале конкретного эпи</w:t>
      </w:r>
      <w:r>
        <w:rPr>
          <w:rFonts w:eastAsia="Calibri"/>
        </w:rPr>
        <w:t>зода</w:t>
      </w:r>
      <w:r w:rsidRPr="00752E51">
        <w:rPr>
          <w:rFonts w:eastAsia="Calibri"/>
        </w:rPr>
        <w:t>; верные и неверные варианты авторской концепции и т.д.</w:t>
      </w:r>
    </w:p>
    <w:p w:rsidR="00C94D81" w:rsidRPr="00752E51" w:rsidRDefault="00C94D81" w:rsidP="00C94D81">
      <w:pPr>
        <w:jc w:val="both"/>
      </w:pPr>
      <w:r w:rsidRPr="00752E51">
        <w:rPr>
          <w:rFonts w:eastAsia="Calibri"/>
        </w:rPr>
        <w:t>Литературно-имитационные творческие задания</w:t>
      </w:r>
    </w:p>
    <w:p w:rsidR="00C94D81" w:rsidRPr="00752E51" w:rsidRDefault="00C94D81" w:rsidP="00C94D81">
      <w:pPr>
        <w:jc w:val="both"/>
        <w:rPr>
          <w:rFonts w:eastAsia="Calibri"/>
        </w:rPr>
      </w:pPr>
      <w:r w:rsidRPr="00752E51">
        <w:t xml:space="preserve">- </w:t>
      </w:r>
      <w:r w:rsidRPr="00752E51">
        <w:rPr>
          <w:rFonts w:eastAsia="Calibri"/>
        </w:rPr>
        <w:t>аннотации и сценарии рекламных роликов.</w:t>
      </w: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p w:rsidR="00C94D81" w:rsidRDefault="00C94D81" w:rsidP="00C94D81">
      <w:pPr>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69"/>
      </w:tblGrid>
      <w:tr w:rsidR="00C94D81" w:rsidTr="008C72DA">
        <w:tc>
          <w:tcPr>
            <w:tcW w:w="2694" w:type="dxa"/>
          </w:tcPr>
          <w:p w:rsidR="00C94D81" w:rsidRDefault="00C94D81" w:rsidP="008C72DA">
            <w:pPr>
              <w:tabs>
                <w:tab w:val="left" w:pos="2835"/>
                <w:tab w:val="left" w:pos="3119"/>
              </w:tabs>
              <w:rPr>
                <w:b/>
                <w:i/>
                <w:szCs w:val="28"/>
                <w:u w:val="single"/>
              </w:rPr>
            </w:pPr>
          </w:p>
          <w:p w:rsidR="00C94D81" w:rsidRDefault="00C94D81" w:rsidP="008C72DA">
            <w:pPr>
              <w:tabs>
                <w:tab w:val="left" w:pos="2835"/>
                <w:tab w:val="left" w:pos="3119"/>
              </w:tabs>
              <w:rPr>
                <w:b/>
                <w:i/>
                <w:szCs w:val="28"/>
                <w:u w:val="single"/>
              </w:rPr>
            </w:pPr>
          </w:p>
          <w:p w:rsidR="00C94D81" w:rsidRPr="00630585" w:rsidRDefault="00C94D81" w:rsidP="008C72DA">
            <w:pPr>
              <w:tabs>
                <w:tab w:val="left" w:pos="2835"/>
                <w:tab w:val="left" w:pos="3119"/>
              </w:tabs>
              <w:rPr>
                <w:b/>
                <w:i/>
                <w:szCs w:val="28"/>
                <w:u w:val="single"/>
              </w:rPr>
            </w:pPr>
            <w:r w:rsidRPr="00630585">
              <w:rPr>
                <w:b/>
                <w:i/>
                <w:szCs w:val="28"/>
                <w:u w:val="single"/>
              </w:rPr>
              <w:t>Тема целевого проекта</w:t>
            </w:r>
          </w:p>
          <w:p w:rsidR="00C94D81" w:rsidRDefault="00C94D81" w:rsidP="008C72DA">
            <w:pPr>
              <w:pStyle w:val="ab"/>
              <w:tabs>
                <w:tab w:val="left" w:pos="2835"/>
                <w:tab w:val="left" w:pos="3119"/>
              </w:tabs>
              <w:ind w:left="-2694"/>
              <w:rPr>
                <w:szCs w:val="28"/>
              </w:rPr>
            </w:pPr>
          </w:p>
          <w:p w:rsidR="00C94D81" w:rsidRDefault="00C94D81" w:rsidP="008C72DA">
            <w:pPr>
              <w:pStyle w:val="ab"/>
              <w:tabs>
                <w:tab w:val="left" w:pos="2835"/>
                <w:tab w:val="left" w:pos="3119"/>
              </w:tabs>
              <w:ind w:left="-2694"/>
              <w:rPr>
                <w:szCs w:val="28"/>
              </w:rPr>
            </w:pPr>
          </w:p>
        </w:tc>
        <w:tc>
          <w:tcPr>
            <w:tcW w:w="6769" w:type="dxa"/>
          </w:tcPr>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r w:rsidRPr="009A5E0E">
              <w:rPr>
                <w:b/>
                <w:sz w:val="28"/>
                <w:szCs w:val="28"/>
              </w:rPr>
              <w:t>«Семья +</w:t>
            </w:r>
          </w:p>
          <w:p w:rsidR="00C94D81" w:rsidRDefault="00C94D81" w:rsidP="008C72DA">
            <w:pPr>
              <w:tabs>
                <w:tab w:val="left" w:pos="2835"/>
                <w:tab w:val="left" w:pos="3119"/>
              </w:tabs>
              <w:jc w:val="center"/>
              <w:rPr>
                <w:b/>
                <w:sz w:val="28"/>
                <w:szCs w:val="28"/>
              </w:rPr>
            </w:pPr>
            <w:r w:rsidRPr="009A5E0E">
              <w:rPr>
                <w:b/>
                <w:sz w:val="28"/>
                <w:szCs w:val="28"/>
              </w:rPr>
              <w:t>информационная безопасность»</w:t>
            </w:r>
          </w:p>
          <w:p w:rsidR="00C94D81" w:rsidRDefault="00C94D81" w:rsidP="008C72DA">
            <w:pPr>
              <w:pStyle w:val="ab"/>
              <w:tabs>
                <w:tab w:val="left" w:pos="2835"/>
                <w:tab w:val="left" w:pos="3119"/>
              </w:tabs>
              <w:ind w:left="0"/>
              <w:rPr>
                <w:szCs w:val="28"/>
              </w:rPr>
            </w:pPr>
          </w:p>
        </w:tc>
      </w:tr>
    </w:tbl>
    <w:p w:rsidR="00C94D81" w:rsidRPr="00D90BEA" w:rsidRDefault="00C94D81" w:rsidP="00C94D81">
      <w:pPr>
        <w:ind w:firstLine="426"/>
        <w:jc w:val="both"/>
        <w:rPr>
          <w:b/>
        </w:rPr>
      </w:pPr>
      <w:r w:rsidRPr="00D90BEA">
        <w:rPr>
          <w:b/>
        </w:rPr>
        <w:t>Актуальность темы:</w:t>
      </w:r>
    </w:p>
    <w:p w:rsidR="00C94D81" w:rsidRPr="00C65F33" w:rsidRDefault="00C94D81" w:rsidP="00C94D81">
      <w:pPr>
        <w:pStyle w:val="c3"/>
        <w:spacing w:before="0" w:beforeAutospacing="0" w:after="0" w:afterAutospacing="0"/>
        <w:ind w:firstLine="426"/>
        <w:jc w:val="both"/>
        <w:rPr>
          <w:rFonts w:ascii="Calibri" w:hAnsi="Calibri" w:cs="Calibri"/>
          <w:color w:val="000000"/>
        </w:rPr>
      </w:pPr>
      <w:r w:rsidRPr="00C65F33">
        <w:rPr>
          <w:rStyle w:val="c0"/>
          <w:color w:val="000000"/>
        </w:rPr>
        <w:t>В настоящее время жизнь развивается с такой скоростью, что за ней практически невозможно угнаться, и уже сейчас никто не может отрицать значение сети Интернет как всемирной информационной среды. Но, несмотря на глобальное значение   Интернета  у современного общества стали возникать проблемы с использованием сети. Личность ребенка, включенная в процесс познания, оказывается незащищенной от потоков информации, в связи, с чем возникает острая необходимость расширения содержания общего среднего образования, введения в него новых компонентов, связанных с обучением информационной безопасности.</w:t>
      </w:r>
    </w:p>
    <w:p w:rsidR="00C94D81" w:rsidRPr="00C65F33" w:rsidRDefault="00C94D81" w:rsidP="00C94D81">
      <w:pPr>
        <w:pStyle w:val="c1"/>
        <w:spacing w:before="0" w:beforeAutospacing="0" w:after="0" w:afterAutospacing="0"/>
        <w:ind w:firstLine="426"/>
        <w:jc w:val="both"/>
        <w:rPr>
          <w:rFonts w:ascii="Calibri" w:hAnsi="Calibri" w:cs="Calibri"/>
          <w:color w:val="000000"/>
        </w:rPr>
      </w:pPr>
      <w:r w:rsidRPr="00C65F33">
        <w:rPr>
          <w:rStyle w:val="c0"/>
          <w:color w:val="000000"/>
        </w:rPr>
        <w:t>Взрослым необходимо понять, что проблема заключается в том, что у детей еще не сформированы критерии различия. Ребенку интересно все. Он заходит на любые сайты, открывает разные «окна», слоняется по виртуальным улицам и подворотням. Поэтому родители и педагоги сначала сами должны научиться азам компьютерной безопасности, а потом научить этому своих детей.</w:t>
      </w:r>
    </w:p>
    <w:p w:rsidR="00C94D81" w:rsidRPr="00C65F33" w:rsidRDefault="00C94D81" w:rsidP="00C94D81">
      <w:pPr>
        <w:pStyle w:val="c1"/>
        <w:spacing w:before="0" w:beforeAutospacing="0" w:after="0" w:afterAutospacing="0"/>
        <w:ind w:firstLine="426"/>
        <w:jc w:val="both"/>
        <w:rPr>
          <w:rFonts w:ascii="Calibri" w:hAnsi="Calibri" w:cs="Calibri"/>
          <w:color w:val="000000"/>
        </w:rPr>
      </w:pPr>
      <w:r w:rsidRPr="00C65F33">
        <w:rPr>
          <w:rStyle w:val="c0"/>
          <w:color w:val="000000"/>
        </w:rPr>
        <w:t>В связи с этим в обществе, ставится задача формирования у школьников умения отстаивать свои права в вопросах информационной безопасности личности.  Особая роль в решении данной задачи отводится учителям всех предметов, а не только информатики.  </w:t>
      </w:r>
    </w:p>
    <w:p w:rsidR="00C94D81" w:rsidRPr="00C65F33" w:rsidRDefault="00C94D81" w:rsidP="00C94D81">
      <w:pPr>
        <w:pStyle w:val="c1"/>
        <w:spacing w:before="0" w:beforeAutospacing="0" w:after="0" w:afterAutospacing="0"/>
        <w:ind w:firstLine="426"/>
        <w:jc w:val="both"/>
        <w:rPr>
          <w:rStyle w:val="c0"/>
          <w:color w:val="000000"/>
        </w:rPr>
      </w:pPr>
      <w:r w:rsidRPr="00C65F33">
        <w:rPr>
          <w:rStyle w:val="c0"/>
          <w:color w:val="000000"/>
        </w:rPr>
        <w:t xml:space="preserve">В  возрасте 14-15 лет родителям  сложно контролировать своих детей, так как о сети  Интернет они уже знают значительно больше своих родителей. Тем не менее, особенно важно строго соблюдать правила Интернет - безопасности – соглашение между родителями и детьми. </w:t>
      </w:r>
    </w:p>
    <w:p w:rsidR="00C94D81" w:rsidRPr="00EC7775" w:rsidRDefault="00C94D81" w:rsidP="00C94D81">
      <w:pPr>
        <w:pStyle w:val="c1"/>
        <w:spacing w:before="0" w:beforeAutospacing="0" w:after="0" w:afterAutospacing="0"/>
        <w:ind w:firstLine="426"/>
        <w:jc w:val="both"/>
        <w:rPr>
          <w:rFonts w:ascii="Calibri" w:hAnsi="Calibri" w:cs="Calibri"/>
          <w:color w:val="000000"/>
        </w:rPr>
      </w:pPr>
      <w:r>
        <w:rPr>
          <w:rStyle w:val="c0"/>
          <w:color w:val="000000"/>
        </w:rPr>
        <w:t xml:space="preserve">На сегодняшний день информационно – образовательное </w:t>
      </w:r>
      <w:r w:rsidRPr="00C65F33">
        <w:rPr>
          <w:rStyle w:val="c0"/>
          <w:color w:val="000000"/>
        </w:rPr>
        <w:t>пространство стало основной площадкой воспитания и социализации детей. Одна из основных задач родителей - суметь сде</w:t>
      </w:r>
      <w:r>
        <w:rPr>
          <w:rStyle w:val="c0"/>
          <w:color w:val="000000"/>
        </w:rPr>
        <w:t xml:space="preserve">лать информационно – образовательное </w:t>
      </w:r>
      <w:r w:rsidRPr="00C65F33">
        <w:rPr>
          <w:rStyle w:val="c0"/>
          <w:color w:val="000000"/>
        </w:rPr>
        <w:t xml:space="preserve">пространство максимально полезным для ребенка. Для этого каждому родителю необходимо обладать определенным уровнем медиакомптентности. </w:t>
      </w:r>
    </w:p>
    <w:p w:rsidR="00C94D81" w:rsidRDefault="00C94D81" w:rsidP="00C94D81">
      <w:pPr>
        <w:ind w:firstLine="426"/>
        <w:jc w:val="both"/>
      </w:pPr>
      <w:r w:rsidRPr="00C65F33">
        <w:rPr>
          <w:b/>
        </w:rPr>
        <w:t>Цель реализации целевого проекта</w:t>
      </w:r>
      <w:r>
        <w:t xml:space="preserve"> </w:t>
      </w:r>
    </w:p>
    <w:p w:rsidR="00C94D81" w:rsidRDefault="00C94D81" w:rsidP="00C94D81">
      <w:pPr>
        <w:ind w:firstLine="426"/>
        <w:jc w:val="both"/>
      </w:pPr>
      <w:r>
        <w:t xml:space="preserve">- </w:t>
      </w:r>
      <w:r w:rsidRPr="00D90BEA">
        <w:t>Объединить усилия семьи и школы, скоординировать их действия для решения поставленных задач, а также сформировать единое воспитательное про</w:t>
      </w:r>
      <w:r>
        <w:t xml:space="preserve">странство «семья-школа», в рамках которого возможно формирование медиакомпетентности. </w:t>
      </w:r>
    </w:p>
    <w:p w:rsidR="00C94D81" w:rsidRDefault="00C94D81" w:rsidP="00C94D81">
      <w:pPr>
        <w:pStyle w:val="ab"/>
        <w:ind w:left="0"/>
        <w:jc w:val="both"/>
      </w:pPr>
      <w:r>
        <w:t xml:space="preserve">- </w:t>
      </w:r>
      <w:r w:rsidRPr="00D90BEA">
        <w:t xml:space="preserve">Максимальное сближение интересов родителей и педагогов по творческому саморазвитию и самореализации личности учащихся и создание единого воспитательного пространства. </w:t>
      </w:r>
    </w:p>
    <w:p w:rsidR="00C94D81" w:rsidRPr="00D90BEA" w:rsidRDefault="00C94D81" w:rsidP="00C94D81">
      <w:pPr>
        <w:pStyle w:val="ab"/>
        <w:ind w:left="0"/>
        <w:jc w:val="both"/>
      </w:pPr>
      <w:r>
        <w:t xml:space="preserve">- </w:t>
      </w:r>
      <w:r w:rsidRPr="00D90BEA">
        <w:t>Создание благоприятных условий для обеспечения взаимопонимания и одно направленности стремлений школы и семьи в развитии личности ребенка, мотиве его учения, ценностных ориентаций, раскрытия его индивидуальности, творческого потенциала и т.д.</w:t>
      </w:r>
    </w:p>
    <w:p w:rsidR="00C94D81" w:rsidRPr="00D90BEA" w:rsidRDefault="00C94D81" w:rsidP="00C94D81">
      <w:pPr>
        <w:ind w:firstLine="284"/>
        <w:jc w:val="both"/>
        <w:rPr>
          <w:b/>
        </w:rPr>
      </w:pPr>
      <w:r>
        <w:rPr>
          <w:b/>
        </w:rPr>
        <w:t>Задачи целевого проекта</w:t>
      </w:r>
    </w:p>
    <w:p w:rsidR="00C94D81" w:rsidRPr="00D90BEA" w:rsidRDefault="00C94D81" w:rsidP="00C94D81">
      <w:pPr>
        <w:pStyle w:val="ab"/>
        <w:numPr>
          <w:ilvl w:val="0"/>
          <w:numId w:val="33"/>
        </w:numPr>
        <w:ind w:left="284" w:hanging="284"/>
        <w:jc w:val="both"/>
      </w:pPr>
      <w:r w:rsidRPr="00D90BEA">
        <w:t>Просветительская - научить родителей видеть и понимать изменения, происходя</w:t>
      </w:r>
      <w:r>
        <w:t xml:space="preserve">щие с детьми, в том числе под влиянием интернет пространства. </w:t>
      </w:r>
    </w:p>
    <w:p w:rsidR="00C94D81" w:rsidRPr="00D90BEA" w:rsidRDefault="00C94D81" w:rsidP="00C94D81">
      <w:pPr>
        <w:pStyle w:val="ab"/>
        <w:numPr>
          <w:ilvl w:val="0"/>
          <w:numId w:val="33"/>
        </w:numPr>
        <w:ind w:left="284" w:hanging="284"/>
        <w:jc w:val="both"/>
      </w:pPr>
      <w:r w:rsidRPr="00D90BEA">
        <w:t xml:space="preserve">Консультативная - совместный психолого-педагогический поиск методов эффективного воздействия на ребенка в процессе приобретения им общественных и учебных навыков. </w:t>
      </w:r>
    </w:p>
    <w:p w:rsidR="00C94D81" w:rsidRPr="00D90BEA" w:rsidRDefault="00C94D81" w:rsidP="00C94D81">
      <w:pPr>
        <w:pStyle w:val="ab"/>
        <w:numPr>
          <w:ilvl w:val="0"/>
          <w:numId w:val="33"/>
        </w:numPr>
        <w:ind w:left="284" w:hanging="284"/>
        <w:jc w:val="both"/>
      </w:pPr>
      <w:r w:rsidRPr="00D90BEA">
        <w:t xml:space="preserve">Коммуникативная - обогащение семейной жизни эмоциональными впечатлениями, опытом культуры взаимодействия ребенка и родителя. </w:t>
      </w:r>
    </w:p>
    <w:p w:rsidR="00C94D81" w:rsidRPr="00D90BEA" w:rsidRDefault="00C94D81" w:rsidP="00C94D81">
      <w:pPr>
        <w:jc w:val="both"/>
      </w:pPr>
      <w:r w:rsidRPr="00D90BEA">
        <w:t>а) систематически и разносторонне знакомить родителей, как с основами теоретических знания, так и с практической работой с учениками;</w:t>
      </w:r>
    </w:p>
    <w:p w:rsidR="00C94D81" w:rsidRPr="00D90BEA" w:rsidRDefault="00C94D81" w:rsidP="00C94D81">
      <w:pPr>
        <w:jc w:val="both"/>
      </w:pPr>
      <w:r w:rsidRPr="00D90BEA">
        <w:t>б) привлекать родителей к активному участию к налаживанию интересной содержательной жизни детей в школе и дома;</w:t>
      </w:r>
    </w:p>
    <w:p w:rsidR="00C94D81" w:rsidRPr="00D90BEA" w:rsidRDefault="00C94D81" w:rsidP="00C94D81">
      <w:pPr>
        <w:jc w:val="both"/>
      </w:pPr>
      <w:r w:rsidRPr="00D90BEA">
        <w:t>в) оказать психолого-педагогическую помощь семье в воспитании и обучении учащегося.</w:t>
      </w:r>
    </w:p>
    <w:p w:rsidR="00C94D81" w:rsidRPr="00D90BEA" w:rsidRDefault="00C94D81" w:rsidP="00C94D81">
      <w:pPr>
        <w:jc w:val="both"/>
      </w:pPr>
      <w:r w:rsidRPr="00D90BEA">
        <w:t xml:space="preserve">г) формировать активную педагогическую позицию родителей, привлекать их к активному включению в учебный процесс, во внеурочную деятельность. </w:t>
      </w:r>
    </w:p>
    <w:p w:rsidR="00C94D81" w:rsidRPr="00D90BEA" w:rsidRDefault="00C94D81" w:rsidP="00C94D81">
      <w:pPr>
        <w:jc w:val="both"/>
      </w:pPr>
      <w:r w:rsidRPr="00D90BEA">
        <w:t>д) обобщать и распространять положительный опыт семейного воспитания.</w:t>
      </w:r>
    </w:p>
    <w:p w:rsidR="00C94D81" w:rsidRDefault="00C94D81" w:rsidP="00C94D81">
      <w:pPr>
        <w:jc w:val="both"/>
      </w:pPr>
      <w:r w:rsidRPr="00D90BEA">
        <w:t xml:space="preserve">е) создать единое сообщество учащихся, учителя и родителей. </w:t>
      </w:r>
    </w:p>
    <w:p w:rsidR="00C94D81" w:rsidRPr="00267FE1" w:rsidRDefault="00C94D81" w:rsidP="00C94D81">
      <w:pPr>
        <w:jc w:val="both"/>
        <w:rPr>
          <w:b/>
          <w:bCs/>
          <w:iCs/>
          <w:color w:val="000000"/>
          <w:shd w:val="clear" w:color="auto" w:fill="FFFFFF"/>
        </w:rPr>
      </w:pPr>
      <w:r w:rsidRPr="00267FE1">
        <w:rPr>
          <w:b/>
        </w:rPr>
        <w:t xml:space="preserve">Проект </w:t>
      </w:r>
      <w:r w:rsidRPr="00267FE1">
        <w:rPr>
          <w:b/>
          <w:i/>
          <w:iCs/>
          <w:color w:val="000000"/>
          <w:shd w:val="clear" w:color="auto" w:fill="FFFFFF"/>
        </w:rPr>
        <w:t xml:space="preserve"> </w:t>
      </w:r>
      <w:r w:rsidRPr="00267FE1">
        <w:rPr>
          <w:b/>
          <w:iCs/>
          <w:color w:val="000000"/>
          <w:shd w:val="clear" w:color="auto" w:fill="FFFFFF"/>
        </w:rPr>
        <w:t>призван</w:t>
      </w:r>
      <w:r>
        <w:rPr>
          <w:b/>
          <w:iCs/>
          <w:color w:val="000000"/>
          <w:shd w:val="clear" w:color="auto" w:fill="FFFFFF"/>
        </w:rPr>
        <w:t xml:space="preserve"> </w:t>
      </w:r>
      <w:r w:rsidRPr="00267FE1">
        <w:rPr>
          <w:b/>
          <w:bCs/>
          <w:iCs/>
          <w:color w:val="000000"/>
          <w:shd w:val="clear" w:color="auto" w:fill="FFFFFF"/>
        </w:rPr>
        <w:t>акцентировать внимание учащихся, их родителей и педагогов:</w:t>
      </w:r>
    </w:p>
    <w:p w:rsidR="00C94D81" w:rsidRDefault="00C94D81" w:rsidP="00C94D81">
      <w:pPr>
        <w:jc w:val="both"/>
        <w:rPr>
          <w:color w:val="000000"/>
          <w:shd w:val="clear" w:color="auto" w:fill="FFFFFF"/>
        </w:rPr>
      </w:pPr>
      <w:r w:rsidRPr="00D90BEA">
        <w:rPr>
          <w:color w:val="000000"/>
          <w:shd w:val="clear" w:color="auto" w:fill="FFFFFF"/>
        </w:rPr>
        <w:t>- на правилах ответственного и безопасного поведения в современной информационной среде;</w:t>
      </w:r>
      <w:r w:rsidRPr="00D90BEA">
        <w:rPr>
          <w:color w:val="000000"/>
        </w:rPr>
        <w:br/>
      </w:r>
      <w:r w:rsidRPr="00D90BEA">
        <w:rPr>
          <w:color w:val="000000"/>
          <w:shd w:val="clear" w:color="auto" w:fill="FFFFFF"/>
        </w:rPr>
        <w:t>- способах защиты от противоправных посягательств в сети Интернет и мобильной (сотовой) связи;</w:t>
      </w:r>
    </w:p>
    <w:p w:rsidR="00C94D81" w:rsidRDefault="00C94D81" w:rsidP="00C94D81">
      <w:pPr>
        <w:jc w:val="both"/>
        <w:rPr>
          <w:color w:val="000000"/>
          <w:shd w:val="clear" w:color="auto" w:fill="FFFFFF"/>
        </w:rPr>
      </w:pPr>
      <w:r w:rsidRPr="00D90BEA">
        <w:rPr>
          <w:color w:val="000000"/>
          <w:shd w:val="clear" w:color="auto" w:fill="FFFFFF"/>
        </w:rPr>
        <w:t>- критическому отношению к сообщ</w:t>
      </w:r>
      <w:r>
        <w:rPr>
          <w:color w:val="000000"/>
          <w:shd w:val="clear" w:color="auto" w:fill="FFFFFF"/>
        </w:rPr>
        <w:t>ениям в СМИ</w:t>
      </w:r>
      <w:r w:rsidRPr="00D90BEA">
        <w:rPr>
          <w:color w:val="000000"/>
          <w:shd w:val="clear" w:color="auto" w:fill="FFFFFF"/>
        </w:rPr>
        <w:t>, мобильной (сотовой) связи;</w:t>
      </w:r>
    </w:p>
    <w:p w:rsidR="00C94D81" w:rsidRDefault="00C94D81" w:rsidP="00C94D81">
      <w:pPr>
        <w:jc w:val="both"/>
        <w:rPr>
          <w:color w:val="000000"/>
          <w:shd w:val="clear" w:color="auto" w:fill="FFFFFF"/>
        </w:rPr>
      </w:pPr>
      <w:r w:rsidRPr="00D90BEA">
        <w:rPr>
          <w:color w:val="000000"/>
          <w:shd w:val="clear" w:color="auto" w:fill="FFFFFF"/>
        </w:rPr>
        <w:t>- помочь отличить достоверные сведения от недостоверных,  избежать вредной и опасной для них информации,  распознать признаки злоупотребления их доверчивостью и сделать более безопасным свое общение в сети Интернет;</w:t>
      </w:r>
    </w:p>
    <w:p w:rsidR="00C94D81" w:rsidRPr="00EC7775" w:rsidRDefault="00C94D81" w:rsidP="00C94D81">
      <w:pPr>
        <w:jc w:val="both"/>
        <w:rPr>
          <w:color w:val="000000"/>
          <w:shd w:val="clear" w:color="auto" w:fill="FFFFFF"/>
        </w:rPr>
      </w:pPr>
      <w:r w:rsidRPr="00D90BEA">
        <w:rPr>
          <w:color w:val="000000"/>
          <w:shd w:val="clear" w:color="auto" w:fill="FFFFFF"/>
        </w:rPr>
        <w:t>-  способствовать компетенции общения в социальных сетях (сетевой этикет), не обижая своих виртуальных друзей, избегая выкладывать в сеть компроментирующую информацию или оскорбительные комментарии и т.д.</w:t>
      </w:r>
    </w:p>
    <w:p w:rsidR="00C94D81" w:rsidRPr="00D90BEA" w:rsidRDefault="00C94D81" w:rsidP="00C94D81">
      <w:pPr>
        <w:ind w:left="360"/>
        <w:jc w:val="both"/>
        <w:rPr>
          <w:b/>
        </w:rPr>
      </w:pPr>
      <w:r w:rsidRPr="00D90BEA">
        <w:rPr>
          <w:b/>
        </w:rPr>
        <w:t>Ожидаемые результаты реализации целевого проекта:</w:t>
      </w:r>
    </w:p>
    <w:p w:rsidR="00C94D81" w:rsidRPr="00D90BEA" w:rsidRDefault="00C94D81" w:rsidP="00C94D81">
      <w:pPr>
        <w:pStyle w:val="ab"/>
        <w:numPr>
          <w:ilvl w:val="0"/>
          <w:numId w:val="34"/>
        </w:numPr>
        <w:ind w:left="284" w:hanging="284"/>
        <w:jc w:val="both"/>
      </w:pPr>
      <w:r w:rsidRPr="00D90BEA">
        <w:t>Повышение психолого-педагогической культуры родителей</w:t>
      </w:r>
    </w:p>
    <w:p w:rsidR="00C94D81" w:rsidRPr="00D90BEA" w:rsidRDefault="00C94D81" w:rsidP="00C94D81">
      <w:pPr>
        <w:pStyle w:val="ab"/>
        <w:numPr>
          <w:ilvl w:val="0"/>
          <w:numId w:val="34"/>
        </w:numPr>
        <w:ind w:left="284" w:hanging="284"/>
        <w:jc w:val="both"/>
      </w:pPr>
      <w:r w:rsidRPr="00D90BEA">
        <w:t>Активное включение родителей в медиаобразование детей</w:t>
      </w:r>
    </w:p>
    <w:p w:rsidR="00C94D81" w:rsidRPr="00D90BEA" w:rsidRDefault="00C94D81" w:rsidP="00C94D81">
      <w:pPr>
        <w:pStyle w:val="ab"/>
        <w:numPr>
          <w:ilvl w:val="0"/>
          <w:numId w:val="34"/>
        </w:numPr>
        <w:ind w:left="284" w:hanging="284"/>
        <w:jc w:val="both"/>
      </w:pPr>
      <w:r w:rsidRPr="00D90BEA">
        <w:t>Реализация личностно-профессионального роста педагогов</w:t>
      </w:r>
    </w:p>
    <w:p w:rsidR="00C94D81" w:rsidRPr="00D90BEA" w:rsidRDefault="00C94D81" w:rsidP="00C94D81">
      <w:pPr>
        <w:pStyle w:val="ab"/>
        <w:numPr>
          <w:ilvl w:val="0"/>
          <w:numId w:val="34"/>
        </w:numPr>
        <w:ind w:left="284" w:hanging="284"/>
        <w:jc w:val="both"/>
      </w:pPr>
      <w:r w:rsidRPr="00D90BEA">
        <w:t>Раскрытие личностного потенциала учащихся в воспитательной системе школы</w:t>
      </w:r>
    </w:p>
    <w:p w:rsidR="00C94D81" w:rsidRPr="00D90BEA" w:rsidRDefault="00C94D81" w:rsidP="00C94D81">
      <w:pPr>
        <w:pStyle w:val="ab"/>
        <w:numPr>
          <w:ilvl w:val="0"/>
          <w:numId w:val="34"/>
        </w:numPr>
        <w:ind w:left="284" w:hanging="284"/>
        <w:jc w:val="both"/>
      </w:pPr>
      <w:r w:rsidRPr="00D90BEA">
        <w:t>Повышение самооценки у детей</w:t>
      </w:r>
    </w:p>
    <w:p w:rsidR="00C94D81" w:rsidRPr="00D90BEA" w:rsidRDefault="00C94D81" w:rsidP="00C94D81">
      <w:pPr>
        <w:pStyle w:val="ab"/>
        <w:numPr>
          <w:ilvl w:val="0"/>
          <w:numId w:val="34"/>
        </w:numPr>
        <w:ind w:left="284" w:hanging="284"/>
        <w:jc w:val="both"/>
      </w:pPr>
      <w:r w:rsidRPr="00D90BEA">
        <w:t>Повышение успеваемости</w:t>
      </w:r>
    </w:p>
    <w:p w:rsidR="00C94D81" w:rsidRPr="00D90BEA" w:rsidRDefault="00C94D81" w:rsidP="00C94D81">
      <w:pPr>
        <w:ind w:firstLine="284"/>
        <w:jc w:val="both"/>
        <w:rPr>
          <w:b/>
        </w:rPr>
      </w:pPr>
      <w:r w:rsidRPr="00D90BEA">
        <w:rPr>
          <w:b/>
        </w:rPr>
        <w:t>Мероприятия и сроки реализации целевого проекта:</w:t>
      </w:r>
    </w:p>
    <w:p w:rsidR="00C94D81" w:rsidRPr="00D90BEA" w:rsidRDefault="00C94D81" w:rsidP="00C94D81">
      <w:pPr>
        <w:jc w:val="both"/>
      </w:pPr>
      <w:r w:rsidRPr="00D90BEA">
        <w:t>Направления и формы развития семьи и школы.</w:t>
      </w:r>
    </w:p>
    <w:p w:rsidR="00C94D81" w:rsidRPr="00D90BEA" w:rsidRDefault="00C94D81" w:rsidP="00C94D81">
      <w:pPr>
        <w:pStyle w:val="ab"/>
        <w:numPr>
          <w:ilvl w:val="0"/>
          <w:numId w:val="35"/>
        </w:numPr>
        <w:ind w:left="284" w:hanging="284"/>
        <w:jc w:val="both"/>
      </w:pPr>
      <w:r w:rsidRPr="00D90BEA">
        <w:t>Изучение условий семейного воспитания.</w:t>
      </w:r>
    </w:p>
    <w:p w:rsidR="00C94D81" w:rsidRPr="00D90BEA" w:rsidRDefault="00C94D81" w:rsidP="00C94D81">
      <w:pPr>
        <w:pStyle w:val="ab"/>
        <w:numPr>
          <w:ilvl w:val="0"/>
          <w:numId w:val="35"/>
        </w:numPr>
        <w:ind w:left="284" w:hanging="284"/>
        <w:jc w:val="both"/>
      </w:pPr>
      <w:r w:rsidRPr="00D90BEA">
        <w:t>Информирование родителей о содержании учебно-воспитательного процесса.</w:t>
      </w:r>
    </w:p>
    <w:p w:rsidR="00C94D81" w:rsidRPr="00D90BEA" w:rsidRDefault="00C94D81" w:rsidP="00C94D81">
      <w:pPr>
        <w:pStyle w:val="ab"/>
        <w:numPr>
          <w:ilvl w:val="0"/>
          <w:numId w:val="35"/>
        </w:numPr>
        <w:ind w:left="284" w:hanging="284"/>
        <w:jc w:val="both"/>
      </w:pPr>
      <w:r w:rsidRPr="00D90BEA">
        <w:t>Психолого-педагогическое просвещение родителей.</w:t>
      </w:r>
    </w:p>
    <w:p w:rsidR="00C94D81" w:rsidRPr="00D90BEA" w:rsidRDefault="00C94D81" w:rsidP="00C94D81">
      <w:pPr>
        <w:pStyle w:val="ab"/>
        <w:numPr>
          <w:ilvl w:val="0"/>
          <w:numId w:val="35"/>
        </w:numPr>
        <w:ind w:left="284" w:hanging="284"/>
        <w:jc w:val="both"/>
      </w:pPr>
      <w:r w:rsidRPr="00D90BEA">
        <w:t>Взаимодействие с родительским комитетом.</w:t>
      </w:r>
    </w:p>
    <w:p w:rsidR="00C94D81" w:rsidRPr="00D90BEA" w:rsidRDefault="00C94D81" w:rsidP="00C94D81">
      <w:pPr>
        <w:pStyle w:val="ab"/>
        <w:numPr>
          <w:ilvl w:val="0"/>
          <w:numId w:val="35"/>
        </w:numPr>
        <w:ind w:left="284" w:hanging="284"/>
        <w:jc w:val="both"/>
      </w:pPr>
      <w:r w:rsidRPr="00D90BEA">
        <w:t xml:space="preserve">Совместная деятельность родителей и учащихся: </w:t>
      </w:r>
    </w:p>
    <w:p w:rsidR="00C94D81" w:rsidRPr="00D90BEA" w:rsidRDefault="00C94D81" w:rsidP="00C94D81">
      <w:pPr>
        <w:pStyle w:val="ab"/>
        <w:numPr>
          <w:ilvl w:val="0"/>
          <w:numId w:val="36"/>
        </w:numPr>
        <w:ind w:left="284" w:hanging="284"/>
        <w:jc w:val="both"/>
      </w:pPr>
      <w:r w:rsidRPr="00D90BEA">
        <w:t>Умственное развитие</w:t>
      </w:r>
    </w:p>
    <w:p w:rsidR="00C94D81" w:rsidRPr="00D90BEA" w:rsidRDefault="00C94D81" w:rsidP="00C94D81">
      <w:pPr>
        <w:pStyle w:val="ab"/>
        <w:numPr>
          <w:ilvl w:val="0"/>
          <w:numId w:val="36"/>
        </w:numPr>
        <w:ind w:left="284" w:hanging="284"/>
        <w:jc w:val="both"/>
      </w:pPr>
      <w:r w:rsidRPr="00D90BEA">
        <w:t>Воспитание медиакультуры</w:t>
      </w:r>
    </w:p>
    <w:p w:rsidR="00C94D81" w:rsidRPr="00D90BEA" w:rsidRDefault="00C94D81" w:rsidP="00C94D81">
      <w:pPr>
        <w:pStyle w:val="ab"/>
        <w:numPr>
          <w:ilvl w:val="0"/>
          <w:numId w:val="36"/>
        </w:numPr>
        <w:ind w:left="284" w:hanging="284"/>
        <w:jc w:val="both"/>
      </w:pPr>
      <w:r w:rsidRPr="00D90BEA">
        <w:t>Воспитание нравственной культуры</w:t>
      </w:r>
    </w:p>
    <w:p w:rsidR="00C94D81" w:rsidRPr="00D90BEA" w:rsidRDefault="00C94D81" w:rsidP="00C94D81">
      <w:pPr>
        <w:pStyle w:val="ab"/>
        <w:numPr>
          <w:ilvl w:val="0"/>
          <w:numId w:val="36"/>
        </w:numPr>
        <w:ind w:left="284" w:hanging="284"/>
        <w:jc w:val="both"/>
      </w:pPr>
      <w:r w:rsidRPr="00D90BEA">
        <w:t>Воспитание эстетической культуры</w:t>
      </w:r>
    </w:p>
    <w:p w:rsidR="00C94D81" w:rsidRPr="00D90BEA" w:rsidRDefault="00C94D81" w:rsidP="00C94D81">
      <w:pPr>
        <w:pStyle w:val="ab"/>
        <w:numPr>
          <w:ilvl w:val="0"/>
          <w:numId w:val="36"/>
        </w:numPr>
        <w:ind w:left="284" w:hanging="284"/>
        <w:jc w:val="both"/>
      </w:pPr>
      <w:r w:rsidRPr="00D90BEA">
        <w:t>Воспитание физической культуры и здорового образа жизни</w:t>
      </w:r>
    </w:p>
    <w:p w:rsidR="00C94D81" w:rsidRPr="00D90BEA" w:rsidRDefault="00C94D81" w:rsidP="00C94D81">
      <w:pPr>
        <w:pStyle w:val="ab"/>
        <w:numPr>
          <w:ilvl w:val="0"/>
          <w:numId w:val="36"/>
        </w:numPr>
        <w:ind w:left="284" w:hanging="284"/>
        <w:jc w:val="both"/>
      </w:pPr>
      <w:r w:rsidRPr="00D90BEA">
        <w:t>Воспитание трудолюбия и профориентация</w:t>
      </w:r>
    </w:p>
    <w:p w:rsidR="00C94D81" w:rsidRPr="00D90BEA" w:rsidRDefault="00C94D81" w:rsidP="00C94D81">
      <w:pPr>
        <w:pStyle w:val="ab"/>
        <w:numPr>
          <w:ilvl w:val="0"/>
          <w:numId w:val="35"/>
        </w:numPr>
        <w:ind w:left="284" w:hanging="284"/>
        <w:jc w:val="both"/>
      </w:pPr>
      <w:r w:rsidRPr="00D90BEA">
        <w:t>Информирование родителей о ходе и результатах воспитания, обучения детей.</w:t>
      </w:r>
    </w:p>
    <w:p w:rsidR="00C94D81" w:rsidRPr="00D90BEA" w:rsidRDefault="00C94D81" w:rsidP="00C94D81">
      <w:pPr>
        <w:pStyle w:val="ab"/>
        <w:numPr>
          <w:ilvl w:val="0"/>
          <w:numId w:val="35"/>
        </w:numPr>
        <w:ind w:left="284" w:hanging="284"/>
        <w:jc w:val="both"/>
      </w:pPr>
      <w:r w:rsidRPr="00D90BEA">
        <w:t>Взаимодействие с родителями, входящими в общественные организации.</w:t>
      </w:r>
    </w:p>
    <w:p w:rsidR="00C94D81" w:rsidRPr="00D90BEA" w:rsidRDefault="00C94D81" w:rsidP="00C94D81">
      <w:pPr>
        <w:ind w:firstLine="360"/>
        <w:jc w:val="both"/>
        <w:rPr>
          <w:b/>
        </w:rPr>
      </w:pPr>
      <w:r w:rsidRPr="00D90BEA">
        <w:rPr>
          <w:b/>
        </w:rPr>
        <w:t>Методы изучения семей</w:t>
      </w:r>
    </w:p>
    <w:p w:rsidR="00C94D81" w:rsidRPr="00D90BEA" w:rsidRDefault="00C94D81" w:rsidP="00C94D81">
      <w:pPr>
        <w:jc w:val="both"/>
      </w:pPr>
      <w:r w:rsidRPr="00D90BEA">
        <w:t xml:space="preserve">Информация о семье необходима школе для решения оперативных педагогических задач: для точного целеполагания, адекватного образовательным потребностям семьи; для понимания истоков и причин сценария развития личности уч-ся, в том числе и отклоняющегося развития; для выработки индивидуальной тактики взаимодействия с родителями. </w:t>
      </w:r>
    </w:p>
    <w:p w:rsidR="00C94D81" w:rsidRPr="00D90BEA" w:rsidRDefault="00C94D81" w:rsidP="00C94D81">
      <w:pPr>
        <w:jc w:val="both"/>
      </w:pPr>
      <w:r w:rsidRPr="00D90BEA">
        <w:t>Наблюдение</w:t>
      </w:r>
    </w:p>
    <w:p w:rsidR="00C94D81" w:rsidRPr="00D90BEA" w:rsidRDefault="00C94D81" w:rsidP="00C94D81">
      <w:pPr>
        <w:jc w:val="both"/>
      </w:pPr>
      <w:r w:rsidRPr="00D90BEA">
        <w:t>Подключенное наблюдение ( подключение родителей, актива класса, инспектора ПДН, социального педагога).</w:t>
      </w:r>
    </w:p>
    <w:p w:rsidR="00C94D81" w:rsidRPr="00D90BEA" w:rsidRDefault="00C94D81" w:rsidP="00C94D81">
      <w:pPr>
        <w:jc w:val="both"/>
      </w:pPr>
      <w:r w:rsidRPr="00D90BEA">
        <w:t>Индивидуальные беседы.</w:t>
      </w:r>
    </w:p>
    <w:p w:rsidR="00C94D81" w:rsidRPr="00D90BEA" w:rsidRDefault="00C94D81" w:rsidP="00C94D81">
      <w:pPr>
        <w:jc w:val="both"/>
      </w:pPr>
      <w:r w:rsidRPr="00D90BEA">
        <w:t>Тестирование.</w:t>
      </w:r>
    </w:p>
    <w:p w:rsidR="00C94D81" w:rsidRPr="00D90BEA" w:rsidRDefault="00C94D81" w:rsidP="00C94D81">
      <w:pPr>
        <w:jc w:val="both"/>
      </w:pPr>
      <w:r w:rsidRPr="00D90BEA">
        <w:t>Анкетирование.</w:t>
      </w:r>
    </w:p>
    <w:p w:rsidR="00C94D81" w:rsidRPr="00D90BEA" w:rsidRDefault="00C94D81" w:rsidP="00C94D81">
      <w:pPr>
        <w:jc w:val="both"/>
      </w:pPr>
      <w:r w:rsidRPr="00D90BEA">
        <w:t>Диагностика.</w:t>
      </w:r>
    </w:p>
    <w:p w:rsidR="00C94D81" w:rsidRPr="00D90BEA" w:rsidRDefault="00C94D81" w:rsidP="00C94D81">
      <w:pPr>
        <w:jc w:val="both"/>
      </w:pPr>
      <w:r w:rsidRPr="00D90BEA">
        <w:t>Деловые игры.</w:t>
      </w:r>
    </w:p>
    <w:p w:rsidR="00C94D81" w:rsidRPr="00D90BEA" w:rsidRDefault="00C94D81" w:rsidP="00C94D81">
      <w:pPr>
        <w:jc w:val="both"/>
      </w:pPr>
      <w:r w:rsidRPr="00D90BEA">
        <w:t>Анализ детских рассказов и рисунков.</w:t>
      </w:r>
    </w:p>
    <w:p w:rsidR="00C94D81" w:rsidRPr="00C65F33" w:rsidRDefault="00C94D81" w:rsidP="00C94D81">
      <w:pPr>
        <w:jc w:val="both"/>
        <w:rPr>
          <w:b/>
        </w:rPr>
      </w:pPr>
      <w:r w:rsidRPr="00C65F33">
        <w:rPr>
          <w:b/>
        </w:rPr>
        <w:t>Реализация взаимодействия семьи и школы.</w:t>
      </w:r>
    </w:p>
    <w:tbl>
      <w:tblPr>
        <w:tblStyle w:val="af"/>
        <w:tblW w:w="0" w:type="auto"/>
        <w:tblLook w:val="04A0" w:firstRow="1" w:lastRow="0" w:firstColumn="1" w:lastColumn="0" w:noHBand="0" w:noVBand="1"/>
      </w:tblPr>
      <w:tblGrid>
        <w:gridCol w:w="2811"/>
        <w:gridCol w:w="1975"/>
        <w:gridCol w:w="3969"/>
      </w:tblGrid>
      <w:tr w:rsidR="00C94D81" w:rsidRPr="00D90BEA" w:rsidTr="008C72DA">
        <w:tc>
          <w:tcPr>
            <w:tcW w:w="0" w:type="auto"/>
          </w:tcPr>
          <w:p w:rsidR="00C94D81" w:rsidRPr="00D90BEA" w:rsidRDefault="00C94D81" w:rsidP="008C72DA">
            <w:pPr>
              <w:jc w:val="both"/>
            </w:pPr>
            <w:r w:rsidRPr="00D90BEA">
              <w:t>Содержание</w:t>
            </w:r>
          </w:p>
        </w:tc>
        <w:tc>
          <w:tcPr>
            <w:tcW w:w="0" w:type="auto"/>
          </w:tcPr>
          <w:p w:rsidR="00C94D81" w:rsidRPr="00D90BEA" w:rsidRDefault="00C94D81" w:rsidP="008C72DA">
            <w:pPr>
              <w:jc w:val="both"/>
            </w:pPr>
            <w:r w:rsidRPr="00D90BEA">
              <w:t>Сроки</w:t>
            </w:r>
          </w:p>
        </w:tc>
        <w:tc>
          <w:tcPr>
            <w:tcW w:w="3969" w:type="dxa"/>
          </w:tcPr>
          <w:p w:rsidR="00C94D81" w:rsidRPr="00D90BEA" w:rsidRDefault="00C94D81" w:rsidP="008C72DA">
            <w:pPr>
              <w:jc w:val="both"/>
            </w:pPr>
            <w:r w:rsidRPr="00D90BEA">
              <w:t xml:space="preserve">Ответственные </w:t>
            </w:r>
          </w:p>
        </w:tc>
      </w:tr>
      <w:tr w:rsidR="00C94D81" w:rsidRPr="00D90BEA" w:rsidTr="008C72DA">
        <w:tc>
          <w:tcPr>
            <w:tcW w:w="0" w:type="auto"/>
          </w:tcPr>
          <w:p w:rsidR="00C94D81" w:rsidRPr="00D90BEA" w:rsidRDefault="00C94D81" w:rsidP="008C72DA">
            <w:pPr>
              <w:jc w:val="both"/>
            </w:pPr>
            <w:r w:rsidRPr="00D90BEA">
              <w:t xml:space="preserve">Разнообразие форм </w:t>
            </w:r>
          </w:p>
          <w:p w:rsidR="00C94D81" w:rsidRPr="00D90BEA" w:rsidRDefault="00C94D81" w:rsidP="008C72DA">
            <w:pPr>
              <w:jc w:val="both"/>
            </w:pPr>
            <w:r>
              <w:t>работы с родителями</w:t>
            </w:r>
          </w:p>
        </w:tc>
        <w:tc>
          <w:tcPr>
            <w:tcW w:w="0" w:type="auto"/>
          </w:tcPr>
          <w:p w:rsidR="00C94D81" w:rsidRPr="00D90BEA" w:rsidRDefault="00C94D81" w:rsidP="008C72DA">
            <w:pPr>
              <w:jc w:val="both"/>
            </w:pPr>
            <w:r w:rsidRPr="00D90BEA">
              <w:t xml:space="preserve"> В течение года</w:t>
            </w:r>
          </w:p>
        </w:tc>
        <w:tc>
          <w:tcPr>
            <w:tcW w:w="3969" w:type="dxa"/>
          </w:tcPr>
          <w:p w:rsidR="00C94D81" w:rsidRPr="00D90BEA" w:rsidRDefault="00C94D81" w:rsidP="008C72DA">
            <w:pPr>
              <w:jc w:val="both"/>
            </w:pPr>
            <w:r w:rsidRPr="00D90BEA">
              <w:t xml:space="preserve">Классные руководители, </w:t>
            </w:r>
          </w:p>
          <w:p w:rsidR="00C94D81" w:rsidRPr="00D90BEA" w:rsidRDefault="00C94D81" w:rsidP="008C72DA">
            <w:pPr>
              <w:jc w:val="both"/>
            </w:pPr>
            <w:r w:rsidRPr="00D90BEA">
              <w:t>Завучи по ВР, УВР</w:t>
            </w:r>
          </w:p>
        </w:tc>
      </w:tr>
      <w:tr w:rsidR="00C94D81" w:rsidRPr="00D90BEA" w:rsidTr="008C72DA">
        <w:tc>
          <w:tcPr>
            <w:tcW w:w="0" w:type="auto"/>
          </w:tcPr>
          <w:p w:rsidR="00C94D81" w:rsidRPr="00D90BEA" w:rsidRDefault="00C94D81" w:rsidP="008C72DA">
            <w:pPr>
              <w:jc w:val="both"/>
            </w:pPr>
            <w:r w:rsidRPr="00D90BEA">
              <w:t>Тематические собрания</w:t>
            </w:r>
          </w:p>
          <w:p w:rsidR="00C94D81" w:rsidRPr="00D90BEA" w:rsidRDefault="00C94D81" w:rsidP="008C72DA">
            <w:pPr>
              <w:jc w:val="both"/>
            </w:pPr>
            <w:r>
              <w:t>по классам</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rsidRPr="00D90BEA">
              <w:t>Кл. руководители</w:t>
            </w:r>
          </w:p>
        </w:tc>
      </w:tr>
      <w:tr w:rsidR="00C94D81" w:rsidRPr="00D90BEA" w:rsidTr="008C72DA">
        <w:tc>
          <w:tcPr>
            <w:tcW w:w="0" w:type="auto"/>
          </w:tcPr>
          <w:p w:rsidR="00C94D81" w:rsidRPr="00D90BEA" w:rsidRDefault="00C94D81" w:rsidP="008C72DA">
            <w:pPr>
              <w:jc w:val="both"/>
            </w:pPr>
            <w:r w:rsidRPr="00D90BEA">
              <w:t>Общешкольные</w:t>
            </w:r>
          </w:p>
          <w:p w:rsidR="00C94D81" w:rsidRPr="00D90BEA" w:rsidRDefault="00C94D81" w:rsidP="008C72DA">
            <w:pPr>
              <w:jc w:val="both"/>
            </w:pPr>
            <w:r>
              <w:t>родительские собрания</w:t>
            </w:r>
          </w:p>
        </w:tc>
        <w:tc>
          <w:tcPr>
            <w:tcW w:w="0" w:type="auto"/>
          </w:tcPr>
          <w:p w:rsidR="00C94D81" w:rsidRPr="00D90BEA" w:rsidRDefault="00C94D81" w:rsidP="008C72DA">
            <w:pPr>
              <w:jc w:val="both"/>
            </w:pPr>
            <w:r w:rsidRPr="00D90BEA">
              <w:t>2 раза в год</w:t>
            </w:r>
          </w:p>
        </w:tc>
        <w:tc>
          <w:tcPr>
            <w:tcW w:w="3969" w:type="dxa"/>
          </w:tcPr>
          <w:p w:rsidR="00C94D81" w:rsidRPr="00D90BEA" w:rsidRDefault="00C94D81" w:rsidP="008C72DA">
            <w:pPr>
              <w:jc w:val="both"/>
            </w:pPr>
            <w:r w:rsidRPr="00D90BEA">
              <w:t xml:space="preserve">Администрация, </w:t>
            </w:r>
          </w:p>
          <w:p w:rsidR="00C94D81" w:rsidRPr="00D90BEA" w:rsidRDefault="00C94D81" w:rsidP="008C72DA">
            <w:pPr>
              <w:jc w:val="both"/>
            </w:pPr>
            <w:r w:rsidRPr="00D90BEA">
              <w:t>Кл</w:t>
            </w:r>
            <w:r>
              <w:t xml:space="preserve">ассные  </w:t>
            </w:r>
            <w:r w:rsidRPr="00D90BEA">
              <w:t>руководители</w:t>
            </w:r>
          </w:p>
        </w:tc>
      </w:tr>
      <w:tr w:rsidR="00C94D81" w:rsidRPr="00D90BEA" w:rsidTr="008C72DA">
        <w:tc>
          <w:tcPr>
            <w:tcW w:w="0" w:type="auto"/>
          </w:tcPr>
          <w:p w:rsidR="00C94D81" w:rsidRPr="00D90BEA" w:rsidRDefault="00C94D81" w:rsidP="008C72DA">
            <w:pPr>
              <w:jc w:val="both"/>
            </w:pPr>
            <w:r>
              <w:t>Консультативная работа</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rsidRPr="00D90BEA">
              <w:t xml:space="preserve">Соц. педагог, </w:t>
            </w:r>
          </w:p>
          <w:p w:rsidR="00C94D81" w:rsidRPr="00D90BEA" w:rsidRDefault="00C94D81" w:rsidP="008C72DA">
            <w:pPr>
              <w:jc w:val="both"/>
            </w:pPr>
            <w:r>
              <w:t xml:space="preserve">Классные </w:t>
            </w:r>
            <w:r w:rsidRPr="00D90BEA">
              <w:t>руководители</w:t>
            </w:r>
          </w:p>
        </w:tc>
      </w:tr>
      <w:tr w:rsidR="00C94D81" w:rsidRPr="00D90BEA" w:rsidTr="008C72DA">
        <w:tc>
          <w:tcPr>
            <w:tcW w:w="0" w:type="auto"/>
          </w:tcPr>
          <w:p w:rsidR="00C94D81" w:rsidRPr="00D90BEA" w:rsidRDefault="00C94D81" w:rsidP="008C72DA">
            <w:pPr>
              <w:jc w:val="both"/>
            </w:pPr>
            <w:r w:rsidRPr="00D90BEA">
              <w:t>Привлечение родителей</w:t>
            </w:r>
          </w:p>
          <w:p w:rsidR="00C94D81" w:rsidRPr="00D90BEA" w:rsidRDefault="00C94D81" w:rsidP="008C72DA">
            <w:pPr>
              <w:jc w:val="both"/>
            </w:pPr>
            <w:r w:rsidRPr="00D90BEA">
              <w:t>для совместной работы</w:t>
            </w:r>
          </w:p>
          <w:p w:rsidR="00C94D81" w:rsidRPr="00D90BEA" w:rsidRDefault="00C94D81" w:rsidP="008C72DA">
            <w:pPr>
              <w:jc w:val="both"/>
            </w:pPr>
            <w:r>
              <w:t>во внеурочное время</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t>Классные</w:t>
            </w:r>
            <w:r w:rsidRPr="00D90BEA">
              <w:t xml:space="preserve"> руководители</w:t>
            </w:r>
          </w:p>
        </w:tc>
      </w:tr>
      <w:tr w:rsidR="00C94D81" w:rsidRPr="00D90BEA" w:rsidTr="008C72DA">
        <w:tc>
          <w:tcPr>
            <w:tcW w:w="0" w:type="auto"/>
          </w:tcPr>
          <w:p w:rsidR="00C94D81" w:rsidRDefault="00C94D81" w:rsidP="008C72DA">
            <w:pPr>
              <w:jc w:val="both"/>
            </w:pPr>
            <w:r>
              <w:t>Привлечение</w:t>
            </w:r>
          </w:p>
          <w:p w:rsidR="00C94D81" w:rsidRDefault="00C94D81" w:rsidP="008C72DA">
            <w:pPr>
              <w:jc w:val="both"/>
            </w:pPr>
            <w:r>
              <w:t>к работе</w:t>
            </w:r>
          </w:p>
          <w:p w:rsidR="00C94D81" w:rsidRPr="00D90BEA" w:rsidRDefault="00C94D81" w:rsidP="008C72DA">
            <w:pPr>
              <w:jc w:val="both"/>
            </w:pPr>
            <w:r>
              <w:t>творческих лабораторий</w:t>
            </w:r>
          </w:p>
        </w:tc>
        <w:tc>
          <w:tcPr>
            <w:tcW w:w="0" w:type="auto"/>
          </w:tcPr>
          <w:p w:rsidR="00C94D81" w:rsidRPr="00D90BEA" w:rsidRDefault="00C94D81" w:rsidP="008C72DA">
            <w:pPr>
              <w:jc w:val="both"/>
            </w:pPr>
            <w:r w:rsidRPr="00D90BEA">
              <w:t>4 раза в год</w:t>
            </w:r>
          </w:p>
        </w:tc>
        <w:tc>
          <w:tcPr>
            <w:tcW w:w="3969" w:type="dxa"/>
          </w:tcPr>
          <w:p w:rsidR="00C94D81" w:rsidRPr="00D90BEA" w:rsidRDefault="00C94D81" w:rsidP="008C72DA">
            <w:pPr>
              <w:jc w:val="both"/>
            </w:pPr>
            <w:r w:rsidRPr="00D90BEA">
              <w:t>Завуч по УВР; председатель</w:t>
            </w:r>
          </w:p>
          <w:p w:rsidR="00C94D81" w:rsidRPr="00D90BEA" w:rsidRDefault="00C94D81" w:rsidP="008C72DA">
            <w:pPr>
              <w:jc w:val="both"/>
            </w:pPr>
            <w:r w:rsidRPr="00D90BEA">
              <w:t>МО классных руководителей</w:t>
            </w:r>
          </w:p>
        </w:tc>
      </w:tr>
      <w:tr w:rsidR="00C94D81" w:rsidRPr="00D90BEA" w:rsidTr="008C72DA">
        <w:tc>
          <w:tcPr>
            <w:tcW w:w="0" w:type="auto"/>
          </w:tcPr>
          <w:p w:rsidR="00C94D81" w:rsidRPr="00D90BEA" w:rsidRDefault="00C94D81" w:rsidP="008C72DA">
            <w:pPr>
              <w:jc w:val="both"/>
            </w:pPr>
            <w:r w:rsidRPr="00D90BEA">
              <w:t>Совершенствование.</w:t>
            </w:r>
          </w:p>
          <w:p w:rsidR="00C94D81" w:rsidRPr="00D90BEA" w:rsidRDefault="00C94D81" w:rsidP="008C72DA">
            <w:pPr>
              <w:jc w:val="both"/>
            </w:pPr>
            <w:r w:rsidRPr="00D90BEA">
              <w:t xml:space="preserve">деятельности </w:t>
            </w:r>
          </w:p>
          <w:p w:rsidR="00C94D81" w:rsidRDefault="00C94D81" w:rsidP="008C72DA">
            <w:pPr>
              <w:jc w:val="both"/>
            </w:pPr>
            <w:r w:rsidRPr="00D90BEA">
              <w:t>общешкольного</w:t>
            </w:r>
          </w:p>
          <w:p w:rsidR="00C94D81" w:rsidRPr="00D90BEA" w:rsidRDefault="00C94D81" w:rsidP="008C72DA">
            <w:pPr>
              <w:jc w:val="both"/>
            </w:pPr>
            <w:r>
              <w:t xml:space="preserve"> родительского</w:t>
            </w:r>
          </w:p>
          <w:p w:rsidR="00C94D81" w:rsidRPr="00D90BEA" w:rsidRDefault="00C94D81" w:rsidP="008C72DA">
            <w:pPr>
              <w:jc w:val="both"/>
            </w:pPr>
            <w:r w:rsidRPr="00D90BEA">
              <w:t>комитета и классных</w:t>
            </w:r>
          </w:p>
          <w:p w:rsidR="00C94D81" w:rsidRPr="00D90BEA" w:rsidRDefault="00C94D81" w:rsidP="008C72DA">
            <w:pPr>
              <w:jc w:val="both"/>
            </w:pPr>
            <w:r w:rsidRPr="00D90BEA">
              <w:t>р/комитетов.</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t>Директор, Классные</w:t>
            </w:r>
            <w:r w:rsidRPr="00D90BEA">
              <w:t xml:space="preserve"> руководители</w:t>
            </w:r>
          </w:p>
        </w:tc>
      </w:tr>
      <w:tr w:rsidR="00C94D81" w:rsidRPr="00D90BEA" w:rsidTr="008C72DA">
        <w:tc>
          <w:tcPr>
            <w:tcW w:w="0" w:type="auto"/>
          </w:tcPr>
          <w:p w:rsidR="00C94D81" w:rsidRPr="00D90BEA" w:rsidRDefault="00C94D81" w:rsidP="008C72DA">
            <w:pPr>
              <w:jc w:val="both"/>
            </w:pPr>
            <w:r w:rsidRPr="00D90BEA">
              <w:t xml:space="preserve">Работа с семьями </w:t>
            </w:r>
          </w:p>
          <w:p w:rsidR="00C94D81" w:rsidRPr="00D90BEA" w:rsidRDefault="00C94D81" w:rsidP="008C72DA">
            <w:pPr>
              <w:jc w:val="both"/>
            </w:pPr>
            <w:r w:rsidRPr="00D90BEA">
              <w:t>учащихся, состоящих</w:t>
            </w:r>
          </w:p>
          <w:p w:rsidR="00C94D81" w:rsidRPr="00D90BEA" w:rsidRDefault="00C94D81" w:rsidP="008C72DA">
            <w:pPr>
              <w:jc w:val="both"/>
            </w:pPr>
            <w:r w:rsidRPr="00D90BEA">
              <w:t>на внутришкольном</w:t>
            </w:r>
          </w:p>
          <w:p w:rsidR="00C94D81" w:rsidRPr="00D90BEA" w:rsidRDefault="00C94D81" w:rsidP="008C72DA">
            <w:pPr>
              <w:jc w:val="both"/>
            </w:pPr>
            <w:r w:rsidRPr="00D90BEA">
              <w:t>контроле.</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t>Соц. педагог, Классные</w:t>
            </w:r>
            <w:r w:rsidRPr="00D90BEA">
              <w:t xml:space="preserve"> руководители</w:t>
            </w:r>
          </w:p>
        </w:tc>
      </w:tr>
      <w:tr w:rsidR="00C94D81" w:rsidRPr="00D90BEA" w:rsidTr="008C72DA">
        <w:tc>
          <w:tcPr>
            <w:tcW w:w="0" w:type="auto"/>
          </w:tcPr>
          <w:p w:rsidR="00C94D81" w:rsidRPr="00D90BEA" w:rsidRDefault="00C94D81" w:rsidP="008C72DA">
            <w:pPr>
              <w:jc w:val="both"/>
            </w:pPr>
            <w:r w:rsidRPr="00D90BEA">
              <w:t>Работа с социально</w:t>
            </w:r>
          </w:p>
          <w:p w:rsidR="00C94D81" w:rsidRPr="00D90BEA" w:rsidRDefault="00C94D81" w:rsidP="008C72DA">
            <w:pPr>
              <w:jc w:val="both"/>
            </w:pPr>
            <w:r w:rsidRPr="00D90BEA">
              <w:t>неблагополучными</w:t>
            </w:r>
          </w:p>
          <w:p w:rsidR="00C94D81" w:rsidRPr="00D90BEA" w:rsidRDefault="00C94D81" w:rsidP="008C72DA">
            <w:pPr>
              <w:jc w:val="both"/>
            </w:pPr>
            <w:r w:rsidRPr="00D90BEA">
              <w:t>семьями.</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t>Соц. педагог, Классные</w:t>
            </w:r>
            <w:r w:rsidRPr="00D90BEA">
              <w:t xml:space="preserve"> руководители</w:t>
            </w:r>
          </w:p>
        </w:tc>
      </w:tr>
      <w:tr w:rsidR="00C94D81" w:rsidRPr="00D90BEA" w:rsidTr="008C72DA">
        <w:tc>
          <w:tcPr>
            <w:tcW w:w="0" w:type="auto"/>
          </w:tcPr>
          <w:p w:rsidR="00C94D81" w:rsidRPr="00D90BEA" w:rsidRDefault="00C94D81" w:rsidP="008C72DA">
            <w:pPr>
              <w:jc w:val="both"/>
            </w:pPr>
            <w:r w:rsidRPr="00D90BEA">
              <w:t xml:space="preserve">Привлечение родителей </w:t>
            </w:r>
          </w:p>
          <w:p w:rsidR="00C94D81" w:rsidRPr="00D90BEA" w:rsidRDefault="00C94D81" w:rsidP="008C72DA">
            <w:pPr>
              <w:jc w:val="both"/>
            </w:pPr>
            <w:r w:rsidRPr="00D90BEA">
              <w:t>к работе по искоренению</w:t>
            </w:r>
          </w:p>
          <w:p w:rsidR="00C94D81" w:rsidRPr="00D90BEA" w:rsidRDefault="00C94D81" w:rsidP="008C72DA">
            <w:pPr>
              <w:jc w:val="both"/>
            </w:pPr>
            <w:r w:rsidRPr="00D90BEA">
              <w:t xml:space="preserve">вредных привычек. </w:t>
            </w:r>
          </w:p>
        </w:tc>
        <w:tc>
          <w:tcPr>
            <w:tcW w:w="0" w:type="auto"/>
          </w:tcPr>
          <w:p w:rsidR="00C94D81" w:rsidRPr="00D90BEA" w:rsidRDefault="00C94D81" w:rsidP="008C72DA">
            <w:pPr>
              <w:jc w:val="both"/>
            </w:pPr>
            <w:r w:rsidRPr="00D90BEA">
              <w:t>В течение года</w:t>
            </w:r>
          </w:p>
        </w:tc>
        <w:tc>
          <w:tcPr>
            <w:tcW w:w="3969" w:type="dxa"/>
          </w:tcPr>
          <w:p w:rsidR="00C94D81" w:rsidRPr="00D90BEA" w:rsidRDefault="00C94D81" w:rsidP="008C72DA">
            <w:pPr>
              <w:jc w:val="both"/>
            </w:pPr>
            <w:r>
              <w:t>Соц. педагог, Классные</w:t>
            </w:r>
            <w:r w:rsidRPr="00D90BEA">
              <w:t xml:space="preserve"> руководители</w:t>
            </w:r>
          </w:p>
        </w:tc>
      </w:tr>
      <w:tr w:rsidR="00C94D81" w:rsidRPr="00D90BEA" w:rsidTr="008C72DA">
        <w:tc>
          <w:tcPr>
            <w:tcW w:w="0" w:type="auto"/>
          </w:tcPr>
          <w:p w:rsidR="00C94D81" w:rsidRPr="00D90BEA" w:rsidRDefault="00C94D81" w:rsidP="008C72DA">
            <w:pPr>
              <w:jc w:val="both"/>
            </w:pPr>
            <w:r>
              <w:t>«</w:t>
            </w:r>
            <w:r w:rsidRPr="00D90BEA">
              <w:t>Академия любящих</w:t>
            </w:r>
          </w:p>
          <w:p w:rsidR="00C94D81" w:rsidRPr="00D90BEA" w:rsidRDefault="00C94D81" w:rsidP="008C72DA">
            <w:pPr>
              <w:jc w:val="center"/>
            </w:pPr>
            <w:r>
              <w:t>сердец»</w:t>
            </w:r>
          </w:p>
        </w:tc>
        <w:tc>
          <w:tcPr>
            <w:tcW w:w="0" w:type="auto"/>
          </w:tcPr>
          <w:p w:rsidR="00C94D81" w:rsidRPr="00D90BEA" w:rsidRDefault="00C94D81" w:rsidP="008C72DA">
            <w:pPr>
              <w:jc w:val="both"/>
            </w:pPr>
            <w:r w:rsidRPr="00D90BEA">
              <w:t>Ноябрь - декабрь</w:t>
            </w:r>
          </w:p>
        </w:tc>
        <w:tc>
          <w:tcPr>
            <w:tcW w:w="3969" w:type="dxa"/>
          </w:tcPr>
          <w:p w:rsidR="00C94D81" w:rsidRPr="00D90BEA" w:rsidRDefault="00C94D81" w:rsidP="008C72DA">
            <w:pPr>
              <w:jc w:val="both"/>
            </w:pPr>
            <w:r>
              <w:t>Классные</w:t>
            </w:r>
            <w:r w:rsidRPr="00D90BEA">
              <w:t>. руководители</w:t>
            </w:r>
          </w:p>
        </w:tc>
      </w:tr>
    </w:tbl>
    <w:p w:rsidR="00C94D81" w:rsidRPr="00D90BEA" w:rsidRDefault="00C94D81" w:rsidP="00C94D81">
      <w:pPr>
        <w:jc w:val="both"/>
      </w:pPr>
    </w:p>
    <w:p w:rsidR="00C94D81" w:rsidRDefault="00C94D81" w:rsidP="00C94D81">
      <w:pPr>
        <w:ind w:firstLine="426"/>
        <w:jc w:val="both"/>
        <w:rPr>
          <w:color w:val="000000"/>
          <w:shd w:val="clear" w:color="auto" w:fill="FFFFFF"/>
        </w:rPr>
      </w:pPr>
      <w:r>
        <w:rPr>
          <w:color w:val="000000"/>
          <w:shd w:val="clear" w:color="auto" w:fill="FFFFFF"/>
        </w:rPr>
        <w:t xml:space="preserve">Освоение информационной </w:t>
      </w:r>
      <w:r w:rsidRPr="00D90BEA">
        <w:rPr>
          <w:color w:val="000000"/>
          <w:shd w:val="clear" w:color="auto" w:fill="FFFFFF"/>
        </w:rPr>
        <w:t xml:space="preserve"> – безопасности наиболее эффективно в совместной деятельности со взрослыми. Поэтому желательно</w:t>
      </w:r>
      <w:r w:rsidRPr="00D90BEA">
        <w:rPr>
          <w:rStyle w:val="apple-converted-space"/>
          <w:color w:val="000000"/>
          <w:shd w:val="clear" w:color="auto" w:fill="FFFFFF"/>
        </w:rPr>
        <w:t> </w:t>
      </w:r>
      <w:r w:rsidRPr="00D90BEA">
        <w:rPr>
          <w:i/>
          <w:iCs/>
          <w:color w:val="000000"/>
          <w:shd w:val="clear" w:color="auto" w:fill="FFFFFF"/>
        </w:rPr>
        <w:t>привлечь</w:t>
      </w:r>
      <w:r w:rsidRPr="00D90BEA">
        <w:rPr>
          <w:rStyle w:val="apple-converted-space"/>
          <w:i/>
          <w:iCs/>
          <w:color w:val="000000"/>
          <w:shd w:val="clear" w:color="auto" w:fill="FFFFFF"/>
        </w:rPr>
        <w:t> </w:t>
      </w:r>
      <w:r w:rsidRPr="00D90BEA">
        <w:rPr>
          <w:color w:val="000000"/>
          <w:shd w:val="clear" w:color="auto" w:fill="FFFFFF"/>
        </w:rPr>
        <w:t>родителей, представителей органов исполнительной власти, правоохранительных органов, общественных организаций.</w:t>
      </w:r>
      <w:r w:rsidRPr="00D90BEA">
        <w:rPr>
          <w:color w:val="000000"/>
        </w:rPr>
        <w:br/>
      </w:r>
      <w:r w:rsidRPr="00D90BEA">
        <w:rPr>
          <w:color w:val="000000"/>
          <w:shd w:val="clear" w:color="auto" w:fill="FFFFFF"/>
        </w:rPr>
        <w:t>Для отбора содержания бесед с родителями могут быть использованы материалы сайта</w:t>
      </w:r>
      <w:r w:rsidRPr="00D90BEA">
        <w:rPr>
          <w:rStyle w:val="apple-converted-space"/>
          <w:color w:val="000000"/>
          <w:shd w:val="clear" w:color="auto" w:fill="FFFFFF"/>
        </w:rPr>
        <w:t> </w:t>
      </w:r>
      <w:hyperlink r:id="rId20" w:history="1">
        <w:r w:rsidRPr="00C65F33">
          <w:rPr>
            <w:rStyle w:val="a9"/>
            <w:shd w:val="clear" w:color="auto" w:fill="FFFFFF"/>
          </w:rPr>
          <w:t>www.detionline.com</w:t>
        </w:r>
      </w:hyperlink>
      <w:r w:rsidRPr="00D90BEA">
        <w:rPr>
          <w:rStyle w:val="apple-converted-space"/>
          <w:color w:val="000000"/>
          <w:shd w:val="clear" w:color="auto" w:fill="FFFFFF"/>
        </w:rPr>
        <w:t> </w:t>
      </w:r>
      <w:r w:rsidRPr="00D90BEA">
        <w:rPr>
          <w:color w:val="000000"/>
          <w:shd w:val="clear" w:color="auto" w:fill="FFFFFF"/>
        </w:rPr>
        <w:t>(видеоматериалы, материалы электронного журнала «Дети в информационном обществе», материалы Линии помощи), а также материалы других сайтов, содержащих информацию по безопасному использованию сети Интернет</w:t>
      </w:r>
      <w:r w:rsidRPr="00D90BEA">
        <w:rPr>
          <w:rStyle w:val="apple-converted-space"/>
          <w:color w:val="000000"/>
          <w:shd w:val="clear" w:color="auto" w:fill="FFFFFF"/>
        </w:rPr>
        <w:t> </w:t>
      </w:r>
      <w:hyperlink r:id="rId21" w:history="1">
        <w:r w:rsidRPr="00C65F33">
          <w:rPr>
            <w:rStyle w:val="a9"/>
            <w:shd w:val="clear" w:color="auto" w:fill="FFFFFF"/>
          </w:rPr>
          <w:t>www.openclass.ru/wiki-pages/2673</w:t>
        </w:r>
      </w:hyperlink>
      <w:r w:rsidRPr="00C65F33">
        <w:rPr>
          <w:shd w:val="clear" w:color="auto" w:fill="FFFFFF"/>
        </w:rPr>
        <w:t>.</w:t>
      </w:r>
    </w:p>
    <w:p w:rsidR="00C94D81" w:rsidRDefault="00C94D81" w:rsidP="00C94D81">
      <w:pPr>
        <w:ind w:left="360"/>
        <w:jc w:val="center"/>
        <w:rPr>
          <w:b/>
          <w:sz w:val="28"/>
          <w:szCs w:val="28"/>
        </w:rPr>
      </w:pPr>
    </w:p>
    <w:p w:rsidR="00C94D81" w:rsidRDefault="00C94D81" w:rsidP="00C94D81">
      <w:pPr>
        <w:rPr>
          <w:b/>
          <w:sz w:val="28"/>
          <w:szCs w:val="28"/>
        </w:rPr>
      </w:pPr>
    </w:p>
    <w:p w:rsidR="00C94D81" w:rsidRDefault="00C94D81" w:rsidP="00C94D81">
      <w:pPr>
        <w:rPr>
          <w:b/>
          <w:sz w:val="28"/>
          <w:szCs w:val="28"/>
        </w:rPr>
      </w:pPr>
    </w:p>
    <w:p w:rsidR="00C94D81" w:rsidRDefault="00C94D81" w:rsidP="00C94D81">
      <w:pPr>
        <w:ind w:left="360"/>
        <w:jc w:val="center"/>
        <w:rPr>
          <w:b/>
          <w:sz w:val="28"/>
          <w:szCs w:val="28"/>
        </w:rPr>
      </w:pPr>
    </w:p>
    <w:p w:rsidR="00C94D81" w:rsidRDefault="00C94D81" w:rsidP="00C94D81">
      <w:pPr>
        <w:ind w:left="360"/>
        <w:jc w:val="center"/>
        <w:rPr>
          <w:b/>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69"/>
      </w:tblGrid>
      <w:tr w:rsidR="00C94D81" w:rsidTr="008C72DA">
        <w:tc>
          <w:tcPr>
            <w:tcW w:w="2694" w:type="dxa"/>
          </w:tcPr>
          <w:p w:rsidR="00C94D81" w:rsidRPr="00630585" w:rsidRDefault="00C94D81" w:rsidP="008C72DA">
            <w:pPr>
              <w:tabs>
                <w:tab w:val="left" w:pos="2835"/>
                <w:tab w:val="left" w:pos="3119"/>
              </w:tabs>
              <w:rPr>
                <w:b/>
                <w:i/>
                <w:szCs w:val="28"/>
                <w:u w:val="single"/>
              </w:rPr>
            </w:pPr>
            <w:r w:rsidRPr="00630585">
              <w:rPr>
                <w:b/>
                <w:i/>
                <w:szCs w:val="28"/>
                <w:u w:val="single"/>
              </w:rPr>
              <w:t>Тема целевого проекта</w:t>
            </w:r>
          </w:p>
          <w:p w:rsidR="00C94D81" w:rsidRDefault="00C94D81" w:rsidP="008C72DA">
            <w:pPr>
              <w:pStyle w:val="ab"/>
              <w:tabs>
                <w:tab w:val="left" w:pos="2835"/>
                <w:tab w:val="left" w:pos="3119"/>
              </w:tabs>
              <w:ind w:left="-2694"/>
              <w:rPr>
                <w:szCs w:val="28"/>
              </w:rPr>
            </w:pPr>
          </w:p>
        </w:tc>
        <w:tc>
          <w:tcPr>
            <w:tcW w:w="6769" w:type="dxa"/>
          </w:tcPr>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Pr="00435C4A" w:rsidRDefault="00C94D81" w:rsidP="008C72DA">
            <w:pPr>
              <w:pStyle w:val="ab"/>
              <w:tabs>
                <w:tab w:val="left" w:pos="3119"/>
              </w:tabs>
              <w:ind w:left="0"/>
              <w:jc w:val="center"/>
              <w:rPr>
                <w:b/>
                <w:szCs w:val="28"/>
              </w:rPr>
            </w:pPr>
            <w:r w:rsidRPr="00435C4A">
              <w:rPr>
                <w:b/>
                <w:sz w:val="32"/>
                <w:szCs w:val="28"/>
              </w:rPr>
              <w:t>Музей +</w:t>
            </w:r>
          </w:p>
        </w:tc>
      </w:tr>
    </w:tbl>
    <w:p w:rsidR="00C94D81" w:rsidRPr="009A5E0E" w:rsidRDefault="00C94D81" w:rsidP="00C94D81">
      <w:pPr>
        <w:ind w:left="360"/>
        <w:jc w:val="center"/>
        <w:rPr>
          <w:b/>
          <w:sz w:val="28"/>
          <w:szCs w:val="28"/>
        </w:rPr>
      </w:pPr>
    </w:p>
    <w:p w:rsidR="00C94D81" w:rsidRPr="00B32397" w:rsidRDefault="00C94D81" w:rsidP="00C94D81">
      <w:pPr>
        <w:jc w:val="both"/>
        <w:rPr>
          <w:b/>
        </w:rPr>
      </w:pPr>
    </w:p>
    <w:p w:rsidR="00C94D81" w:rsidRPr="00435C4A" w:rsidRDefault="00C94D81" w:rsidP="00C94D81">
      <w:pPr>
        <w:jc w:val="both"/>
        <w:rPr>
          <w:b/>
        </w:rPr>
      </w:pPr>
      <w:r w:rsidRPr="00435C4A">
        <w:rPr>
          <w:b/>
        </w:rPr>
        <w:t>Актуальность</w:t>
      </w:r>
      <w:r>
        <w:rPr>
          <w:b/>
        </w:rPr>
        <w:t xml:space="preserve"> темы</w:t>
      </w:r>
      <w:r w:rsidRPr="00435C4A">
        <w:rPr>
          <w:b/>
        </w:rPr>
        <w:t xml:space="preserve">: </w:t>
      </w:r>
    </w:p>
    <w:p w:rsidR="00C94D81" w:rsidRPr="00B32397" w:rsidRDefault="00C94D81" w:rsidP="00C94D81">
      <w:pPr>
        <w:jc w:val="both"/>
      </w:pPr>
      <w:r w:rsidRPr="00B32397">
        <w:t>Перемены сегодняшнего дня  диктуют необходимость поиска новых подходов к осмыслению главных проблем культуры и образования, в основе которых лежит  духовно-нравственное  творчество человечества.  Особая роль в этом принадлежит музею, который выводит обучающегося за границы социума, цивилизации в мир прошлого и настоящего.</w:t>
      </w:r>
    </w:p>
    <w:p w:rsidR="00C94D81" w:rsidRDefault="00C94D81" w:rsidP="00C94D81">
      <w:pPr>
        <w:jc w:val="both"/>
      </w:pPr>
      <w:r w:rsidRPr="00B32397">
        <w:t>Соприкоснуться с геологическим миром нашего региона и территории Восточной Сибири</w:t>
      </w:r>
      <w:r>
        <w:t xml:space="preserve"> можно в стенах музея</w:t>
      </w:r>
      <w:r w:rsidRPr="00B32397">
        <w:t xml:space="preserve">  «Сокровища Ангариды</w:t>
      </w:r>
    </w:p>
    <w:p w:rsidR="00C94D81" w:rsidRPr="00B32397" w:rsidRDefault="00C94D81" w:rsidP="00C94D81">
      <w:pPr>
        <w:jc w:val="both"/>
        <w:rPr>
          <w:b/>
        </w:rPr>
      </w:pPr>
      <w:r w:rsidRPr="00B32397">
        <w:rPr>
          <w:b/>
          <w:i/>
        </w:rPr>
        <w:t>Цель</w:t>
      </w:r>
      <w:r w:rsidRPr="00B32397">
        <w:rPr>
          <w:b/>
        </w:rPr>
        <w:t>:</w:t>
      </w:r>
      <w:r w:rsidRPr="00435C4A">
        <w:rPr>
          <w:bCs/>
          <w:color w:val="000000"/>
          <w:bdr w:val="none" w:sz="0" w:space="0" w:color="auto" w:frame="1"/>
        </w:rPr>
        <w:t xml:space="preserve"> </w:t>
      </w:r>
      <w:r>
        <w:rPr>
          <w:bCs/>
          <w:color w:val="000000"/>
          <w:bdr w:val="none" w:sz="0" w:space="0" w:color="auto" w:frame="1"/>
        </w:rPr>
        <w:t>повышение уровня комплексного использования музейного пространства в учебно  - воспитательной работе</w:t>
      </w:r>
    </w:p>
    <w:p w:rsidR="00C94D81" w:rsidRPr="00B32397" w:rsidRDefault="00C94D81" w:rsidP="00C94D81">
      <w:pPr>
        <w:jc w:val="both"/>
        <w:rPr>
          <w:b/>
          <w:i/>
        </w:rPr>
      </w:pPr>
      <w:r w:rsidRPr="00B32397">
        <w:rPr>
          <w:b/>
          <w:i/>
        </w:rPr>
        <w:t>Задачи:</w:t>
      </w:r>
    </w:p>
    <w:p w:rsidR="00C94D81" w:rsidRPr="00B32397" w:rsidRDefault="00C94D81" w:rsidP="00C94D81">
      <w:pPr>
        <w:pStyle w:val="ab"/>
        <w:numPr>
          <w:ilvl w:val="0"/>
          <w:numId w:val="41"/>
        </w:numPr>
        <w:tabs>
          <w:tab w:val="left" w:pos="284"/>
        </w:tabs>
        <w:ind w:left="0" w:firstLine="0"/>
        <w:jc w:val="both"/>
      </w:pPr>
      <w:r w:rsidRPr="00B32397">
        <w:t>Содействие развитию  навыков исследовательской работы учащихся, поддержке творческих способностей детей, формированию интереса к геологии и палеонтологии.</w:t>
      </w:r>
    </w:p>
    <w:p w:rsidR="00C94D81" w:rsidRPr="00B32397" w:rsidRDefault="00C94D81" w:rsidP="00C94D81">
      <w:pPr>
        <w:jc w:val="both"/>
      </w:pPr>
      <w:r w:rsidRPr="00B32397">
        <w:t>2.Содействие формированию чувства ответственности за сохранение природных богатств, гордости за свое Отечество, школу, семью, т.е. чувства сопричастности к прошлому и настоящему планеты Земля и малой Родины.</w:t>
      </w:r>
    </w:p>
    <w:p w:rsidR="00C94D81" w:rsidRPr="00B32397" w:rsidRDefault="00C94D81" w:rsidP="00C94D81">
      <w:pPr>
        <w:jc w:val="both"/>
      </w:pPr>
      <w:r w:rsidRPr="00B32397">
        <w:rPr>
          <w:color w:val="000000" w:themeColor="text1"/>
        </w:rPr>
        <w:t>3. Пропаганда охраны подлинных памятников  природы путем выявления, изучения, сбора и хранения музейных предметов.</w:t>
      </w:r>
    </w:p>
    <w:p w:rsidR="00C94D81" w:rsidRPr="00B32397" w:rsidRDefault="00C94D81" w:rsidP="00C94D81">
      <w:pPr>
        <w:jc w:val="both"/>
        <w:rPr>
          <w:color w:val="000000" w:themeColor="text1"/>
        </w:rPr>
      </w:pPr>
      <w:r w:rsidRPr="00B32397">
        <w:rPr>
          <w:color w:val="000000" w:themeColor="text1"/>
        </w:rPr>
        <w:t>4. Осуществление воспитательной образовательной деятельности музейными средствами.</w:t>
      </w:r>
    </w:p>
    <w:p w:rsidR="00C94D81" w:rsidRPr="00B32397" w:rsidRDefault="00C94D81" w:rsidP="00C94D81">
      <w:pPr>
        <w:jc w:val="both"/>
        <w:rPr>
          <w:color w:val="000000" w:themeColor="text1"/>
        </w:rPr>
      </w:pPr>
      <w:r w:rsidRPr="00B32397">
        <w:rPr>
          <w:color w:val="000000" w:themeColor="text1"/>
        </w:rPr>
        <w:t>5. Организация культурно-методической, экскурсионно-массовой работы с учащимися и населением разрешенной законом.</w:t>
      </w:r>
    </w:p>
    <w:p w:rsidR="00C94D81" w:rsidRPr="00B32397" w:rsidRDefault="00C94D81" w:rsidP="00C94D81">
      <w:pPr>
        <w:jc w:val="both"/>
        <w:rPr>
          <w:color w:val="000000" w:themeColor="text1"/>
        </w:rPr>
      </w:pPr>
      <w:r w:rsidRPr="00B32397">
        <w:rPr>
          <w:color w:val="000000" w:themeColor="text1"/>
        </w:rPr>
        <w:t>6. Содействие развитию детского самоуправления.</w:t>
      </w:r>
    </w:p>
    <w:p w:rsidR="00C94D81" w:rsidRPr="00B32397" w:rsidRDefault="00C94D81" w:rsidP="00C94D81">
      <w:pPr>
        <w:jc w:val="both"/>
        <w:rPr>
          <w:color w:val="000000" w:themeColor="text1"/>
        </w:rPr>
      </w:pPr>
      <w:r w:rsidRPr="00B32397">
        <w:rPr>
          <w:color w:val="000000" w:themeColor="text1"/>
        </w:rPr>
        <w:t>7. Содействие формированию  фонда школьного музея.</w:t>
      </w:r>
    </w:p>
    <w:p w:rsidR="00C94D81" w:rsidRPr="00B32397" w:rsidRDefault="00C94D81" w:rsidP="00C94D81">
      <w:pPr>
        <w:jc w:val="both"/>
        <w:rPr>
          <w:rFonts w:eastAsiaTheme="minorHAnsi"/>
          <w:b/>
          <w:lang w:eastAsia="en-US"/>
        </w:rPr>
      </w:pPr>
      <w:r w:rsidRPr="00B32397">
        <w:rPr>
          <w:rFonts w:eastAsiaTheme="minorHAnsi"/>
          <w:b/>
          <w:lang w:eastAsia="en-US"/>
        </w:rPr>
        <w:t>Описание модели</w:t>
      </w:r>
    </w:p>
    <w:p w:rsidR="00C94D81" w:rsidRPr="00B32397" w:rsidRDefault="00C94D81" w:rsidP="00C94D81">
      <w:pPr>
        <w:jc w:val="both"/>
      </w:pPr>
      <w:r w:rsidRPr="00B32397">
        <w:t>Организация работы музея разработана на основе  документов:</w:t>
      </w:r>
    </w:p>
    <w:p w:rsidR="00C94D81" w:rsidRPr="00B32397" w:rsidRDefault="00C94D81" w:rsidP="00C94D81">
      <w:pPr>
        <w:pStyle w:val="ab"/>
        <w:numPr>
          <w:ilvl w:val="0"/>
          <w:numId w:val="42"/>
        </w:numPr>
        <w:ind w:left="426" w:hanging="426"/>
        <w:jc w:val="both"/>
      </w:pPr>
      <w:r w:rsidRPr="00B32397">
        <w:t>Закон Российской Федерации «Об образовании» от 13 января 1996 года № 12 – ФЗ;</w:t>
      </w:r>
    </w:p>
    <w:p w:rsidR="00C94D81" w:rsidRPr="00B32397" w:rsidRDefault="00C94D81" w:rsidP="00C94D81">
      <w:pPr>
        <w:pStyle w:val="ab"/>
        <w:numPr>
          <w:ilvl w:val="0"/>
          <w:numId w:val="42"/>
        </w:numPr>
        <w:ind w:left="426" w:hanging="426"/>
        <w:jc w:val="both"/>
      </w:pPr>
      <w:r w:rsidRPr="00B32397">
        <w:t>Письмо Министерства образования России № 28-51-181/16 от 12 марта 2003 года «О деятельности музеев образовательных учреждений;</w:t>
      </w:r>
    </w:p>
    <w:p w:rsidR="00C94D81" w:rsidRPr="00B32397" w:rsidRDefault="00C94D81" w:rsidP="00C94D81">
      <w:pPr>
        <w:pStyle w:val="ab"/>
        <w:numPr>
          <w:ilvl w:val="0"/>
          <w:numId w:val="42"/>
        </w:numPr>
        <w:ind w:left="426" w:hanging="426"/>
        <w:jc w:val="both"/>
      </w:pPr>
      <w:r w:rsidRPr="00B32397">
        <w:t>Федеральный государственный образовательный стандарт основного общего образования.</w:t>
      </w:r>
    </w:p>
    <w:p w:rsidR="00C94D81" w:rsidRPr="00B32397" w:rsidRDefault="00C94D81" w:rsidP="00C94D81">
      <w:pPr>
        <w:pStyle w:val="ab"/>
        <w:numPr>
          <w:ilvl w:val="0"/>
          <w:numId w:val="42"/>
        </w:numPr>
        <w:ind w:left="426" w:hanging="426"/>
        <w:jc w:val="both"/>
        <w:rPr>
          <w:rFonts w:eastAsiaTheme="minorHAnsi"/>
          <w:u w:val="single"/>
          <w:lang w:eastAsia="en-US"/>
        </w:rPr>
      </w:pPr>
      <w:r w:rsidRPr="00B32397">
        <w:t xml:space="preserve">Приказ МБОУ г. Иркутска СОШ № 76  № </w:t>
      </w:r>
      <w:r w:rsidRPr="00B32397">
        <w:rPr>
          <w:rFonts w:eastAsiaTheme="minorHAnsi"/>
          <w:lang w:eastAsia="en-US"/>
        </w:rPr>
        <w:t>35 от 03 июня 2008 года</w:t>
      </w:r>
    </w:p>
    <w:p w:rsidR="00C94D81" w:rsidRPr="00B32397" w:rsidRDefault="00C94D81" w:rsidP="00C94D81">
      <w:pPr>
        <w:pStyle w:val="ab"/>
        <w:numPr>
          <w:ilvl w:val="0"/>
          <w:numId w:val="42"/>
        </w:numPr>
        <w:ind w:left="426" w:hanging="426"/>
        <w:jc w:val="both"/>
      </w:pPr>
      <w:r w:rsidRPr="00B32397">
        <w:t>Положение,  устав школьного музея «Сокровища Ангариды» (разработано самостоятельно).</w:t>
      </w:r>
    </w:p>
    <w:p w:rsidR="00C94D81" w:rsidRPr="00B32397" w:rsidRDefault="00C94D81" w:rsidP="00C94D81">
      <w:pPr>
        <w:ind w:left="426" w:hanging="426"/>
        <w:jc w:val="both"/>
      </w:pPr>
      <w:r w:rsidRPr="00B32397">
        <w:t>Технологии, применяемые в организации работы музея «Сокровища Ангариды»:</w:t>
      </w:r>
    </w:p>
    <w:p w:rsidR="00C94D81" w:rsidRPr="00B32397" w:rsidRDefault="00C94D81" w:rsidP="00C94D81">
      <w:pPr>
        <w:ind w:left="426" w:hanging="426"/>
        <w:jc w:val="both"/>
      </w:pPr>
      <w:r w:rsidRPr="00B32397">
        <w:t>1.</w:t>
      </w:r>
      <w:r w:rsidRPr="00B32397">
        <w:tab/>
        <w:t>Метод проектов;</w:t>
      </w:r>
    </w:p>
    <w:p w:rsidR="00C94D81" w:rsidRPr="00B32397" w:rsidRDefault="00C94D81" w:rsidP="00C94D81">
      <w:pPr>
        <w:ind w:left="426" w:hanging="426"/>
        <w:jc w:val="both"/>
      </w:pPr>
      <w:r w:rsidRPr="00B32397">
        <w:t>2.</w:t>
      </w:r>
      <w:r w:rsidRPr="00B32397">
        <w:tab/>
        <w:t>технология сотрудничества;</w:t>
      </w:r>
    </w:p>
    <w:p w:rsidR="00C94D81" w:rsidRPr="00B32397" w:rsidRDefault="00C94D81" w:rsidP="00C94D81">
      <w:pPr>
        <w:ind w:left="426" w:hanging="426"/>
        <w:jc w:val="both"/>
      </w:pPr>
      <w:r w:rsidRPr="00B32397">
        <w:t>3.</w:t>
      </w:r>
      <w:r w:rsidRPr="00B32397">
        <w:tab/>
        <w:t>информационные и коммуникационные технологии;</w:t>
      </w:r>
    </w:p>
    <w:p w:rsidR="00C94D81" w:rsidRPr="00B32397" w:rsidRDefault="00C94D81" w:rsidP="00C94D81">
      <w:pPr>
        <w:ind w:left="426" w:hanging="426"/>
        <w:jc w:val="both"/>
      </w:pPr>
      <w:r w:rsidRPr="00B32397">
        <w:t>4.</w:t>
      </w:r>
      <w:r w:rsidRPr="00B32397">
        <w:tab/>
        <w:t>игровые технологии;</w:t>
      </w:r>
    </w:p>
    <w:p w:rsidR="00C94D81" w:rsidRPr="00B32397" w:rsidRDefault="00C94D81" w:rsidP="00C94D81">
      <w:pPr>
        <w:ind w:left="426" w:hanging="426"/>
        <w:jc w:val="both"/>
      </w:pPr>
      <w:r w:rsidRPr="00B32397">
        <w:t>5.</w:t>
      </w:r>
      <w:r w:rsidRPr="00B32397">
        <w:tab/>
        <w:t>обучение на основе «учебных ситуаций»;</w:t>
      </w:r>
    </w:p>
    <w:p w:rsidR="00C94D81" w:rsidRPr="00B32397" w:rsidRDefault="00C94D81" w:rsidP="00C94D81">
      <w:pPr>
        <w:ind w:left="426" w:hanging="426"/>
        <w:jc w:val="both"/>
      </w:pPr>
      <w:r w:rsidRPr="00B32397">
        <w:t>6.</w:t>
      </w:r>
      <w:r w:rsidRPr="00B32397">
        <w:tab/>
        <w:t xml:space="preserve">социально – воспитательные технологии; </w:t>
      </w:r>
    </w:p>
    <w:p w:rsidR="00C94D81" w:rsidRPr="00B32397" w:rsidRDefault="00C94D81" w:rsidP="00C94D81">
      <w:pPr>
        <w:ind w:left="426" w:hanging="426"/>
        <w:jc w:val="both"/>
      </w:pPr>
      <w:r w:rsidRPr="00B32397">
        <w:t>7.</w:t>
      </w:r>
      <w:r w:rsidRPr="00B32397">
        <w:tab/>
        <w:t>технология саморазвития личности учащихся</w:t>
      </w:r>
    </w:p>
    <w:p w:rsidR="00C94D81" w:rsidRPr="00B32397" w:rsidRDefault="00C94D81" w:rsidP="00C94D81">
      <w:pPr>
        <w:jc w:val="both"/>
        <w:rPr>
          <w:rFonts w:eastAsiaTheme="minorHAnsi"/>
          <w:lang w:eastAsia="en-US"/>
        </w:rPr>
      </w:pPr>
      <w:r w:rsidRPr="00B32397">
        <w:rPr>
          <w:rFonts w:eastAsiaTheme="minorHAnsi"/>
          <w:lang w:eastAsia="en-US"/>
        </w:rPr>
        <w:t xml:space="preserve"> В основе работы музея  используется  авторская программа</w:t>
      </w:r>
    </w:p>
    <w:p w:rsidR="00C94D81" w:rsidRPr="00435C4A" w:rsidRDefault="00C94D81" w:rsidP="00C94D81">
      <w:pPr>
        <w:jc w:val="both"/>
        <w:rPr>
          <w:rFonts w:eastAsiaTheme="minorHAnsi"/>
          <w:lang w:eastAsia="en-US"/>
        </w:rPr>
      </w:pPr>
      <w:r w:rsidRPr="00435C4A">
        <w:rPr>
          <w:rFonts w:eastAsiaTheme="minorHAnsi"/>
          <w:lang w:eastAsia="en-US"/>
        </w:rPr>
        <w:t xml:space="preserve">« Школьный музей, как территория образовательного пространства» автор Юрченко С. Н. В 2014 году данная программа являлась участником муниципального конкурса программ внеурочной деятельности «Лучшая авторская педагогическая разработка»  на  </w:t>
      </w:r>
      <w:r w:rsidRPr="00435C4A">
        <w:rPr>
          <w:rFonts w:eastAsiaTheme="minorHAnsi"/>
          <w:lang w:val="en-US" w:eastAsia="en-US"/>
        </w:rPr>
        <w:t>I</w:t>
      </w:r>
      <w:r w:rsidRPr="00435C4A">
        <w:rPr>
          <w:rFonts w:eastAsiaTheme="minorHAnsi"/>
          <w:lang w:eastAsia="en-US"/>
        </w:rPr>
        <w:t>Х городском образовательном  форуме  – диплом участника.  В рамках работы Х городского образовательного форума «Образование  Иркутска – 2015»  в конкурсе проектов дополнительного образования детей «Территория развития»  проект школы « Школьный музей, как территория образовательного пространства» автор Юрченко С. Н.   - призёр. Каждый год формируется план работы  школьного музея, организуются предметные недели «Парад Анг</w:t>
      </w:r>
      <w:r>
        <w:rPr>
          <w:rFonts w:eastAsiaTheme="minorHAnsi"/>
          <w:lang w:eastAsia="en-US"/>
        </w:rPr>
        <w:t>ариды» лаборатории</w:t>
      </w:r>
      <w:r w:rsidRPr="00435C4A">
        <w:rPr>
          <w:rFonts w:eastAsiaTheme="minorHAnsi"/>
          <w:lang w:eastAsia="en-US"/>
        </w:rPr>
        <w:t xml:space="preserve"> естествознания либо </w:t>
      </w:r>
      <w:r>
        <w:rPr>
          <w:rFonts w:eastAsiaTheme="minorHAnsi"/>
          <w:lang w:eastAsia="en-US"/>
        </w:rPr>
        <w:t xml:space="preserve">любой другой </w:t>
      </w:r>
      <w:r w:rsidRPr="00435C4A">
        <w:rPr>
          <w:rFonts w:eastAsiaTheme="minorHAnsi"/>
          <w:lang w:eastAsia="en-US"/>
        </w:rPr>
        <w:t xml:space="preserve">гуманитарного цикла </w:t>
      </w:r>
    </w:p>
    <w:p w:rsidR="00C94D81" w:rsidRDefault="00C94D81" w:rsidP="00C94D81">
      <w:pPr>
        <w:ind w:firstLine="360"/>
        <w:jc w:val="both"/>
        <w:rPr>
          <w:rFonts w:eastAsiaTheme="minorHAnsi"/>
          <w:lang w:eastAsia="en-US"/>
        </w:rPr>
      </w:pPr>
      <w:r w:rsidRPr="00B32397">
        <w:rPr>
          <w:rFonts w:eastAsiaTheme="minorHAnsi"/>
          <w:lang w:eastAsia="en-US"/>
        </w:rPr>
        <w:t xml:space="preserve">Мероприятия в течение года работы музея  запланированы  с учётом пожеланий обучающихся и их родителей, полезной занятости обучающихся,  которая способствовала бы обеспечению удовлетворения их личных потребностей. Деятельность реализуются посредством различных форм:  конкурсы, викторины, выставки, познавательные игры, поисковые исследования, исследования по сооружению экспозиций и сопроводительного материала. В период каникул для продолжения внеурочной деятельности  планируются выездные экскурсии. </w:t>
      </w:r>
    </w:p>
    <w:p w:rsidR="00C94D81" w:rsidRPr="00450A82" w:rsidRDefault="00C94D81" w:rsidP="00C94D81">
      <w:pPr>
        <w:spacing w:after="200"/>
        <w:ind w:left="360"/>
        <w:jc w:val="center"/>
        <w:rPr>
          <w:rFonts w:eastAsiaTheme="minorHAnsi"/>
          <w:b/>
          <w:lang w:eastAsia="en-US"/>
        </w:rPr>
      </w:pPr>
      <w:r w:rsidRPr="00450A82">
        <w:rPr>
          <w:rFonts w:eastAsiaTheme="minorHAnsi"/>
          <w:b/>
          <w:lang w:eastAsia="en-US"/>
        </w:rPr>
        <w:t>План</w:t>
      </w:r>
      <w:r w:rsidRPr="00450A82">
        <w:rPr>
          <w:b/>
        </w:rPr>
        <w:t xml:space="preserve"> </w:t>
      </w:r>
      <w:r>
        <w:rPr>
          <w:rFonts w:eastAsiaTheme="minorHAnsi"/>
          <w:b/>
          <w:lang w:eastAsia="en-US"/>
        </w:rPr>
        <w:t>мероприятий</w:t>
      </w:r>
    </w:p>
    <w:tbl>
      <w:tblPr>
        <w:tblW w:w="11058" w:type="dxa"/>
        <w:tblInd w:w="-1089" w:type="dxa"/>
        <w:tblLayout w:type="fixed"/>
        <w:tblCellMar>
          <w:left w:w="0" w:type="dxa"/>
          <w:right w:w="0" w:type="dxa"/>
        </w:tblCellMar>
        <w:tblLook w:val="04A0" w:firstRow="1" w:lastRow="0" w:firstColumn="1" w:lastColumn="0" w:noHBand="0" w:noVBand="1"/>
      </w:tblPr>
      <w:tblGrid>
        <w:gridCol w:w="1702"/>
        <w:gridCol w:w="3119"/>
        <w:gridCol w:w="2976"/>
        <w:gridCol w:w="1701"/>
        <w:gridCol w:w="1560"/>
      </w:tblGrid>
      <w:tr w:rsidR="00C94D81" w:rsidRPr="002371E2" w:rsidTr="008C72DA">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sz w:val="26"/>
                <w:szCs w:val="26"/>
              </w:rPr>
              <w:t>Направление внеурочной деятельности</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sz w:val="26"/>
                <w:szCs w:val="26"/>
              </w:rPr>
              <w:t>Виды внеурочной деятельности</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tabs>
                <w:tab w:val="left" w:pos="3851"/>
                <w:tab w:val="left" w:pos="4432"/>
                <w:tab w:val="left" w:pos="4744"/>
              </w:tabs>
              <w:spacing w:line="0" w:lineRule="atLeast"/>
              <w:rPr>
                <w:color w:val="000000"/>
              </w:rPr>
            </w:pPr>
            <w:r w:rsidRPr="002371E2">
              <w:rPr>
                <w:color w:val="000000"/>
              </w:rPr>
              <w:t>Решаемые задачи</w:t>
            </w:r>
          </w:p>
        </w:tc>
        <w:tc>
          <w:tcPr>
            <w:tcW w:w="1701" w:type="dxa"/>
            <w:tcBorders>
              <w:top w:val="single" w:sz="8" w:space="0" w:color="000000"/>
              <w:left w:val="single" w:sz="8" w:space="0" w:color="000000"/>
              <w:bottom w:val="single" w:sz="8" w:space="0" w:color="000000"/>
              <w:right w:val="single" w:sz="8" w:space="0" w:color="000000"/>
            </w:tcBorders>
          </w:tcPr>
          <w:p w:rsidR="00C94D81" w:rsidRPr="002371E2" w:rsidRDefault="00C94D81" w:rsidP="008C72DA">
            <w:pPr>
              <w:tabs>
                <w:tab w:val="left" w:pos="3851"/>
                <w:tab w:val="left" w:pos="4432"/>
                <w:tab w:val="left" w:pos="4744"/>
              </w:tabs>
              <w:spacing w:line="0" w:lineRule="atLeast"/>
              <w:jc w:val="center"/>
              <w:rPr>
                <w:color w:val="000000"/>
              </w:rPr>
            </w:pPr>
            <w:r>
              <w:rPr>
                <w:color w:val="000000"/>
              </w:rPr>
              <w:t>сроки</w:t>
            </w:r>
          </w:p>
        </w:tc>
        <w:tc>
          <w:tcPr>
            <w:tcW w:w="1560" w:type="dxa"/>
            <w:tcBorders>
              <w:top w:val="single" w:sz="8" w:space="0" w:color="000000"/>
              <w:left w:val="single" w:sz="8" w:space="0" w:color="000000"/>
              <w:bottom w:val="single" w:sz="8" w:space="0" w:color="000000"/>
              <w:right w:val="single" w:sz="8" w:space="0" w:color="000000"/>
            </w:tcBorders>
          </w:tcPr>
          <w:p w:rsidR="00C94D81" w:rsidRPr="002371E2" w:rsidRDefault="00C94D81" w:rsidP="008C72DA">
            <w:pPr>
              <w:tabs>
                <w:tab w:val="left" w:pos="3851"/>
                <w:tab w:val="left" w:pos="4432"/>
                <w:tab w:val="left" w:pos="4744"/>
              </w:tabs>
              <w:spacing w:line="0" w:lineRule="atLeast"/>
              <w:rPr>
                <w:color w:val="000000"/>
              </w:rPr>
            </w:pPr>
            <w:r>
              <w:rPr>
                <w:color w:val="000000"/>
              </w:rPr>
              <w:t>ответственный</w:t>
            </w:r>
          </w:p>
        </w:tc>
      </w:tr>
      <w:tr w:rsidR="00C94D81" w:rsidRPr="002371E2" w:rsidTr="008C72DA">
        <w:trPr>
          <w:trHeight w:val="1013"/>
        </w:trPr>
        <w:tc>
          <w:tcPr>
            <w:tcW w:w="1702"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sz w:val="26"/>
                <w:szCs w:val="26"/>
              </w:rPr>
              <w:t>духовно-нравственное</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B30F92" w:rsidRDefault="00C94D81" w:rsidP="008C72DA">
            <w:pPr>
              <w:spacing w:line="0" w:lineRule="atLeast"/>
              <w:rPr>
                <w:color w:val="000000"/>
                <w:sz w:val="26"/>
                <w:szCs w:val="26"/>
              </w:rPr>
            </w:pPr>
            <w:r w:rsidRPr="003458A9">
              <w:rPr>
                <w:color w:val="000000"/>
                <w:sz w:val="26"/>
                <w:szCs w:val="26"/>
              </w:rPr>
              <w:t xml:space="preserve">Создание экспозиций музея о многонациональном </w:t>
            </w:r>
            <w:r>
              <w:rPr>
                <w:color w:val="000000"/>
                <w:sz w:val="26"/>
                <w:szCs w:val="26"/>
              </w:rPr>
              <w:t xml:space="preserve">Иркутске и нашем </w:t>
            </w:r>
            <w:r w:rsidRPr="003458A9">
              <w:rPr>
                <w:color w:val="000000"/>
                <w:sz w:val="26"/>
                <w:szCs w:val="26"/>
              </w:rPr>
              <w:t>регионе</w:t>
            </w:r>
            <w:r>
              <w:rPr>
                <w:color w:val="000000"/>
                <w:sz w:val="26"/>
                <w:szCs w:val="26"/>
              </w:rPr>
              <w:t>.</w:t>
            </w:r>
          </w:p>
        </w:tc>
        <w:tc>
          <w:tcPr>
            <w:tcW w:w="2976"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Pr>
                <w:color w:val="000000"/>
              </w:rPr>
              <w:t>Содействие ф</w:t>
            </w:r>
            <w:r w:rsidRPr="00703A70">
              <w:rPr>
                <w:color w:val="000000"/>
              </w:rPr>
              <w:t>ормированию чувства ответственности за сохранение природных богатств, гордости за свое Отечество, школу, семью, т.е. чувства сопричастности к прошлому и настоящему планеты Земля и малой Родины</w:t>
            </w:r>
            <w:r>
              <w:rPr>
                <w:color w:val="000000"/>
              </w:rPr>
              <w:t>.</w:t>
            </w:r>
          </w:p>
        </w:tc>
        <w:tc>
          <w:tcPr>
            <w:tcW w:w="1701" w:type="dxa"/>
            <w:tcBorders>
              <w:top w:val="single" w:sz="8" w:space="0" w:color="000000"/>
              <w:left w:val="single" w:sz="8" w:space="0" w:color="000000"/>
              <w:right w:val="single" w:sz="8" w:space="0" w:color="000000"/>
            </w:tcBorders>
          </w:tcPr>
          <w:p w:rsidR="00C94D81" w:rsidRDefault="00C94D81" w:rsidP="008C72DA">
            <w:pPr>
              <w:spacing w:line="0" w:lineRule="atLeast"/>
              <w:rPr>
                <w:color w:val="000000"/>
              </w:rPr>
            </w:pPr>
            <w:r>
              <w:rPr>
                <w:color w:val="000000"/>
              </w:rPr>
              <w:t>Октябрь</w:t>
            </w:r>
          </w:p>
          <w:p w:rsidR="00C94D81" w:rsidRDefault="00C94D81" w:rsidP="008C72DA">
            <w:pPr>
              <w:spacing w:line="0" w:lineRule="atLeast"/>
              <w:rPr>
                <w:color w:val="000000"/>
              </w:rPr>
            </w:pPr>
            <w:r>
              <w:rPr>
                <w:color w:val="000000"/>
              </w:rPr>
              <w:t>Январь</w:t>
            </w:r>
          </w:p>
          <w:p w:rsidR="00C94D81" w:rsidRDefault="00C94D81" w:rsidP="008C72DA">
            <w:pPr>
              <w:spacing w:line="0" w:lineRule="atLeast"/>
              <w:rPr>
                <w:color w:val="000000"/>
              </w:rPr>
            </w:pPr>
            <w:r>
              <w:rPr>
                <w:color w:val="000000"/>
              </w:rPr>
              <w:t>март</w:t>
            </w:r>
          </w:p>
        </w:tc>
        <w:tc>
          <w:tcPr>
            <w:tcW w:w="1560" w:type="dxa"/>
            <w:tcBorders>
              <w:top w:val="single" w:sz="8" w:space="0" w:color="000000"/>
              <w:left w:val="single" w:sz="8" w:space="0" w:color="000000"/>
              <w:right w:val="single" w:sz="8" w:space="0" w:color="000000"/>
            </w:tcBorders>
          </w:tcPr>
          <w:p w:rsidR="00C94D81" w:rsidRDefault="00C94D81" w:rsidP="008C72DA">
            <w:pPr>
              <w:spacing w:line="0" w:lineRule="atLeast"/>
              <w:rPr>
                <w:color w:val="000000"/>
              </w:rPr>
            </w:pPr>
            <w:r>
              <w:rPr>
                <w:color w:val="000000"/>
              </w:rPr>
              <w:t>Творческая группа учителей,</w:t>
            </w:r>
          </w:p>
          <w:p w:rsidR="00C94D81" w:rsidRDefault="00C94D81" w:rsidP="008C72DA">
            <w:pPr>
              <w:spacing w:line="0" w:lineRule="atLeast"/>
              <w:rPr>
                <w:color w:val="000000"/>
              </w:rPr>
            </w:pPr>
            <w:r>
              <w:rPr>
                <w:color w:val="000000"/>
              </w:rPr>
              <w:t>Актив музея</w:t>
            </w:r>
          </w:p>
        </w:tc>
      </w:tr>
      <w:tr w:rsidR="00C94D81" w:rsidRPr="002371E2" w:rsidTr="008C72DA">
        <w:tc>
          <w:tcPr>
            <w:tcW w:w="1702" w:type="dxa"/>
            <w:vMerge/>
            <w:tcBorders>
              <w:left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sz w:val="26"/>
                <w:szCs w:val="26"/>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94D81" w:rsidRDefault="00C94D81" w:rsidP="008C72DA">
            <w:pPr>
              <w:spacing w:line="0" w:lineRule="atLeast"/>
              <w:rPr>
                <w:color w:val="000000"/>
                <w:sz w:val="26"/>
                <w:szCs w:val="26"/>
              </w:rPr>
            </w:pPr>
            <w:r w:rsidRPr="00B30F92">
              <w:rPr>
                <w:color w:val="000000"/>
                <w:sz w:val="26"/>
                <w:szCs w:val="26"/>
              </w:rPr>
              <w:t>Создание экспозиций  по изучению геологической истории родного края.</w:t>
            </w:r>
          </w:p>
        </w:tc>
        <w:tc>
          <w:tcPr>
            <w:tcW w:w="2976" w:type="dxa"/>
            <w:vMerge/>
            <w:tcBorders>
              <w:left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rPr>
            </w:pPr>
          </w:p>
        </w:tc>
        <w:tc>
          <w:tcPr>
            <w:tcW w:w="1701" w:type="dxa"/>
            <w:tcBorders>
              <w:left w:val="single" w:sz="8" w:space="0" w:color="000000"/>
              <w:right w:val="single" w:sz="8" w:space="0" w:color="000000"/>
            </w:tcBorders>
          </w:tcPr>
          <w:p w:rsidR="00C94D81" w:rsidRDefault="00C94D81" w:rsidP="008C72DA">
            <w:pPr>
              <w:spacing w:line="0" w:lineRule="atLeast"/>
              <w:rPr>
                <w:color w:val="000000"/>
              </w:rPr>
            </w:pPr>
          </w:p>
          <w:p w:rsidR="00C94D81" w:rsidRPr="002371E2" w:rsidRDefault="00C94D81" w:rsidP="008C72DA">
            <w:pPr>
              <w:spacing w:line="0" w:lineRule="atLeast"/>
              <w:rPr>
                <w:color w:val="000000"/>
              </w:rPr>
            </w:pPr>
          </w:p>
        </w:tc>
        <w:tc>
          <w:tcPr>
            <w:tcW w:w="1560" w:type="dxa"/>
            <w:tcBorders>
              <w:left w:val="single" w:sz="8" w:space="0" w:color="000000"/>
              <w:right w:val="single" w:sz="8" w:space="0" w:color="000000"/>
            </w:tcBorders>
          </w:tcPr>
          <w:p w:rsidR="00C94D81" w:rsidRPr="002371E2" w:rsidRDefault="00C94D81" w:rsidP="008C72DA">
            <w:pPr>
              <w:spacing w:line="0" w:lineRule="atLeast"/>
              <w:rPr>
                <w:color w:val="000000"/>
              </w:rPr>
            </w:pPr>
          </w:p>
        </w:tc>
      </w:tr>
      <w:tr w:rsidR="00C94D81" w:rsidRPr="002371E2" w:rsidTr="008C72DA">
        <w:tc>
          <w:tcPr>
            <w:tcW w:w="1702" w:type="dxa"/>
            <w:vMerge/>
            <w:tcBorders>
              <w:left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sz w:val="26"/>
                <w:szCs w:val="26"/>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94D81" w:rsidRDefault="00C94D81" w:rsidP="008C72DA">
            <w:pPr>
              <w:spacing w:line="0" w:lineRule="atLeast"/>
              <w:rPr>
                <w:color w:val="000000"/>
                <w:sz w:val="26"/>
                <w:szCs w:val="26"/>
              </w:rPr>
            </w:pPr>
            <w:r>
              <w:rPr>
                <w:color w:val="000000"/>
                <w:sz w:val="26"/>
                <w:szCs w:val="26"/>
              </w:rPr>
              <w:t>Организация работы элективного курса «Минералы. Сокровища Земли».</w:t>
            </w:r>
          </w:p>
        </w:tc>
        <w:tc>
          <w:tcPr>
            <w:tcW w:w="2976" w:type="dxa"/>
            <w:vMerge/>
            <w:tcBorders>
              <w:left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rPr>
            </w:pPr>
          </w:p>
        </w:tc>
        <w:tc>
          <w:tcPr>
            <w:tcW w:w="1701" w:type="dxa"/>
            <w:tcBorders>
              <w:left w:val="single" w:sz="8" w:space="0" w:color="000000"/>
              <w:right w:val="single" w:sz="8" w:space="0" w:color="000000"/>
            </w:tcBorders>
          </w:tcPr>
          <w:p w:rsidR="00C94D81" w:rsidRPr="002371E2" w:rsidRDefault="00C94D81" w:rsidP="008C72DA">
            <w:pPr>
              <w:spacing w:line="0" w:lineRule="atLeast"/>
              <w:rPr>
                <w:color w:val="000000"/>
              </w:rPr>
            </w:pPr>
          </w:p>
        </w:tc>
        <w:tc>
          <w:tcPr>
            <w:tcW w:w="1560" w:type="dxa"/>
            <w:tcBorders>
              <w:left w:val="single" w:sz="8" w:space="0" w:color="000000"/>
              <w:right w:val="single" w:sz="8" w:space="0" w:color="000000"/>
            </w:tcBorders>
          </w:tcPr>
          <w:p w:rsidR="00C94D81" w:rsidRPr="002371E2" w:rsidRDefault="00C94D81" w:rsidP="008C72DA">
            <w:pPr>
              <w:spacing w:line="0" w:lineRule="atLeast"/>
              <w:rPr>
                <w:color w:val="000000"/>
              </w:rPr>
            </w:pPr>
          </w:p>
        </w:tc>
      </w:tr>
      <w:tr w:rsidR="00C94D81" w:rsidRPr="002371E2" w:rsidTr="008C72DA">
        <w:tc>
          <w:tcPr>
            <w:tcW w:w="1702" w:type="dxa"/>
            <w:vMerge/>
            <w:tcBorders>
              <w:left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sz w:val="26"/>
                <w:szCs w:val="26"/>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94D81" w:rsidRDefault="00C94D81" w:rsidP="008C72DA">
            <w:pPr>
              <w:spacing w:line="0" w:lineRule="atLeast"/>
              <w:rPr>
                <w:color w:val="000000"/>
                <w:sz w:val="26"/>
                <w:szCs w:val="26"/>
              </w:rPr>
            </w:pPr>
            <w:r>
              <w:rPr>
                <w:color w:val="000000"/>
                <w:sz w:val="26"/>
                <w:szCs w:val="26"/>
              </w:rPr>
              <w:t xml:space="preserve">Создание экскурсий на основе экспонатов </w:t>
            </w:r>
            <w:r w:rsidRPr="00B30F92">
              <w:rPr>
                <w:color w:val="000000"/>
                <w:sz w:val="26"/>
                <w:szCs w:val="26"/>
              </w:rPr>
              <w:t>музея для НОО «Уроки общения для младших школьников».</w:t>
            </w:r>
          </w:p>
        </w:tc>
        <w:tc>
          <w:tcPr>
            <w:tcW w:w="2976" w:type="dxa"/>
            <w:vMerge/>
            <w:tcBorders>
              <w:left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rPr>
            </w:pPr>
          </w:p>
        </w:tc>
        <w:tc>
          <w:tcPr>
            <w:tcW w:w="1701" w:type="dxa"/>
            <w:tcBorders>
              <w:left w:val="single" w:sz="8" w:space="0" w:color="000000"/>
              <w:right w:val="single" w:sz="8" w:space="0" w:color="000000"/>
            </w:tcBorders>
          </w:tcPr>
          <w:p w:rsidR="00C94D81" w:rsidRPr="002371E2" w:rsidRDefault="00C94D81" w:rsidP="008C72DA">
            <w:pPr>
              <w:spacing w:line="0" w:lineRule="atLeast"/>
              <w:rPr>
                <w:color w:val="000000"/>
              </w:rPr>
            </w:pPr>
            <w:r>
              <w:rPr>
                <w:color w:val="000000"/>
              </w:rPr>
              <w:t>в течение года</w:t>
            </w:r>
          </w:p>
        </w:tc>
        <w:tc>
          <w:tcPr>
            <w:tcW w:w="1560" w:type="dxa"/>
            <w:tcBorders>
              <w:left w:val="single" w:sz="8" w:space="0" w:color="000000"/>
              <w:right w:val="single" w:sz="8" w:space="0" w:color="000000"/>
            </w:tcBorders>
          </w:tcPr>
          <w:p w:rsidR="00C94D81" w:rsidRPr="002371E2" w:rsidRDefault="00C94D81" w:rsidP="008C72DA">
            <w:pPr>
              <w:spacing w:line="0" w:lineRule="atLeast"/>
              <w:rPr>
                <w:color w:val="000000"/>
              </w:rPr>
            </w:pPr>
            <w:r>
              <w:rPr>
                <w:color w:val="000000"/>
              </w:rPr>
              <w:t>Актив музея</w:t>
            </w:r>
          </w:p>
        </w:tc>
      </w:tr>
      <w:tr w:rsidR="00C94D81" w:rsidRPr="002371E2" w:rsidTr="008C72DA">
        <w:tc>
          <w:tcPr>
            <w:tcW w:w="1702"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sz w:val="26"/>
                <w:szCs w:val="26"/>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94D81" w:rsidRDefault="00C94D81" w:rsidP="008C72DA">
            <w:pPr>
              <w:spacing w:line="0" w:lineRule="atLeast"/>
              <w:rPr>
                <w:color w:val="000000"/>
                <w:sz w:val="26"/>
                <w:szCs w:val="26"/>
              </w:rPr>
            </w:pPr>
            <w:r>
              <w:rPr>
                <w:color w:val="000000"/>
                <w:sz w:val="26"/>
                <w:szCs w:val="26"/>
              </w:rPr>
              <w:t>Уроки географии, биологии, химии с использованием музейных экспонатов.</w:t>
            </w:r>
          </w:p>
        </w:tc>
        <w:tc>
          <w:tcPr>
            <w:tcW w:w="2976"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rPr>
            </w:pPr>
          </w:p>
        </w:tc>
        <w:tc>
          <w:tcPr>
            <w:tcW w:w="1701" w:type="dxa"/>
            <w:tcBorders>
              <w:left w:val="single" w:sz="8" w:space="0" w:color="000000"/>
              <w:bottom w:val="single" w:sz="8" w:space="0" w:color="000000"/>
              <w:right w:val="single" w:sz="8" w:space="0" w:color="000000"/>
            </w:tcBorders>
          </w:tcPr>
          <w:p w:rsidR="00C94D81" w:rsidRPr="002371E2" w:rsidRDefault="00C94D81" w:rsidP="008C72DA">
            <w:pPr>
              <w:spacing w:line="0" w:lineRule="atLeast"/>
              <w:rPr>
                <w:color w:val="000000"/>
              </w:rPr>
            </w:pPr>
            <w:r>
              <w:rPr>
                <w:color w:val="000000"/>
              </w:rPr>
              <w:t>в течение года</w:t>
            </w:r>
          </w:p>
        </w:tc>
        <w:tc>
          <w:tcPr>
            <w:tcW w:w="1560" w:type="dxa"/>
            <w:tcBorders>
              <w:left w:val="single" w:sz="8" w:space="0" w:color="000000"/>
              <w:bottom w:val="single" w:sz="8" w:space="0" w:color="000000"/>
              <w:right w:val="single" w:sz="8" w:space="0" w:color="000000"/>
            </w:tcBorders>
          </w:tcPr>
          <w:p w:rsidR="00C94D81" w:rsidRPr="002371E2" w:rsidRDefault="00C94D81" w:rsidP="008C72DA">
            <w:pPr>
              <w:spacing w:line="0" w:lineRule="atLeast"/>
              <w:rPr>
                <w:color w:val="000000"/>
              </w:rPr>
            </w:pPr>
            <w:r>
              <w:rPr>
                <w:color w:val="000000"/>
              </w:rPr>
              <w:t>Учителя - предметники</w:t>
            </w:r>
          </w:p>
        </w:tc>
      </w:tr>
      <w:tr w:rsidR="00C94D81" w:rsidRPr="002371E2" w:rsidTr="008C72DA">
        <w:tc>
          <w:tcPr>
            <w:tcW w:w="1702"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Pr>
                <w:color w:val="000000"/>
                <w:sz w:val="26"/>
                <w:szCs w:val="26"/>
              </w:rPr>
              <w:t> </w:t>
            </w:r>
            <w:r w:rsidRPr="002371E2">
              <w:rPr>
                <w:color w:val="000000"/>
                <w:sz w:val="26"/>
                <w:szCs w:val="26"/>
              </w:rPr>
              <w:t>оздоровительное</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Default="00C94D81" w:rsidP="008C72DA">
            <w:pPr>
              <w:spacing w:line="0" w:lineRule="atLeast"/>
              <w:rPr>
                <w:color w:val="000000"/>
                <w:sz w:val="26"/>
                <w:szCs w:val="26"/>
              </w:rPr>
            </w:pPr>
            <w:r>
              <w:rPr>
                <w:color w:val="000000"/>
                <w:sz w:val="26"/>
                <w:szCs w:val="26"/>
              </w:rPr>
              <w:t>Выездные экскурсии:</w:t>
            </w:r>
          </w:p>
          <w:p w:rsidR="00C94D81" w:rsidRDefault="00C94D81" w:rsidP="008C72DA">
            <w:pPr>
              <w:spacing w:line="0" w:lineRule="atLeast"/>
              <w:rPr>
                <w:color w:val="000000"/>
                <w:sz w:val="26"/>
                <w:szCs w:val="26"/>
              </w:rPr>
            </w:pPr>
            <w:r>
              <w:rPr>
                <w:color w:val="000000"/>
                <w:sz w:val="26"/>
                <w:szCs w:val="26"/>
              </w:rPr>
              <w:t>1.пешие походы по  В. Саян;</w:t>
            </w:r>
          </w:p>
          <w:p w:rsidR="00C94D81" w:rsidRDefault="00C94D81" w:rsidP="008C72DA">
            <w:pPr>
              <w:spacing w:line="0" w:lineRule="atLeast"/>
              <w:rPr>
                <w:color w:val="000000"/>
                <w:sz w:val="26"/>
                <w:szCs w:val="26"/>
              </w:rPr>
            </w:pPr>
            <w:r>
              <w:rPr>
                <w:color w:val="000000"/>
                <w:sz w:val="26"/>
                <w:szCs w:val="26"/>
              </w:rPr>
              <w:t>2.на берег о. Байкал;</w:t>
            </w:r>
          </w:p>
          <w:p w:rsidR="00C94D81" w:rsidRPr="002371E2" w:rsidRDefault="00C94D81" w:rsidP="008C72DA">
            <w:pPr>
              <w:spacing w:line="0" w:lineRule="atLeast"/>
              <w:rPr>
                <w:color w:val="000000"/>
              </w:rPr>
            </w:pPr>
            <w:r>
              <w:rPr>
                <w:color w:val="000000"/>
                <w:sz w:val="26"/>
                <w:szCs w:val="26"/>
              </w:rPr>
              <w:t>3.в пригородную зону г. Иркутска.</w:t>
            </w:r>
          </w:p>
        </w:tc>
        <w:tc>
          <w:tcPr>
            <w:tcW w:w="2976"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C94D81" w:rsidRDefault="00C94D81" w:rsidP="008C72DA">
            <w:pPr>
              <w:spacing w:line="0" w:lineRule="atLeast"/>
              <w:rPr>
                <w:color w:val="000000"/>
              </w:rPr>
            </w:pPr>
            <w:r>
              <w:rPr>
                <w:color w:val="000000"/>
              </w:rPr>
              <w:t>Пропаганда ЗОЖ, содействие всестороннему развитию личности ребенка;</w:t>
            </w:r>
          </w:p>
          <w:p w:rsidR="00C94D81" w:rsidRDefault="00C94D81" w:rsidP="008C72DA">
            <w:pPr>
              <w:spacing w:line="0" w:lineRule="atLeast"/>
              <w:rPr>
                <w:color w:val="000000"/>
              </w:rPr>
            </w:pPr>
            <w:r>
              <w:rPr>
                <w:color w:val="000000"/>
              </w:rPr>
              <w:t>Содействие формированию</w:t>
            </w:r>
            <w:r w:rsidRPr="002371E2">
              <w:rPr>
                <w:color w:val="000000"/>
              </w:rPr>
              <w:t xml:space="preserve"> мотивации к сохранению и укреплению здоровья</w:t>
            </w:r>
            <w:r>
              <w:rPr>
                <w:color w:val="000000"/>
              </w:rPr>
              <w:t>;</w:t>
            </w:r>
          </w:p>
          <w:p w:rsidR="00C94D81" w:rsidRDefault="00C94D81" w:rsidP="008C72DA">
            <w:pPr>
              <w:spacing w:line="0" w:lineRule="atLeast"/>
              <w:rPr>
                <w:color w:val="000000"/>
              </w:rPr>
            </w:pPr>
            <w:r>
              <w:rPr>
                <w:color w:val="000000"/>
              </w:rPr>
              <w:t>овладение</w:t>
            </w:r>
            <w:r>
              <w:t xml:space="preserve"> </w:t>
            </w:r>
            <w:r w:rsidRPr="00D87982">
              <w:rPr>
                <w:color w:val="000000"/>
              </w:rPr>
              <w:t>основам альпинизма, умению  работы со страховочной системой  и овладению навыков  проведения начальных обучающих занятий на</w:t>
            </w:r>
            <w:r>
              <w:rPr>
                <w:color w:val="000000"/>
              </w:rPr>
              <w:t xml:space="preserve"> системе ПОЛЕССПАС;</w:t>
            </w:r>
          </w:p>
          <w:p w:rsidR="00C94D81" w:rsidRPr="002371E2" w:rsidRDefault="00C94D81" w:rsidP="008C72DA">
            <w:pPr>
              <w:spacing w:line="0" w:lineRule="atLeast"/>
              <w:rPr>
                <w:color w:val="000000"/>
              </w:rPr>
            </w:pPr>
            <w:r>
              <w:rPr>
                <w:color w:val="000000"/>
              </w:rPr>
              <w:t xml:space="preserve">содействие формированию мотивации к </w:t>
            </w:r>
            <w:r w:rsidRPr="00D87982">
              <w:rPr>
                <w:color w:val="000000"/>
              </w:rPr>
              <w:t>пешем</w:t>
            </w:r>
            <w:r>
              <w:rPr>
                <w:color w:val="000000"/>
              </w:rPr>
              <w:t xml:space="preserve">у туризму умению  работать </w:t>
            </w:r>
            <w:r w:rsidRPr="00D87982">
              <w:rPr>
                <w:color w:val="000000"/>
              </w:rPr>
              <w:t>в команде.</w:t>
            </w:r>
          </w:p>
        </w:tc>
        <w:tc>
          <w:tcPr>
            <w:tcW w:w="1701" w:type="dxa"/>
            <w:tcBorders>
              <w:top w:val="single" w:sz="8" w:space="0" w:color="000000"/>
              <w:left w:val="single" w:sz="8" w:space="0" w:color="000000"/>
              <w:right w:val="single" w:sz="8" w:space="0" w:color="000000"/>
            </w:tcBorders>
          </w:tcPr>
          <w:p w:rsidR="00C94D81" w:rsidRDefault="00C94D81" w:rsidP="008C72DA">
            <w:pPr>
              <w:spacing w:line="0" w:lineRule="atLeast"/>
              <w:rPr>
                <w:color w:val="000000"/>
              </w:rPr>
            </w:pPr>
            <w:r>
              <w:rPr>
                <w:color w:val="000000"/>
              </w:rPr>
              <w:t>в течение года</w:t>
            </w:r>
          </w:p>
        </w:tc>
        <w:tc>
          <w:tcPr>
            <w:tcW w:w="1560" w:type="dxa"/>
            <w:tcBorders>
              <w:top w:val="single" w:sz="8" w:space="0" w:color="000000"/>
              <w:left w:val="single" w:sz="8" w:space="0" w:color="000000"/>
              <w:right w:val="single" w:sz="8" w:space="0" w:color="000000"/>
            </w:tcBorders>
          </w:tcPr>
          <w:p w:rsidR="00C94D81" w:rsidRDefault="00C94D81" w:rsidP="008C72DA">
            <w:pPr>
              <w:spacing w:line="0" w:lineRule="atLeast"/>
              <w:rPr>
                <w:color w:val="000000"/>
              </w:rPr>
            </w:pPr>
            <w:r>
              <w:rPr>
                <w:color w:val="000000"/>
              </w:rPr>
              <w:t>Творческая группа учителей,</w:t>
            </w:r>
          </w:p>
          <w:p w:rsidR="00C94D81" w:rsidRDefault="00C94D81" w:rsidP="008C72DA">
            <w:pPr>
              <w:spacing w:line="0" w:lineRule="atLeast"/>
              <w:rPr>
                <w:color w:val="000000"/>
              </w:rPr>
            </w:pPr>
            <w:r>
              <w:rPr>
                <w:color w:val="000000"/>
              </w:rPr>
              <w:t>Актив музея</w:t>
            </w:r>
          </w:p>
        </w:tc>
      </w:tr>
      <w:tr w:rsidR="00C94D81" w:rsidRPr="002371E2" w:rsidTr="008C72DA">
        <w:tc>
          <w:tcPr>
            <w:tcW w:w="1702"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C94D81" w:rsidRDefault="00C94D81" w:rsidP="008C72DA">
            <w:pPr>
              <w:spacing w:line="0" w:lineRule="atLeast"/>
              <w:rPr>
                <w:color w:val="000000"/>
                <w:sz w:val="26"/>
                <w:szCs w:val="26"/>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94D81" w:rsidRDefault="00C94D81" w:rsidP="008C72DA">
            <w:pPr>
              <w:spacing w:line="0" w:lineRule="atLeast"/>
              <w:rPr>
                <w:color w:val="000000"/>
                <w:sz w:val="26"/>
                <w:szCs w:val="26"/>
              </w:rPr>
            </w:pPr>
            <w:r>
              <w:rPr>
                <w:color w:val="000000"/>
                <w:sz w:val="26"/>
                <w:szCs w:val="26"/>
              </w:rPr>
              <w:t>Экспедиции:</w:t>
            </w:r>
          </w:p>
          <w:p w:rsidR="00C94D81" w:rsidRDefault="00C94D81" w:rsidP="008C72DA">
            <w:pPr>
              <w:spacing w:line="0" w:lineRule="atLeast"/>
              <w:rPr>
                <w:color w:val="000000"/>
                <w:sz w:val="26"/>
                <w:szCs w:val="26"/>
              </w:rPr>
            </w:pPr>
            <w:r>
              <w:rPr>
                <w:color w:val="000000"/>
                <w:sz w:val="26"/>
                <w:szCs w:val="26"/>
              </w:rPr>
              <w:t>1.в карстовые пещеры Иркутской области;</w:t>
            </w:r>
          </w:p>
          <w:p w:rsidR="00C94D81" w:rsidRDefault="00C94D81" w:rsidP="008C72DA">
            <w:pPr>
              <w:spacing w:line="0" w:lineRule="atLeast"/>
              <w:rPr>
                <w:color w:val="000000"/>
                <w:sz w:val="26"/>
                <w:szCs w:val="26"/>
              </w:rPr>
            </w:pPr>
            <w:r>
              <w:rPr>
                <w:color w:val="000000"/>
                <w:sz w:val="26"/>
                <w:szCs w:val="26"/>
              </w:rPr>
              <w:t>2.В палеонтологические значимые   зоны Иркутской области</w:t>
            </w:r>
          </w:p>
        </w:tc>
        <w:tc>
          <w:tcPr>
            <w:tcW w:w="2976"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C94D81" w:rsidRPr="002371E2" w:rsidRDefault="00C94D81" w:rsidP="008C72DA">
            <w:pPr>
              <w:spacing w:line="0" w:lineRule="atLeast"/>
              <w:rPr>
                <w:color w:val="000000"/>
              </w:rPr>
            </w:pPr>
          </w:p>
        </w:tc>
        <w:tc>
          <w:tcPr>
            <w:tcW w:w="1701" w:type="dxa"/>
            <w:tcBorders>
              <w:left w:val="single" w:sz="8" w:space="0" w:color="000000"/>
              <w:bottom w:val="single" w:sz="8" w:space="0" w:color="000000"/>
              <w:right w:val="single" w:sz="8" w:space="0" w:color="000000"/>
            </w:tcBorders>
          </w:tcPr>
          <w:p w:rsidR="00C94D81" w:rsidRPr="002371E2" w:rsidRDefault="00C94D81" w:rsidP="008C72DA">
            <w:pPr>
              <w:spacing w:line="0" w:lineRule="atLeast"/>
              <w:rPr>
                <w:color w:val="000000"/>
              </w:rPr>
            </w:pPr>
          </w:p>
        </w:tc>
        <w:tc>
          <w:tcPr>
            <w:tcW w:w="1560" w:type="dxa"/>
            <w:tcBorders>
              <w:left w:val="single" w:sz="8" w:space="0" w:color="000000"/>
              <w:bottom w:val="single" w:sz="8" w:space="0" w:color="000000"/>
              <w:right w:val="single" w:sz="8" w:space="0" w:color="000000"/>
            </w:tcBorders>
          </w:tcPr>
          <w:p w:rsidR="00C94D81" w:rsidRPr="002371E2" w:rsidRDefault="00C94D81" w:rsidP="008C72DA">
            <w:pPr>
              <w:spacing w:line="0" w:lineRule="atLeast"/>
              <w:rPr>
                <w:color w:val="000000"/>
              </w:rPr>
            </w:pPr>
          </w:p>
        </w:tc>
      </w:tr>
      <w:tr w:rsidR="00C94D81" w:rsidRPr="002371E2" w:rsidTr="008C72DA">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sz w:val="26"/>
                <w:szCs w:val="26"/>
              </w:rPr>
              <w:t>социальное</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Default="00C94D81" w:rsidP="008C72DA">
            <w:pPr>
              <w:spacing w:line="0" w:lineRule="atLeast"/>
              <w:rPr>
                <w:color w:val="000000"/>
                <w:sz w:val="26"/>
                <w:szCs w:val="26"/>
              </w:rPr>
            </w:pPr>
            <w:r>
              <w:rPr>
                <w:color w:val="000000"/>
                <w:sz w:val="26"/>
                <w:szCs w:val="26"/>
              </w:rPr>
              <w:t>Проект «Весь мир в твоих руках»:</w:t>
            </w:r>
          </w:p>
          <w:p w:rsidR="00C94D81" w:rsidRPr="00386F32" w:rsidRDefault="00C94D81" w:rsidP="008C72DA">
            <w:pPr>
              <w:spacing w:line="0" w:lineRule="atLeast"/>
              <w:rPr>
                <w:color w:val="000000"/>
                <w:sz w:val="26"/>
                <w:szCs w:val="26"/>
              </w:rPr>
            </w:pPr>
            <w:r>
              <w:rPr>
                <w:color w:val="000000"/>
                <w:sz w:val="26"/>
                <w:szCs w:val="26"/>
              </w:rPr>
              <w:t>п</w:t>
            </w:r>
            <w:r w:rsidRPr="00386F32">
              <w:rPr>
                <w:color w:val="000000"/>
                <w:sz w:val="26"/>
                <w:szCs w:val="26"/>
              </w:rPr>
              <w:t>оисково-</w:t>
            </w:r>
            <w:r>
              <w:rPr>
                <w:color w:val="000000"/>
                <w:sz w:val="26"/>
                <w:szCs w:val="26"/>
              </w:rPr>
              <w:t>исследовательская деятельность;</w:t>
            </w:r>
          </w:p>
          <w:p w:rsidR="00C94D81" w:rsidRDefault="00C94D81" w:rsidP="008C72DA">
            <w:pPr>
              <w:spacing w:line="0" w:lineRule="atLeast"/>
              <w:rPr>
                <w:color w:val="000000"/>
                <w:sz w:val="26"/>
                <w:szCs w:val="26"/>
              </w:rPr>
            </w:pPr>
            <w:r w:rsidRPr="00386F32">
              <w:rPr>
                <w:color w:val="000000"/>
                <w:sz w:val="26"/>
                <w:szCs w:val="26"/>
              </w:rPr>
              <w:t>подготовка к выбору тем</w:t>
            </w:r>
            <w:r>
              <w:rPr>
                <w:color w:val="000000"/>
                <w:sz w:val="26"/>
                <w:szCs w:val="26"/>
              </w:rPr>
              <w:t>ы и составление текста экскурсии, организация встреч с научными деятелями Иркутска;</w:t>
            </w:r>
          </w:p>
          <w:p w:rsidR="00C94D81" w:rsidRDefault="00C94D81" w:rsidP="008C72DA">
            <w:pPr>
              <w:spacing w:line="0" w:lineRule="atLeast"/>
              <w:rPr>
                <w:color w:val="000000"/>
                <w:sz w:val="26"/>
                <w:szCs w:val="26"/>
              </w:rPr>
            </w:pPr>
            <w:r>
              <w:rPr>
                <w:color w:val="000000"/>
                <w:sz w:val="26"/>
                <w:szCs w:val="26"/>
              </w:rPr>
              <w:t>выполнение экспонатов из соленого теста,</w:t>
            </w:r>
          </w:p>
          <w:p w:rsidR="00C94D81" w:rsidRDefault="00C94D81" w:rsidP="008C72DA">
            <w:pPr>
              <w:spacing w:line="0" w:lineRule="atLeast"/>
              <w:rPr>
                <w:color w:val="000000"/>
                <w:sz w:val="26"/>
                <w:szCs w:val="26"/>
              </w:rPr>
            </w:pPr>
            <w:r>
              <w:rPr>
                <w:color w:val="000000"/>
                <w:sz w:val="26"/>
                <w:szCs w:val="26"/>
              </w:rPr>
              <w:t>реставрационные работы экспонатов.</w:t>
            </w:r>
          </w:p>
          <w:p w:rsidR="00C94D81" w:rsidRDefault="00C94D81" w:rsidP="008C72DA">
            <w:pPr>
              <w:spacing w:line="0" w:lineRule="atLeast"/>
              <w:rPr>
                <w:color w:val="000000"/>
                <w:sz w:val="26"/>
                <w:szCs w:val="26"/>
              </w:rPr>
            </w:pPr>
            <w:r>
              <w:rPr>
                <w:color w:val="000000"/>
                <w:sz w:val="26"/>
                <w:szCs w:val="26"/>
              </w:rPr>
              <w:t>Участие в общешкольных значимых акциях:</w:t>
            </w:r>
          </w:p>
          <w:p w:rsidR="00C94D81" w:rsidRDefault="00C94D81" w:rsidP="008C72DA">
            <w:pPr>
              <w:spacing w:line="0" w:lineRule="atLeast"/>
              <w:rPr>
                <w:color w:val="000000"/>
                <w:sz w:val="26"/>
                <w:szCs w:val="26"/>
              </w:rPr>
            </w:pPr>
            <w:r>
              <w:rPr>
                <w:color w:val="000000"/>
                <w:sz w:val="26"/>
                <w:szCs w:val="26"/>
              </w:rPr>
              <w:t xml:space="preserve">«Кто, если не я?», </w:t>
            </w:r>
          </w:p>
          <w:p w:rsidR="00C94D81" w:rsidRPr="002371E2" w:rsidRDefault="00C94D81" w:rsidP="008C72DA">
            <w:pPr>
              <w:spacing w:line="0" w:lineRule="atLeast"/>
              <w:rPr>
                <w:color w:val="000000"/>
              </w:rPr>
            </w:pPr>
            <w:r>
              <w:rPr>
                <w:color w:val="000000"/>
                <w:sz w:val="26"/>
                <w:szCs w:val="26"/>
              </w:rPr>
              <w:t>«Мы в ответе за тех, кого приручили», проектах.</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rPr>
              <w:t>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r>
              <w:rPr>
                <w:color w:val="000000"/>
              </w:rPr>
              <w:t>.</w:t>
            </w:r>
          </w:p>
        </w:tc>
        <w:tc>
          <w:tcPr>
            <w:tcW w:w="1701" w:type="dxa"/>
            <w:tcBorders>
              <w:top w:val="single" w:sz="8" w:space="0" w:color="000000"/>
              <w:left w:val="single" w:sz="8" w:space="0" w:color="000000"/>
              <w:bottom w:val="single" w:sz="8" w:space="0" w:color="000000"/>
              <w:right w:val="single" w:sz="8" w:space="0" w:color="000000"/>
            </w:tcBorders>
          </w:tcPr>
          <w:p w:rsidR="00C94D81" w:rsidRPr="002371E2" w:rsidRDefault="00C94D81" w:rsidP="008C72DA">
            <w:pPr>
              <w:spacing w:line="0" w:lineRule="atLeast"/>
              <w:rPr>
                <w:color w:val="000000"/>
              </w:rPr>
            </w:pPr>
            <w:r>
              <w:rPr>
                <w:color w:val="000000"/>
              </w:rPr>
              <w:t>в течение года</w:t>
            </w:r>
          </w:p>
        </w:tc>
        <w:tc>
          <w:tcPr>
            <w:tcW w:w="1560" w:type="dxa"/>
            <w:tcBorders>
              <w:top w:val="single" w:sz="8" w:space="0" w:color="000000"/>
              <w:left w:val="single" w:sz="8" w:space="0" w:color="000000"/>
              <w:bottom w:val="single" w:sz="8" w:space="0" w:color="000000"/>
              <w:right w:val="single" w:sz="8" w:space="0" w:color="000000"/>
            </w:tcBorders>
          </w:tcPr>
          <w:p w:rsidR="00C94D81" w:rsidRDefault="00C94D81" w:rsidP="008C72DA">
            <w:pPr>
              <w:spacing w:line="0" w:lineRule="atLeast"/>
              <w:rPr>
                <w:color w:val="000000"/>
              </w:rPr>
            </w:pPr>
            <w:r>
              <w:rPr>
                <w:color w:val="000000"/>
              </w:rPr>
              <w:t>Творческая группа учителей,</w:t>
            </w:r>
          </w:p>
          <w:p w:rsidR="00C94D81" w:rsidRPr="002371E2" w:rsidRDefault="00C94D81" w:rsidP="008C72DA">
            <w:pPr>
              <w:spacing w:line="0" w:lineRule="atLeast"/>
              <w:rPr>
                <w:color w:val="000000"/>
              </w:rPr>
            </w:pPr>
            <w:r>
              <w:rPr>
                <w:color w:val="000000"/>
              </w:rPr>
              <w:t>Актив музея</w:t>
            </w:r>
          </w:p>
        </w:tc>
      </w:tr>
      <w:tr w:rsidR="00C94D81" w:rsidRPr="002371E2" w:rsidTr="008C72DA">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rPr>
                <w:rFonts w:ascii="Arial" w:hAnsi="Arial" w:cs="Arial"/>
                <w:color w:val="444444"/>
                <w:sz w:val="1"/>
                <w:szCs w:val="18"/>
              </w:rPr>
            </w:pP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rPr>
                <w:rFonts w:ascii="Arial" w:hAnsi="Arial" w:cs="Arial"/>
                <w:color w:val="444444"/>
                <w:sz w:val="1"/>
                <w:szCs w:val="18"/>
              </w:rPr>
            </w:pPr>
          </w:p>
        </w:tc>
        <w:tc>
          <w:tcPr>
            <w:tcW w:w="1701" w:type="dxa"/>
            <w:tcBorders>
              <w:top w:val="single" w:sz="8" w:space="0" w:color="000000"/>
              <w:left w:val="single" w:sz="8" w:space="0" w:color="000000"/>
              <w:bottom w:val="single" w:sz="8" w:space="0" w:color="000000"/>
              <w:right w:val="single" w:sz="8" w:space="0" w:color="000000"/>
            </w:tcBorders>
          </w:tcPr>
          <w:p w:rsidR="00C94D81" w:rsidRPr="002371E2" w:rsidRDefault="00C94D81" w:rsidP="008C72DA">
            <w:pPr>
              <w:rPr>
                <w:rFonts w:ascii="Arial" w:hAnsi="Arial" w:cs="Arial"/>
                <w:color w:val="444444"/>
                <w:sz w:val="1"/>
                <w:szCs w:val="18"/>
              </w:rPr>
            </w:pPr>
          </w:p>
        </w:tc>
        <w:tc>
          <w:tcPr>
            <w:tcW w:w="1560" w:type="dxa"/>
            <w:tcBorders>
              <w:top w:val="single" w:sz="8" w:space="0" w:color="000000"/>
              <w:left w:val="single" w:sz="8" w:space="0" w:color="000000"/>
              <w:bottom w:val="single" w:sz="8" w:space="0" w:color="000000"/>
              <w:right w:val="single" w:sz="8" w:space="0" w:color="000000"/>
            </w:tcBorders>
          </w:tcPr>
          <w:p w:rsidR="00C94D81" w:rsidRPr="002371E2" w:rsidRDefault="00C94D81" w:rsidP="008C72DA">
            <w:pPr>
              <w:rPr>
                <w:rFonts w:ascii="Arial" w:hAnsi="Arial" w:cs="Arial"/>
                <w:color w:val="444444"/>
                <w:sz w:val="1"/>
                <w:szCs w:val="18"/>
              </w:rPr>
            </w:pPr>
          </w:p>
        </w:tc>
      </w:tr>
      <w:tr w:rsidR="00C94D81" w:rsidRPr="002371E2" w:rsidTr="008C72DA">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sz w:val="26"/>
                <w:szCs w:val="26"/>
              </w:rPr>
              <w:t> обще интеллектуальное</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Default="00C94D81" w:rsidP="008C72DA">
            <w:pPr>
              <w:spacing w:line="0" w:lineRule="atLeast"/>
              <w:rPr>
                <w:color w:val="000000"/>
                <w:sz w:val="26"/>
                <w:szCs w:val="26"/>
              </w:rPr>
            </w:pPr>
            <w:r>
              <w:rPr>
                <w:color w:val="000000"/>
                <w:sz w:val="26"/>
                <w:szCs w:val="26"/>
              </w:rPr>
              <w:t>Проект научно – исследовательской деятельности обучающихся  на момент выездных экспедиций:</w:t>
            </w:r>
          </w:p>
          <w:p w:rsidR="00C94D81" w:rsidRDefault="00C94D81" w:rsidP="008C72DA">
            <w:pPr>
              <w:spacing w:line="0" w:lineRule="atLeast"/>
              <w:rPr>
                <w:color w:val="000000"/>
                <w:sz w:val="26"/>
                <w:szCs w:val="26"/>
              </w:rPr>
            </w:pPr>
            <w:r>
              <w:rPr>
                <w:color w:val="000000"/>
                <w:sz w:val="26"/>
                <w:szCs w:val="26"/>
              </w:rPr>
              <w:t>Участие  во всероссийских дистанционных конкурсах – проектах:</w:t>
            </w:r>
          </w:p>
          <w:p w:rsidR="00C94D81" w:rsidRDefault="00C94D81" w:rsidP="008C72DA">
            <w:pPr>
              <w:spacing w:line="0" w:lineRule="atLeast"/>
              <w:rPr>
                <w:color w:val="000000"/>
                <w:sz w:val="26"/>
                <w:szCs w:val="26"/>
              </w:rPr>
            </w:pPr>
            <w:r>
              <w:rPr>
                <w:color w:val="000000"/>
                <w:sz w:val="26"/>
                <w:szCs w:val="26"/>
              </w:rPr>
              <w:t>«Моя Сибирь»;</w:t>
            </w:r>
          </w:p>
          <w:p w:rsidR="00C94D81" w:rsidRDefault="00C94D81" w:rsidP="008C72DA">
            <w:pPr>
              <w:spacing w:line="0" w:lineRule="atLeast"/>
              <w:rPr>
                <w:color w:val="000000"/>
                <w:sz w:val="26"/>
                <w:szCs w:val="26"/>
              </w:rPr>
            </w:pPr>
            <w:r>
              <w:rPr>
                <w:color w:val="000000"/>
                <w:sz w:val="26"/>
                <w:szCs w:val="26"/>
              </w:rPr>
              <w:t>«Школьные годы чудесны»;</w:t>
            </w:r>
          </w:p>
          <w:p w:rsidR="00C94D81" w:rsidRDefault="00C94D81" w:rsidP="008C72DA">
            <w:pPr>
              <w:spacing w:line="0" w:lineRule="atLeast"/>
              <w:rPr>
                <w:color w:val="000000"/>
                <w:sz w:val="26"/>
                <w:szCs w:val="26"/>
              </w:rPr>
            </w:pPr>
            <w:r>
              <w:rPr>
                <w:color w:val="000000"/>
                <w:sz w:val="26"/>
                <w:szCs w:val="26"/>
              </w:rPr>
              <w:t>«Родной край»;</w:t>
            </w:r>
          </w:p>
          <w:p w:rsidR="00C94D81" w:rsidRDefault="00C94D81" w:rsidP="008C72DA">
            <w:pPr>
              <w:spacing w:line="0" w:lineRule="atLeast"/>
              <w:rPr>
                <w:color w:val="000000"/>
                <w:sz w:val="26"/>
                <w:szCs w:val="26"/>
              </w:rPr>
            </w:pPr>
            <w:r>
              <w:rPr>
                <w:color w:val="000000"/>
                <w:sz w:val="26"/>
                <w:szCs w:val="26"/>
              </w:rPr>
              <w:t>Подготовка к предметным олимпиадам.</w:t>
            </w:r>
          </w:p>
          <w:p w:rsidR="00C94D81" w:rsidRDefault="00C94D81" w:rsidP="008C72DA">
            <w:pPr>
              <w:spacing w:line="0" w:lineRule="atLeast"/>
              <w:rPr>
                <w:color w:val="000000"/>
                <w:sz w:val="26"/>
                <w:szCs w:val="26"/>
              </w:rPr>
            </w:pPr>
          </w:p>
          <w:p w:rsidR="00C94D81" w:rsidRPr="002371E2" w:rsidRDefault="00C94D81" w:rsidP="008C72DA">
            <w:pPr>
              <w:spacing w:line="0" w:lineRule="atLeast"/>
              <w:rPr>
                <w:color w:val="000000"/>
              </w:rPr>
            </w:pP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rPr>
              <w:t>Обогащение запаса учащих</w:t>
            </w:r>
            <w:r>
              <w:rPr>
                <w:color w:val="000000"/>
              </w:rPr>
              <w:t xml:space="preserve">ся научными понятиями, содействие </w:t>
            </w:r>
            <w:r w:rsidRPr="002371E2">
              <w:rPr>
                <w:color w:val="000000"/>
              </w:rPr>
              <w:t>формированию мировоззрения, функциональной грамо</w:t>
            </w:r>
            <w:r>
              <w:rPr>
                <w:color w:val="000000"/>
              </w:rPr>
              <w:t>тности</w:t>
            </w:r>
            <w:r w:rsidRPr="002371E2">
              <w:rPr>
                <w:color w:val="000000"/>
              </w:rPr>
              <w:t>, возможность раннего  выявления интересов и склонностей</w:t>
            </w:r>
            <w:r>
              <w:rPr>
                <w:color w:val="000000"/>
              </w:rPr>
              <w:t xml:space="preserve"> к отдельным профессиям.</w:t>
            </w:r>
          </w:p>
        </w:tc>
        <w:tc>
          <w:tcPr>
            <w:tcW w:w="1701" w:type="dxa"/>
            <w:tcBorders>
              <w:top w:val="single" w:sz="8" w:space="0" w:color="000000"/>
              <w:left w:val="single" w:sz="8" w:space="0" w:color="000000"/>
              <w:bottom w:val="single" w:sz="8" w:space="0" w:color="000000"/>
              <w:right w:val="single" w:sz="8" w:space="0" w:color="000000"/>
            </w:tcBorders>
          </w:tcPr>
          <w:p w:rsidR="00C94D81" w:rsidRPr="002371E2" w:rsidRDefault="00C94D81" w:rsidP="008C72DA">
            <w:pPr>
              <w:spacing w:line="0" w:lineRule="atLeast"/>
              <w:rPr>
                <w:color w:val="000000"/>
              </w:rPr>
            </w:pPr>
            <w:r>
              <w:rPr>
                <w:color w:val="000000"/>
              </w:rPr>
              <w:t>в течение года</w:t>
            </w:r>
          </w:p>
        </w:tc>
        <w:tc>
          <w:tcPr>
            <w:tcW w:w="1560" w:type="dxa"/>
            <w:tcBorders>
              <w:top w:val="single" w:sz="8" w:space="0" w:color="000000"/>
              <w:left w:val="single" w:sz="8" w:space="0" w:color="000000"/>
              <w:bottom w:val="single" w:sz="8" w:space="0" w:color="000000"/>
              <w:right w:val="single" w:sz="8" w:space="0" w:color="000000"/>
            </w:tcBorders>
          </w:tcPr>
          <w:p w:rsidR="00C94D81" w:rsidRDefault="00C94D81" w:rsidP="008C72DA">
            <w:pPr>
              <w:spacing w:line="0" w:lineRule="atLeast"/>
              <w:rPr>
                <w:color w:val="000000"/>
              </w:rPr>
            </w:pPr>
            <w:r>
              <w:rPr>
                <w:color w:val="000000"/>
              </w:rPr>
              <w:t>Творческая группа учителей,</w:t>
            </w:r>
          </w:p>
          <w:p w:rsidR="00C94D81" w:rsidRPr="002371E2" w:rsidRDefault="00C94D81" w:rsidP="008C72DA">
            <w:pPr>
              <w:spacing w:line="0" w:lineRule="atLeast"/>
              <w:rPr>
                <w:color w:val="000000"/>
              </w:rPr>
            </w:pPr>
            <w:r>
              <w:rPr>
                <w:color w:val="000000"/>
              </w:rPr>
              <w:t>Актив музея</w:t>
            </w:r>
          </w:p>
        </w:tc>
      </w:tr>
      <w:tr w:rsidR="00C94D81" w:rsidRPr="002371E2" w:rsidTr="008C72DA">
        <w:tc>
          <w:tcPr>
            <w:tcW w:w="17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sz w:val="26"/>
                <w:szCs w:val="26"/>
              </w:rPr>
              <w:t> общекультурное.</w:t>
            </w:r>
          </w:p>
        </w:tc>
        <w:tc>
          <w:tcPr>
            <w:tcW w:w="31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Default="00C94D81" w:rsidP="008C72DA">
            <w:pPr>
              <w:spacing w:line="0" w:lineRule="atLeast"/>
              <w:jc w:val="center"/>
              <w:rPr>
                <w:color w:val="000000"/>
              </w:rPr>
            </w:pPr>
            <w:r w:rsidRPr="00832FB3">
              <w:rPr>
                <w:color w:val="000000"/>
              </w:rPr>
              <w:t xml:space="preserve">Организация выставок </w:t>
            </w:r>
            <w:r>
              <w:rPr>
                <w:color w:val="000000"/>
              </w:rPr>
              <w:t xml:space="preserve"> рисунков:</w:t>
            </w:r>
          </w:p>
          <w:p w:rsidR="00C94D81" w:rsidRDefault="00C94D81" w:rsidP="008C72DA">
            <w:pPr>
              <w:spacing w:line="0" w:lineRule="atLeast"/>
              <w:rPr>
                <w:color w:val="000000"/>
              </w:rPr>
            </w:pPr>
            <w:r>
              <w:rPr>
                <w:color w:val="000000"/>
              </w:rPr>
              <w:t>«Осень в Ангариде»;</w:t>
            </w:r>
          </w:p>
          <w:p w:rsidR="00C94D81" w:rsidRDefault="00C94D81" w:rsidP="008C72DA">
            <w:pPr>
              <w:spacing w:line="0" w:lineRule="atLeast"/>
              <w:rPr>
                <w:color w:val="000000"/>
              </w:rPr>
            </w:pPr>
            <w:r>
              <w:rPr>
                <w:color w:val="000000"/>
              </w:rPr>
              <w:t>«Любимый Байкал»;</w:t>
            </w:r>
          </w:p>
          <w:p w:rsidR="00C94D81" w:rsidRDefault="00C94D81" w:rsidP="008C72DA">
            <w:pPr>
              <w:spacing w:line="0" w:lineRule="atLeast"/>
              <w:jc w:val="center"/>
              <w:rPr>
                <w:color w:val="000000"/>
              </w:rPr>
            </w:pPr>
            <w:r w:rsidRPr="00832FB3">
              <w:rPr>
                <w:color w:val="000000"/>
              </w:rPr>
              <w:t>фотографий</w:t>
            </w:r>
            <w:r>
              <w:rPr>
                <w:color w:val="000000"/>
              </w:rPr>
              <w:t>:</w:t>
            </w:r>
          </w:p>
          <w:p w:rsidR="00C94D81" w:rsidRDefault="00C94D81" w:rsidP="008C72DA">
            <w:pPr>
              <w:spacing w:line="0" w:lineRule="atLeast"/>
              <w:rPr>
                <w:color w:val="000000"/>
              </w:rPr>
            </w:pPr>
            <w:r>
              <w:rPr>
                <w:color w:val="000000"/>
              </w:rPr>
              <w:t>«Лето в фотообъективе»;</w:t>
            </w:r>
          </w:p>
          <w:p w:rsidR="00C94D81" w:rsidRDefault="00C94D81" w:rsidP="008C72DA">
            <w:pPr>
              <w:spacing w:line="0" w:lineRule="atLeast"/>
              <w:rPr>
                <w:color w:val="000000"/>
              </w:rPr>
            </w:pPr>
            <w:r>
              <w:rPr>
                <w:color w:val="000000"/>
              </w:rPr>
              <w:t>«Мой любимый Иркутск»;</w:t>
            </w:r>
          </w:p>
          <w:p w:rsidR="00C94D81" w:rsidRDefault="00C94D81" w:rsidP="008C72DA">
            <w:pPr>
              <w:spacing w:line="0" w:lineRule="atLeast"/>
              <w:rPr>
                <w:color w:val="000000"/>
              </w:rPr>
            </w:pPr>
            <w:r>
              <w:rPr>
                <w:color w:val="000000"/>
              </w:rPr>
              <w:t>«Прогулка по Ангариде. Знакомьтесь, Саяны»;</w:t>
            </w:r>
          </w:p>
          <w:p w:rsidR="00C94D81" w:rsidRDefault="00C94D81" w:rsidP="008C72DA">
            <w:pPr>
              <w:spacing w:line="0" w:lineRule="atLeast"/>
              <w:rPr>
                <w:color w:val="000000"/>
              </w:rPr>
            </w:pPr>
            <w:r>
              <w:rPr>
                <w:color w:val="000000"/>
              </w:rPr>
              <w:t>«Моя мечта – пещера «Мечта»…</w:t>
            </w:r>
          </w:p>
          <w:p w:rsidR="00C94D81" w:rsidRPr="002371E2" w:rsidRDefault="00C94D81" w:rsidP="008C72DA">
            <w:pPr>
              <w:spacing w:line="0" w:lineRule="atLeast"/>
              <w:rPr>
                <w:color w:val="000000"/>
              </w:rPr>
            </w:pP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C94D81" w:rsidRPr="002371E2" w:rsidRDefault="00C94D81" w:rsidP="008C72DA">
            <w:pPr>
              <w:spacing w:line="0" w:lineRule="atLeast"/>
              <w:rPr>
                <w:color w:val="000000"/>
              </w:rPr>
            </w:pPr>
            <w:r w:rsidRPr="002371E2">
              <w:rPr>
                <w:color w:val="000000"/>
              </w:rPr>
              <w:t>Развитие эмоциональной сферы ребенка, чувства прекрасного, творческих способностей, формирование коммуникативной и общекультурной компетенций</w:t>
            </w:r>
            <w:r>
              <w:rPr>
                <w:color w:val="000000"/>
              </w:rPr>
              <w:t>.</w:t>
            </w:r>
          </w:p>
        </w:tc>
        <w:tc>
          <w:tcPr>
            <w:tcW w:w="1701" w:type="dxa"/>
            <w:tcBorders>
              <w:top w:val="single" w:sz="8" w:space="0" w:color="000000"/>
              <w:left w:val="single" w:sz="8" w:space="0" w:color="000000"/>
              <w:bottom w:val="single" w:sz="8" w:space="0" w:color="000000"/>
              <w:right w:val="single" w:sz="8" w:space="0" w:color="000000"/>
            </w:tcBorders>
          </w:tcPr>
          <w:p w:rsidR="00C94D81" w:rsidRDefault="00C94D81" w:rsidP="008C72DA">
            <w:pPr>
              <w:spacing w:line="0" w:lineRule="atLeast"/>
              <w:rPr>
                <w:color w:val="000000"/>
              </w:rPr>
            </w:pPr>
            <w:r>
              <w:rPr>
                <w:color w:val="000000"/>
              </w:rPr>
              <w:t>Сентябрь,</w:t>
            </w:r>
          </w:p>
          <w:p w:rsidR="00C94D81" w:rsidRDefault="00C94D81" w:rsidP="008C72DA">
            <w:pPr>
              <w:spacing w:line="0" w:lineRule="atLeast"/>
              <w:rPr>
                <w:color w:val="000000"/>
              </w:rPr>
            </w:pPr>
            <w:r>
              <w:rPr>
                <w:color w:val="000000"/>
              </w:rPr>
              <w:t>Декабрь,</w:t>
            </w:r>
          </w:p>
          <w:p w:rsidR="00C94D81" w:rsidRPr="002371E2" w:rsidRDefault="00C94D81" w:rsidP="008C72DA">
            <w:pPr>
              <w:spacing w:line="0" w:lineRule="atLeast"/>
              <w:rPr>
                <w:color w:val="000000"/>
              </w:rPr>
            </w:pPr>
            <w:r>
              <w:rPr>
                <w:color w:val="000000"/>
              </w:rPr>
              <w:t>февраль</w:t>
            </w:r>
          </w:p>
        </w:tc>
        <w:tc>
          <w:tcPr>
            <w:tcW w:w="1560" w:type="dxa"/>
            <w:tcBorders>
              <w:top w:val="single" w:sz="8" w:space="0" w:color="000000"/>
              <w:left w:val="single" w:sz="8" w:space="0" w:color="000000"/>
              <w:bottom w:val="single" w:sz="8" w:space="0" w:color="000000"/>
              <w:right w:val="single" w:sz="8" w:space="0" w:color="000000"/>
            </w:tcBorders>
          </w:tcPr>
          <w:p w:rsidR="00C94D81" w:rsidRDefault="00C94D81" w:rsidP="008C72DA">
            <w:pPr>
              <w:spacing w:line="0" w:lineRule="atLeast"/>
              <w:rPr>
                <w:color w:val="000000"/>
              </w:rPr>
            </w:pPr>
            <w:r>
              <w:rPr>
                <w:color w:val="000000"/>
              </w:rPr>
              <w:t>Творческая группа учителей,</w:t>
            </w:r>
          </w:p>
          <w:p w:rsidR="00C94D81" w:rsidRPr="002371E2" w:rsidRDefault="00C94D81" w:rsidP="008C72DA">
            <w:pPr>
              <w:spacing w:line="0" w:lineRule="atLeast"/>
              <w:rPr>
                <w:color w:val="000000"/>
              </w:rPr>
            </w:pPr>
            <w:r>
              <w:rPr>
                <w:color w:val="000000"/>
              </w:rPr>
              <w:t>Актив музея</w:t>
            </w:r>
          </w:p>
        </w:tc>
      </w:tr>
    </w:tbl>
    <w:p w:rsidR="00C94D81" w:rsidRDefault="00C94D81" w:rsidP="00C94D81">
      <w:pPr>
        <w:jc w:val="both"/>
        <w:rPr>
          <w:rFonts w:eastAsiaTheme="minorHAnsi"/>
          <w:lang w:eastAsia="en-US"/>
        </w:rPr>
      </w:pPr>
      <w:r w:rsidRPr="00B32397">
        <w:rPr>
          <w:rFonts w:eastAsiaTheme="minorHAnsi"/>
          <w:lang w:eastAsia="en-US"/>
        </w:rPr>
        <w:t xml:space="preserve">Одним из важных направлений работы музея - развитие детского самоуправления, через работу актива музея.  </w:t>
      </w:r>
    </w:p>
    <w:p w:rsidR="00C94D81" w:rsidRPr="00B32397" w:rsidRDefault="00C94D81" w:rsidP="00C94D81">
      <w:pPr>
        <w:jc w:val="both"/>
        <w:rPr>
          <w:rFonts w:eastAsiaTheme="minorHAnsi"/>
          <w:lang w:eastAsia="en-US"/>
        </w:rPr>
      </w:pPr>
      <w:r w:rsidRPr="00B32397">
        <w:rPr>
          <w:rFonts w:eastAsiaTheme="minorHAnsi"/>
          <w:lang w:eastAsia="en-US"/>
        </w:rPr>
        <w:t xml:space="preserve">Актив музея включает отделы: поисковый, технический, экспозиционный. В связи с тем, что создан свой сайт «Сокровища Ангариды» адрес: </w:t>
      </w:r>
      <w:r w:rsidRPr="00B32397">
        <w:rPr>
          <w:rFonts w:eastAsiaTheme="minorHAnsi"/>
          <w:lang w:val="en-US" w:eastAsia="en-US"/>
        </w:rPr>
        <w:t>http</w:t>
      </w:r>
      <w:r w:rsidRPr="00B32397">
        <w:rPr>
          <w:rFonts w:eastAsiaTheme="minorHAnsi"/>
          <w:lang w:eastAsia="en-US"/>
        </w:rPr>
        <w:t>//</w:t>
      </w:r>
      <w:r w:rsidRPr="00B32397">
        <w:rPr>
          <w:rFonts w:eastAsiaTheme="minorHAnsi"/>
          <w:lang w:val="en-US" w:eastAsia="en-US"/>
        </w:rPr>
        <w:t>fyufhblf</w:t>
      </w:r>
      <w:r w:rsidRPr="00B32397">
        <w:rPr>
          <w:rFonts w:eastAsiaTheme="minorHAnsi"/>
          <w:lang w:eastAsia="en-US"/>
        </w:rPr>
        <w:t>.</w:t>
      </w:r>
      <w:r w:rsidRPr="00B32397">
        <w:rPr>
          <w:rFonts w:eastAsiaTheme="minorHAnsi"/>
          <w:lang w:val="en-US" w:eastAsia="en-US"/>
        </w:rPr>
        <w:t>nethouse</w:t>
      </w:r>
      <w:r w:rsidRPr="00B32397">
        <w:rPr>
          <w:rFonts w:eastAsiaTheme="minorHAnsi"/>
          <w:lang w:eastAsia="en-US"/>
        </w:rPr>
        <w:t>.</w:t>
      </w:r>
      <w:r w:rsidRPr="00B32397">
        <w:rPr>
          <w:rFonts w:eastAsiaTheme="minorHAnsi"/>
          <w:lang w:val="en-US" w:eastAsia="en-US"/>
        </w:rPr>
        <w:t>ru</w:t>
      </w:r>
      <w:r>
        <w:rPr>
          <w:rFonts w:eastAsiaTheme="minorHAnsi"/>
          <w:lang w:eastAsia="en-US"/>
        </w:rPr>
        <w:t xml:space="preserve"> -  работает свой  модератор</w:t>
      </w:r>
      <w:r w:rsidRPr="00B32397">
        <w:rPr>
          <w:rFonts w:eastAsiaTheme="minorHAnsi"/>
          <w:lang w:eastAsia="en-US"/>
        </w:rPr>
        <w:t xml:space="preserve">.  Председатель актива музея Кузьминых Олеся по итогам исследовательской и экспозиционной работы награждена премией Губернатора  Иркутской области в  2014 году. Модератор сайта «Сокровища Ангариды» – Хорошев Иннокентий награжден премией мэра г. Иркутска в 2014 году. </w:t>
      </w:r>
    </w:p>
    <w:p w:rsidR="00C94D81" w:rsidRPr="00B32397" w:rsidRDefault="00C94D81" w:rsidP="00C94D81">
      <w:pPr>
        <w:jc w:val="both"/>
        <w:rPr>
          <w:rFonts w:eastAsiaTheme="minorHAnsi"/>
          <w:lang w:eastAsia="en-US"/>
        </w:rPr>
      </w:pPr>
      <w:r w:rsidRPr="00B32397">
        <w:rPr>
          <w:rFonts w:eastAsiaTheme="minorHAnsi"/>
          <w:lang w:eastAsia="en-US"/>
        </w:rPr>
        <w:t>Музей «Сокровища Ангариды»  работает  при тесном сотрудничестве  администрации школы,  актива музея, родительского фонда поддержки и социального сотрудничества в лице:</w:t>
      </w:r>
    </w:p>
    <w:p w:rsidR="00C94D81" w:rsidRPr="00B32397" w:rsidRDefault="00C94D81" w:rsidP="00C94D81">
      <w:pPr>
        <w:jc w:val="both"/>
        <w:rPr>
          <w:rFonts w:eastAsiaTheme="minorHAnsi"/>
          <w:lang w:eastAsia="en-US"/>
        </w:rPr>
      </w:pPr>
      <w:r w:rsidRPr="00B32397">
        <w:rPr>
          <w:rFonts w:eastAsiaTheme="minorHAnsi"/>
          <w:lang w:eastAsia="en-US"/>
        </w:rPr>
        <w:t>1.Гуменюк Николая Ивановича инженер геофизик ОАО «Иркутскгеофизика»; на основе  отзыва на запрос от 01.09.2013 г.;</w:t>
      </w:r>
    </w:p>
    <w:p w:rsidR="00C94D81" w:rsidRPr="00B32397" w:rsidRDefault="00C94D81" w:rsidP="00C94D81">
      <w:pPr>
        <w:jc w:val="both"/>
        <w:rPr>
          <w:rFonts w:eastAsiaTheme="minorHAnsi"/>
          <w:lang w:eastAsia="en-US"/>
        </w:rPr>
      </w:pPr>
      <w:r w:rsidRPr="00B32397">
        <w:rPr>
          <w:rFonts w:eastAsiaTheme="minorHAnsi"/>
          <w:lang w:eastAsia="en-US"/>
        </w:rPr>
        <w:t>2. Мащук Ирина Михайловна  кандидат геолого  – минералогических наук, старший научный сотрудник лаборатории кайнозоя Института земной коры СО РАН; по отзыву на запрос  от 24. 11 2012 г.</w:t>
      </w:r>
    </w:p>
    <w:p w:rsidR="00C94D81" w:rsidRPr="00B32397" w:rsidRDefault="00C94D81" w:rsidP="00C94D81">
      <w:pPr>
        <w:jc w:val="both"/>
        <w:rPr>
          <w:rFonts w:eastAsiaTheme="minorHAnsi"/>
          <w:lang w:eastAsia="en-US"/>
        </w:rPr>
      </w:pPr>
      <w:r w:rsidRPr="00B32397">
        <w:rPr>
          <w:rFonts w:eastAsiaTheme="minorHAnsi"/>
          <w:lang w:eastAsia="en-US"/>
        </w:rPr>
        <w:t>3. Коренчук Любовь Васильевна заведующая  ИДЦ библиотека № 20, договор от 01.09.2013 г.;</w:t>
      </w:r>
    </w:p>
    <w:p w:rsidR="00C94D81" w:rsidRPr="00B32397" w:rsidRDefault="00C94D81" w:rsidP="00C94D81">
      <w:pPr>
        <w:jc w:val="both"/>
        <w:rPr>
          <w:rFonts w:eastAsiaTheme="minorHAnsi"/>
          <w:lang w:eastAsia="en-US"/>
        </w:rPr>
      </w:pPr>
      <w:r w:rsidRPr="00B32397">
        <w:rPr>
          <w:rFonts w:eastAsiaTheme="minorHAnsi"/>
          <w:lang w:eastAsia="en-US"/>
        </w:rPr>
        <w:t>4.Совсем новое сотрудничество с ФГБОУ ВВПО государственной академией, договор от 12. 01. 2015 г.;</w:t>
      </w:r>
    </w:p>
    <w:p w:rsidR="00C94D81" w:rsidRPr="00B32397" w:rsidRDefault="00C94D81" w:rsidP="00C94D81">
      <w:pPr>
        <w:jc w:val="both"/>
        <w:rPr>
          <w:rFonts w:eastAsiaTheme="minorHAnsi"/>
          <w:lang w:eastAsia="en-US"/>
        </w:rPr>
      </w:pPr>
      <w:r w:rsidRPr="00B32397">
        <w:rPr>
          <w:rFonts w:eastAsiaTheme="minorHAnsi"/>
          <w:lang w:eastAsia="en-US"/>
        </w:rPr>
        <w:t xml:space="preserve">5.  Консультирование с Трофименко С. В. заместитель директора по науке МБУК «Музея истории города Иркутска им. А. М. Сибирякова» </w:t>
      </w:r>
    </w:p>
    <w:p w:rsidR="00C94D81" w:rsidRPr="00B32397" w:rsidRDefault="00C94D81" w:rsidP="00C94D81">
      <w:pPr>
        <w:ind w:firstLine="708"/>
        <w:jc w:val="both"/>
        <w:rPr>
          <w:rFonts w:eastAsiaTheme="minorHAnsi"/>
          <w:lang w:eastAsia="en-US"/>
        </w:rPr>
      </w:pPr>
      <w:r w:rsidRPr="00B32397">
        <w:rPr>
          <w:rFonts w:eastAsiaTheme="minorHAnsi"/>
          <w:lang w:eastAsia="en-US"/>
        </w:rPr>
        <w:t>Мы убеждены, такое изучение модели многомерного мира - крайне значимо при переходе к новым требованиям ФГОС,  позволяет переплетаться   опыту чувственного  и рационального познания в стенах нашего музея  школы № 76.</w:t>
      </w:r>
      <w:r>
        <w:rPr>
          <w:rFonts w:eastAsiaTheme="minorHAnsi"/>
          <w:lang w:eastAsia="en-US"/>
        </w:rPr>
        <w:t xml:space="preserve"> </w:t>
      </w:r>
      <w:r w:rsidRPr="00B32397">
        <w:rPr>
          <w:rFonts w:eastAsiaTheme="minorHAnsi"/>
          <w:lang w:eastAsia="en-US"/>
        </w:rPr>
        <w:t>На данном этапе можно уверенно утверждать   - создана территория образовательного пространства и территория  культурного диалога -  психологически комфортной  для  ребёнка - позволяющее развивать собственные интересы, успешно проходить социализацию на новом жизненном этапе. Медиаобразование красной нитью проходит в работе музея:</w:t>
      </w:r>
    </w:p>
    <w:p w:rsidR="00C94D81" w:rsidRPr="00B32397" w:rsidRDefault="00C94D81" w:rsidP="00C94D81">
      <w:pPr>
        <w:jc w:val="both"/>
        <w:rPr>
          <w:rFonts w:eastAsiaTheme="minorHAnsi"/>
          <w:lang w:eastAsia="en-US"/>
        </w:rPr>
      </w:pPr>
      <w:r w:rsidRPr="00B32397">
        <w:rPr>
          <w:rFonts w:eastAsiaTheme="minorHAnsi"/>
          <w:lang w:eastAsia="en-US"/>
        </w:rPr>
        <w:t>1.Экскурсии – репортажи по темам: Ангарида – промышленная, Минеральное богатство  Ангариды, За мною мир, Палеонтологический экскурс, Геологический календарь, Квест Байкала и др.</w:t>
      </w:r>
      <w:r>
        <w:rPr>
          <w:rFonts w:eastAsiaTheme="minorHAnsi"/>
          <w:lang w:eastAsia="en-US"/>
        </w:rPr>
        <w:t>;</w:t>
      </w:r>
    </w:p>
    <w:p w:rsidR="00C94D81" w:rsidRDefault="00C94D81" w:rsidP="00C94D81">
      <w:pPr>
        <w:jc w:val="both"/>
        <w:rPr>
          <w:rFonts w:eastAsiaTheme="minorHAnsi"/>
          <w:lang w:eastAsia="en-US"/>
        </w:rPr>
      </w:pPr>
      <w:r w:rsidRPr="00B32397">
        <w:rPr>
          <w:rFonts w:eastAsiaTheme="minorHAnsi"/>
          <w:lang w:eastAsia="en-US"/>
        </w:rPr>
        <w:t>2. Репортажи с м</w:t>
      </w:r>
      <w:r>
        <w:rPr>
          <w:rFonts w:eastAsiaTheme="minorHAnsi"/>
          <w:lang w:eastAsia="en-US"/>
        </w:rPr>
        <w:t>ест походов: единая пятиминутка;</w:t>
      </w:r>
    </w:p>
    <w:p w:rsidR="00C94D81" w:rsidRPr="00B32397" w:rsidRDefault="00C94D81" w:rsidP="00C94D81">
      <w:pPr>
        <w:jc w:val="both"/>
        <w:rPr>
          <w:rFonts w:eastAsiaTheme="minorHAnsi"/>
          <w:lang w:eastAsia="en-US"/>
        </w:rPr>
      </w:pPr>
      <w:r w:rsidRPr="00B32397">
        <w:rPr>
          <w:rFonts w:eastAsiaTheme="minorHAnsi"/>
          <w:lang w:eastAsia="en-US"/>
        </w:rPr>
        <w:t>3. Виртуальный музей в сети Интернет</w:t>
      </w:r>
      <w:r>
        <w:rPr>
          <w:rFonts w:eastAsiaTheme="minorHAnsi"/>
          <w:lang w:eastAsia="en-US"/>
        </w:rPr>
        <w:t>;</w:t>
      </w:r>
    </w:p>
    <w:p w:rsidR="00C94D81" w:rsidRPr="00B32397" w:rsidRDefault="00C94D81" w:rsidP="00C94D81">
      <w:pPr>
        <w:jc w:val="both"/>
        <w:rPr>
          <w:rFonts w:eastAsiaTheme="minorHAnsi"/>
          <w:lang w:eastAsia="en-US"/>
        </w:rPr>
      </w:pPr>
      <w:r w:rsidRPr="00B32397">
        <w:rPr>
          <w:rFonts w:eastAsiaTheme="minorHAnsi"/>
          <w:lang w:eastAsia="en-US"/>
        </w:rPr>
        <w:t>4. Создание фото выставок  по итогам походов</w:t>
      </w:r>
      <w:r>
        <w:rPr>
          <w:rFonts w:eastAsiaTheme="minorHAnsi"/>
          <w:lang w:eastAsia="en-US"/>
        </w:rPr>
        <w:t>;</w:t>
      </w:r>
    </w:p>
    <w:p w:rsidR="00C94D81" w:rsidRDefault="00C94D81" w:rsidP="00C94D81">
      <w:pPr>
        <w:jc w:val="both"/>
        <w:rPr>
          <w:rFonts w:eastAsiaTheme="minorHAnsi"/>
          <w:lang w:eastAsia="en-US"/>
        </w:rPr>
      </w:pPr>
      <w:r w:rsidRPr="00B32397">
        <w:rPr>
          <w:rFonts w:eastAsiaTheme="minorHAnsi"/>
          <w:lang w:eastAsia="en-US"/>
        </w:rPr>
        <w:t>5. Создание видео роликов, например, «Виртуальная прогулка по экспозициям музея»</w:t>
      </w: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p w:rsidR="00C94D81" w:rsidRDefault="00C94D81" w:rsidP="00C94D81">
      <w:pPr>
        <w:jc w:val="both"/>
        <w:rPr>
          <w:rFonts w:eastAsiaTheme="minorHAnsi"/>
          <w:lang w:eastAsia="en-US"/>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769"/>
      </w:tblGrid>
      <w:tr w:rsidR="00C94D81" w:rsidTr="008C72DA">
        <w:tc>
          <w:tcPr>
            <w:tcW w:w="2694" w:type="dxa"/>
          </w:tcPr>
          <w:p w:rsidR="00C94D81" w:rsidRPr="00630585" w:rsidRDefault="00C94D81" w:rsidP="008C72DA">
            <w:pPr>
              <w:tabs>
                <w:tab w:val="left" w:pos="2835"/>
                <w:tab w:val="left" w:pos="3119"/>
              </w:tabs>
              <w:rPr>
                <w:b/>
                <w:i/>
                <w:szCs w:val="28"/>
                <w:u w:val="single"/>
              </w:rPr>
            </w:pPr>
            <w:r w:rsidRPr="00630585">
              <w:rPr>
                <w:b/>
                <w:i/>
                <w:szCs w:val="28"/>
                <w:u w:val="single"/>
              </w:rPr>
              <w:t>Тема целевого проекта</w:t>
            </w:r>
          </w:p>
          <w:p w:rsidR="00C94D81" w:rsidRDefault="00C94D81" w:rsidP="008C72DA">
            <w:pPr>
              <w:pStyle w:val="ab"/>
              <w:tabs>
                <w:tab w:val="left" w:pos="2835"/>
                <w:tab w:val="left" w:pos="3119"/>
              </w:tabs>
              <w:ind w:left="-2694"/>
              <w:rPr>
                <w:szCs w:val="28"/>
              </w:rPr>
            </w:pPr>
          </w:p>
        </w:tc>
        <w:tc>
          <w:tcPr>
            <w:tcW w:w="6769" w:type="dxa"/>
          </w:tcPr>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Default="00C94D81" w:rsidP="008C72DA">
            <w:pPr>
              <w:tabs>
                <w:tab w:val="left" w:pos="2835"/>
                <w:tab w:val="left" w:pos="3119"/>
              </w:tabs>
              <w:jc w:val="center"/>
              <w:rPr>
                <w:b/>
                <w:sz w:val="28"/>
                <w:szCs w:val="28"/>
              </w:rPr>
            </w:pPr>
          </w:p>
          <w:p w:rsidR="00C94D81" w:rsidRPr="009A5E0E" w:rsidRDefault="00C94D81" w:rsidP="008C72DA">
            <w:pPr>
              <w:pStyle w:val="ab"/>
              <w:rPr>
                <w:rFonts w:eastAsiaTheme="minorHAnsi"/>
                <w:b/>
                <w:sz w:val="28"/>
                <w:szCs w:val="28"/>
                <w:lang w:eastAsia="en-US"/>
              </w:rPr>
            </w:pPr>
            <w:r w:rsidRPr="009A5E0E">
              <w:rPr>
                <w:rFonts w:eastAsiaTheme="minorHAnsi"/>
                <w:b/>
                <w:sz w:val="28"/>
                <w:szCs w:val="28"/>
                <w:lang w:eastAsia="en-US"/>
              </w:rPr>
              <w:t>«Комфортная и защищенная школа»</w:t>
            </w:r>
          </w:p>
          <w:p w:rsidR="00C94D81" w:rsidRPr="00435322" w:rsidRDefault="00C94D81" w:rsidP="008C72DA">
            <w:pPr>
              <w:jc w:val="center"/>
              <w:rPr>
                <w:b/>
                <w:sz w:val="28"/>
                <w:szCs w:val="28"/>
              </w:rPr>
            </w:pPr>
          </w:p>
          <w:p w:rsidR="00C94D81" w:rsidRPr="00435C4A" w:rsidRDefault="00C94D81" w:rsidP="008C72DA">
            <w:pPr>
              <w:pStyle w:val="ab"/>
              <w:tabs>
                <w:tab w:val="left" w:pos="3119"/>
              </w:tabs>
              <w:ind w:left="0"/>
              <w:jc w:val="center"/>
              <w:rPr>
                <w:b/>
                <w:szCs w:val="28"/>
              </w:rPr>
            </w:pPr>
          </w:p>
        </w:tc>
      </w:tr>
    </w:tbl>
    <w:p w:rsidR="00C94D81" w:rsidRPr="004C6C15" w:rsidRDefault="00C94D81" w:rsidP="00C94D81">
      <w:pPr>
        <w:shd w:val="clear" w:color="auto" w:fill="FFFFFF"/>
        <w:jc w:val="both"/>
        <w:textAlignment w:val="baseline"/>
        <w:rPr>
          <w:color w:val="000000"/>
        </w:rPr>
      </w:pPr>
      <w:r w:rsidRPr="004C6C15">
        <w:rPr>
          <w:b/>
          <w:bCs/>
          <w:color w:val="000000"/>
          <w:bdr w:val="none" w:sz="0" w:space="0" w:color="auto" w:frame="1"/>
        </w:rPr>
        <w:t>Цель программы: </w:t>
      </w:r>
      <w:r w:rsidRPr="004C6C15">
        <w:rPr>
          <w:bCs/>
          <w:color w:val="000000"/>
          <w:bdr w:val="none" w:sz="0" w:space="0" w:color="auto" w:frame="1"/>
        </w:rPr>
        <w:t>повышение уровня комплексной безопасности образовательного учреждения.</w:t>
      </w:r>
    </w:p>
    <w:p w:rsidR="00C94D81" w:rsidRPr="004C6C15" w:rsidRDefault="00C94D81" w:rsidP="00C94D81">
      <w:pPr>
        <w:shd w:val="clear" w:color="auto" w:fill="FFFFFF"/>
        <w:jc w:val="both"/>
        <w:textAlignment w:val="baseline"/>
        <w:rPr>
          <w:b/>
          <w:color w:val="000000"/>
        </w:rPr>
      </w:pPr>
      <w:r w:rsidRPr="004C6C15">
        <w:rPr>
          <w:b/>
          <w:color w:val="000000"/>
          <w:bdr w:val="none" w:sz="0" w:space="0" w:color="auto" w:frame="1"/>
        </w:rPr>
        <w:t>Основными задачами Программы являются</w:t>
      </w:r>
      <w:r w:rsidRPr="004C6C15">
        <w:rPr>
          <w:b/>
          <w:color w:val="000000"/>
        </w:rPr>
        <w:t>:</w:t>
      </w:r>
    </w:p>
    <w:p w:rsidR="00C94D81" w:rsidRPr="004C6C15" w:rsidRDefault="00C94D81" w:rsidP="00C94D81">
      <w:pPr>
        <w:shd w:val="clear" w:color="auto" w:fill="FFFFFF"/>
        <w:jc w:val="both"/>
        <w:textAlignment w:val="baseline"/>
      </w:pPr>
      <w:r w:rsidRPr="004C6C15">
        <w:t>- </w:t>
      </w:r>
      <w:hyperlink r:id="rId22" w:history="1">
        <w:r w:rsidRPr="004C6C15">
          <w:rPr>
            <w:bdr w:val="none" w:sz="0" w:space="0" w:color="auto" w:frame="1"/>
          </w:rPr>
          <w:t>консолидация</w:t>
        </w:r>
      </w:hyperlink>
      <w:r w:rsidRPr="004C6C15">
        <w:t> финансовых и материальных ресурсов на реализацию программных целей;</w:t>
      </w:r>
    </w:p>
    <w:p w:rsidR="00C94D81" w:rsidRPr="004C6C15" w:rsidRDefault="00C94D81" w:rsidP="00C94D81">
      <w:pPr>
        <w:shd w:val="clear" w:color="auto" w:fill="FFFFFF"/>
        <w:jc w:val="both"/>
        <w:textAlignment w:val="baseline"/>
      </w:pPr>
      <w:r w:rsidRPr="004C6C15">
        <w:t xml:space="preserve">- координация и выполнение работ по повышению уровня безопасности образовательного процесса; </w:t>
      </w:r>
    </w:p>
    <w:p w:rsidR="00C94D81" w:rsidRPr="004C6C15" w:rsidRDefault="00C94D81" w:rsidP="00C94D81">
      <w:pPr>
        <w:shd w:val="clear" w:color="auto" w:fill="FFFFFF"/>
        <w:jc w:val="both"/>
        <w:textAlignment w:val="baseline"/>
      </w:pPr>
      <w:r w:rsidRPr="004C6C15">
        <w:t>-оснащение школы необходимым оборудованием, средствами защиты и пожаротушения, </w:t>
      </w:r>
      <w:hyperlink r:id="rId23" w:history="1">
        <w:r w:rsidRPr="004C6C15">
          <w:rPr>
            <w:bdr w:val="none" w:sz="0" w:space="0" w:color="auto" w:frame="1"/>
          </w:rPr>
          <w:t>организация</w:t>
        </w:r>
      </w:hyperlink>
      <w:r w:rsidRPr="004C6C15">
        <w:t> их закупок, монтажа, сервисного обслуживания;</w:t>
      </w:r>
    </w:p>
    <w:p w:rsidR="00C94D81" w:rsidRPr="004C6C15" w:rsidRDefault="00C94D81" w:rsidP="00C94D81">
      <w:pPr>
        <w:shd w:val="clear" w:color="auto" w:fill="FFFFFF"/>
        <w:jc w:val="both"/>
        <w:textAlignment w:val="baseline"/>
      </w:pPr>
      <w:r w:rsidRPr="004C6C15">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rsidR="00C94D81" w:rsidRPr="004C6C15" w:rsidRDefault="00C94D81" w:rsidP="00C94D81">
      <w:pPr>
        <w:shd w:val="clear" w:color="auto" w:fill="FFFFFF"/>
        <w:jc w:val="both"/>
        <w:textAlignment w:val="baseline"/>
      </w:pPr>
      <w:r w:rsidRPr="004C6C15">
        <w:t>- разработка и внедрение учебных программ, методических пособий, рекомендаций по обеспечению безопасности;</w:t>
      </w:r>
    </w:p>
    <w:p w:rsidR="00C94D81" w:rsidRPr="004C6C15" w:rsidRDefault="00C94D81" w:rsidP="00C94D81">
      <w:pPr>
        <w:shd w:val="clear" w:color="auto" w:fill="FFFFFF"/>
        <w:jc w:val="both"/>
        <w:textAlignment w:val="baseline"/>
      </w:pPr>
      <w:r w:rsidRPr="004C6C15">
        <w:t>-пропаганда мероприятий по обеспечению безопасности в школе.</w:t>
      </w:r>
    </w:p>
    <w:p w:rsidR="00C94D81" w:rsidRPr="004C6C15" w:rsidRDefault="00C94D81" w:rsidP="00C94D81">
      <w:pPr>
        <w:shd w:val="clear" w:color="auto" w:fill="FFFFFF"/>
        <w:jc w:val="both"/>
        <w:textAlignment w:val="baseline"/>
        <w:rPr>
          <w:b/>
        </w:rPr>
      </w:pPr>
      <w:r w:rsidRPr="004C6C15">
        <w:rPr>
          <w:b/>
          <w:bCs/>
          <w:bdr w:val="none" w:sz="0" w:space="0" w:color="auto" w:frame="1"/>
        </w:rPr>
        <w:t>Программа направлена на обеспечение:</w:t>
      </w:r>
    </w:p>
    <w:p w:rsidR="00C94D81" w:rsidRPr="004C6C15" w:rsidRDefault="00C94D81" w:rsidP="00C94D81">
      <w:pPr>
        <w:shd w:val="clear" w:color="auto" w:fill="FFFFFF"/>
        <w:jc w:val="both"/>
        <w:textAlignment w:val="baseline"/>
      </w:pPr>
      <w:r w:rsidRPr="004C6C15">
        <w:t xml:space="preserve">- </w:t>
      </w:r>
      <w:r w:rsidRPr="004C6C15">
        <w:rPr>
          <w:bCs/>
          <w:bdr w:val="none" w:sz="0" w:space="0" w:color="auto" w:frame="1"/>
        </w:rPr>
        <w:t>противопожарной безопасности.;</w:t>
      </w:r>
    </w:p>
    <w:p w:rsidR="00C94D81" w:rsidRPr="004C6C15" w:rsidRDefault="00C94D81" w:rsidP="00C94D81">
      <w:pPr>
        <w:shd w:val="clear" w:color="auto" w:fill="FFFFFF"/>
        <w:jc w:val="both"/>
        <w:textAlignment w:val="baseline"/>
      </w:pPr>
      <w:r w:rsidRPr="004C6C15">
        <w:t xml:space="preserve">- </w:t>
      </w:r>
      <w:r w:rsidRPr="004C6C15">
        <w:rPr>
          <w:bCs/>
          <w:bdr w:val="none" w:sz="0" w:space="0" w:color="auto" w:frame="1"/>
        </w:rPr>
        <w:t>антитеррористической безопасности;</w:t>
      </w:r>
    </w:p>
    <w:p w:rsidR="00C94D81" w:rsidRPr="004C6C15" w:rsidRDefault="00C94D81" w:rsidP="00C94D81">
      <w:pPr>
        <w:shd w:val="clear" w:color="auto" w:fill="FFFFFF"/>
        <w:jc w:val="both"/>
        <w:textAlignment w:val="baseline"/>
      </w:pPr>
      <w:r w:rsidRPr="004C6C15">
        <w:t xml:space="preserve">- </w:t>
      </w:r>
      <w:r w:rsidRPr="004C6C15">
        <w:rPr>
          <w:bCs/>
          <w:bdr w:val="none" w:sz="0" w:space="0" w:color="auto" w:frame="1"/>
        </w:rPr>
        <w:t>защиты от преступлений против личности и имущества;</w:t>
      </w:r>
    </w:p>
    <w:p w:rsidR="00C94D81" w:rsidRPr="004C6C15" w:rsidRDefault="00C94D81" w:rsidP="00C94D81">
      <w:pPr>
        <w:shd w:val="clear" w:color="auto" w:fill="FFFFFF"/>
        <w:jc w:val="both"/>
        <w:textAlignment w:val="baseline"/>
      </w:pPr>
      <w:r w:rsidRPr="004C6C15">
        <w:t xml:space="preserve">- </w:t>
      </w:r>
      <w:r w:rsidRPr="004C6C15">
        <w:rPr>
          <w:bCs/>
          <w:bdr w:val="none" w:sz="0" w:space="0" w:color="auto" w:frame="1"/>
        </w:rPr>
        <w:t>поддержания общественного порядка на территории школы;</w:t>
      </w:r>
    </w:p>
    <w:p w:rsidR="00C94D81" w:rsidRPr="004C6C15" w:rsidRDefault="00C94D81" w:rsidP="00C94D81">
      <w:pPr>
        <w:shd w:val="clear" w:color="auto" w:fill="FFFFFF"/>
        <w:jc w:val="both"/>
        <w:textAlignment w:val="baseline"/>
      </w:pPr>
      <w:r w:rsidRPr="004C6C15">
        <w:t xml:space="preserve">- </w:t>
      </w:r>
      <w:r w:rsidRPr="004C6C15">
        <w:rPr>
          <w:bCs/>
          <w:bdr w:val="none" w:sz="0" w:space="0" w:color="auto" w:frame="1"/>
        </w:rPr>
        <w:t>экологической безопасности;</w:t>
      </w:r>
    </w:p>
    <w:p w:rsidR="00C94D81" w:rsidRPr="004C6C15" w:rsidRDefault="00C94D81" w:rsidP="00C94D81">
      <w:pPr>
        <w:shd w:val="clear" w:color="auto" w:fill="FFFFFF"/>
        <w:jc w:val="both"/>
        <w:textAlignment w:val="baseline"/>
      </w:pPr>
      <w:r w:rsidRPr="004C6C15">
        <w:t xml:space="preserve">- </w:t>
      </w:r>
      <w:r w:rsidRPr="004C6C15">
        <w:rPr>
          <w:bCs/>
          <w:bdr w:val="none" w:sz="0" w:space="0" w:color="auto" w:frame="1"/>
        </w:rPr>
        <w:t>безопасности труда и обучения (</w:t>
      </w:r>
      <w:hyperlink r:id="rId24" w:history="1">
        <w:r w:rsidRPr="004C6C15">
          <w:rPr>
            <w:bCs/>
            <w:bdr w:val="none" w:sz="0" w:space="0" w:color="auto" w:frame="1"/>
          </w:rPr>
          <w:t>охрана труда</w:t>
        </w:r>
      </w:hyperlink>
      <w:r w:rsidRPr="004C6C15">
        <w:rPr>
          <w:bCs/>
          <w:bdr w:val="none" w:sz="0" w:space="0" w:color="auto" w:frame="1"/>
        </w:rPr>
        <w:t> и учебы).</w:t>
      </w:r>
    </w:p>
    <w:p w:rsidR="00C94D81" w:rsidRPr="004C6C15" w:rsidRDefault="00C94D81" w:rsidP="00C94D81">
      <w:pPr>
        <w:shd w:val="clear" w:color="auto" w:fill="FFFFFF"/>
        <w:jc w:val="both"/>
        <w:textAlignment w:val="baseline"/>
        <w:rPr>
          <w:b/>
        </w:rPr>
      </w:pPr>
      <w:r w:rsidRPr="004C6C15">
        <w:rPr>
          <w:b/>
          <w:bdr w:val="none" w:sz="0" w:space="0" w:color="auto" w:frame="1"/>
        </w:rPr>
        <w:t>Основные управляющие компоненты для реализации программы:</w:t>
      </w:r>
    </w:p>
    <w:p w:rsidR="00C94D81" w:rsidRPr="004C6C15" w:rsidRDefault="00C94D81" w:rsidP="00C94D81">
      <w:pPr>
        <w:shd w:val="clear" w:color="auto" w:fill="FFFFFF"/>
        <w:jc w:val="both"/>
        <w:textAlignment w:val="baseline"/>
      </w:pPr>
      <w:r w:rsidRPr="004C6C15">
        <w:t>-использование качественно нового технического обеспечения для решения противопожарной, антитеррористической, экологической и общей безопасности;</w:t>
      </w:r>
    </w:p>
    <w:p w:rsidR="00C94D81" w:rsidRPr="004C6C15" w:rsidRDefault="00C94D81" w:rsidP="00C94D81">
      <w:pPr>
        <w:shd w:val="clear" w:color="auto" w:fill="FFFFFF"/>
        <w:jc w:val="both"/>
        <w:textAlignment w:val="baseline"/>
      </w:pPr>
      <w:r w:rsidRPr="004C6C15">
        <w:t>- улучшение взаимодействия с силовыми ведомствами (милицией, МЧС, охранными предприятиями);</w:t>
      </w:r>
    </w:p>
    <w:p w:rsidR="00C94D81" w:rsidRPr="004C6C15" w:rsidRDefault="00C94D81" w:rsidP="00C94D81">
      <w:pPr>
        <w:shd w:val="clear" w:color="auto" w:fill="FFFFFF"/>
        <w:jc w:val="both"/>
        <w:textAlignment w:val="baseline"/>
      </w:pPr>
      <w:r w:rsidRPr="004C6C15">
        <w:t>- привлечение сотрудников и обучающихся к решению проблем безопасности.</w:t>
      </w:r>
    </w:p>
    <w:p w:rsidR="00C94D81" w:rsidRPr="004C6C15" w:rsidRDefault="00C94D81" w:rsidP="00C94D81">
      <w:pPr>
        <w:ind w:left="1416" w:firstLine="708"/>
        <w:rPr>
          <w:b/>
          <w:sz w:val="28"/>
          <w:szCs w:val="28"/>
          <w:u w:val="single"/>
        </w:rPr>
      </w:pPr>
    </w:p>
    <w:tbl>
      <w:tblPr>
        <w:tblStyle w:val="1"/>
        <w:tblW w:w="0" w:type="auto"/>
        <w:tblLook w:val="04A0" w:firstRow="1" w:lastRow="0" w:firstColumn="1" w:lastColumn="0" w:noHBand="0" w:noVBand="1"/>
      </w:tblPr>
      <w:tblGrid>
        <w:gridCol w:w="560"/>
        <w:gridCol w:w="2667"/>
        <w:gridCol w:w="1701"/>
        <w:gridCol w:w="2494"/>
        <w:gridCol w:w="1843"/>
      </w:tblGrid>
      <w:tr w:rsidR="00C94D81" w:rsidRPr="004C6C15" w:rsidTr="008C72DA">
        <w:tc>
          <w:tcPr>
            <w:tcW w:w="0" w:type="auto"/>
          </w:tcPr>
          <w:p w:rsidR="00C94D81" w:rsidRPr="004C6C15" w:rsidRDefault="00C94D81" w:rsidP="008C72DA">
            <w:pPr>
              <w:rPr>
                <w:b/>
              </w:rPr>
            </w:pPr>
            <w:r w:rsidRPr="004C6C15">
              <w:rPr>
                <w:b/>
              </w:rPr>
              <w:t>№</w:t>
            </w:r>
          </w:p>
          <w:p w:rsidR="00C94D81" w:rsidRPr="004C6C15" w:rsidRDefault="00C94D81" w:rsidP="008C72DA">
            <w:pPr>
              <w:rPr>
                <w:b/>
              </w:rPr>
            </w:pPr>
            <w:r w:rsidRPr="004C6C15">
              <w:rPr>
                <w:b/>
              </w:rPr>
              <w:t>п</w:t>
            </w:r>
            <w:r w:rsidRPr="004C6C15">
              <w:rPr>
                <w:b/>
                <w:lang w:val="en-US"/>
              </w:rPr>
              <w:t>/</w:t>
            </w:r>
            <w:r w:rsidRPr="004C6C15">
              <w:rPr>
                <w:b/>
              </w:rPr>
              <w:t>п</w:t>
            </w:r>
          </w:p>
        </w:tc>
        <w:tc>
          <w:tcPr>
            <w:tcW w:w="2667" w:type="dxa"/>
          </w:tcPr>
          <w:p w:rsidR="00C94D81" w:rsidRPr="004C6C15" w:rsidRDefault="00C94D81" w:rsidP="008C72DA">
            <w:pPr>
              <w:rPr>
                <w:b/>
              </w:rPr>
            </w:pPr>
            <w:r w:rsidRPr="004C6C15">
              <w:rPr>
                <w:b/>
              </w:rPr>
              <w:t>Мероприятия</w:t>
            </w:r>
          </w:p>
        </w:tc>
        <w:tc>
          <w:tcPr>
            <w:tcW w:w="1701" w:type="dxa"/>
          </w:tcPr>
          <w:p w:rsidR="00C94D81" w:rsidRPr="004C6C15" w:rsidRDefault="00C94D81" w:rsidP="008C72DA">
            <w:pPr>
              <w:rPr>
                <w:b/>
              </w:rPr>
            </w:pPr>
            <w:r w:rsidRPr="004C6C15">
              <w:rPr>
                <w:b/>
              </w:rPr>
              <w:t>Сроки</w:t>
            </w:r>
          </w:p>
        </w:tc>
        <w:tc>
          <w:tcPr>
            <w:tcW w:w="2494" w:type="dxa"/>
          </w:tcPr>
          <w:p w:rsidR="00C94D81" w:rsidRPr="004C6C15" w:rsidRDefault="00C94D81" w:rsidP="008C72DA">
            <w:pPr>
              <w:rPr>
                <w:b/>
              </w:rPr>
            </w:pPr>
            <w:r w:rsidRPr="004C6C15">
              <w:rPr>
                <w:b/>
              </w:rPr>
              <w:t>Ответственный</w:t>
            </w:r>
          </w:p>
        </w:tc>
        <w:tc>
          <w:tcPr>
            <w:tcW w:w="1843" w:type="dxa"/>
          </w:tcPr>
          <w:p w:rsidR="00C94D81" w:rsidRPr="004C6C15" w:rsidRDefault="00C94D81" w:rsidP="008C72DA">
            <w:pPr>
              <w:rPr>
                <w:b/>
              </w:rPr>
            </w:pPr>
            <w:r w:rsidRPr="004C6C15">
              <w:rPr>
                <w:b/>
              </w:rPr>
              <w:t>Примечания</w:t>
            </w:r>
          </w:p>
        </w:tc>
      </w:tr>
      <w:tr w:rsidR="00C94D81" w:rsidRPr="004C6C15" w:rsidTr="008C72DA">
        <w:tc>
          <w:tcPr>
            <w:tcW w:w="0" w:type="auto"/>
          </w:tcPr>
          <w:p w:rsidR="00C94D81" w:rsidRPr="004C6C15" w:rsidRDefault="00C94D81" w:rsidP="008C72DA">
            <w:r w:rsidRPr="004C6C15">
              <w:t>1.</w:t>
            </w:r>
          </w:p>
        </w:tc>
        <w:tc>
          <w:tcPr>
            <w:tcW w:w="2667" w:type="dxa"/>
          </w:tcPr>
          <w:p w:rsidR="00C94D81" w:rsidRPr="004C6C15" w:rsidRDefault="00C94D81" w:rsidP="008C72DA">
            <w:r w:rsidRPr="004C6C15">
              <w:t>Обновление инструкций по охране труда для учащихся и работников школы</w:t>
            </w:r>
          </w:p>
        </w:tc>
        <w:tc>
          <w:tcPr>
            <w:tcW w:w="1701" w:type="dxa"/>
          </w:tcPr>
          <w:p w:rsidR="00C94D81" w:rsidRPr="004C6C15" w:rsidRDefault="00C94D81" w:rsidP="008C72DA">
            <w:r w:rsidRPr="004C6C15">
              <w:t>В течение года</w:t>
            </w:r>
          </w:p>
        </w:tc>
        <w:tc>
          <w:tcPr>
            <w:tcW w:w="2494" w:type="dxa"/>
          </w:tcPr>
          <w:p w:rsidR="00C94D81" w:rsidRPr="004C6C15" w:rsidRDefault="00C94D81" w:rsidP="008C72DA">
            <w:r w:rsidRPr="004C6C15">
              <w:t>Директор, инженер по охране труда</w:t>
            </w:r>
          </w:p>
        </w:tc>
        <w:tc>
          <w:tcPr>
            <w:tcW w:w="1843" w:type="dxa"/>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2.</w:t>
            </w:r>
          </w:p>
        </w:tc>
        <w:tc>
          <w:tcPr>
            <w:tcW w:w="2667" w:type="dxa"/>
          </w:tcPr>
          <w:p w:rsidR="00C94D81" w:rsidRPr="004C6C15" w:rsidRDefault="00C94D81" w:rsidP="008C72DA">
            <w:r w:rsidRPr="004C6C15">
              <w:t>Продолжение работу над пакетом локальных актов и документации по охране труда</w:t>
            </w:r>
          </w:p>
        </w:tc>
        <w:tc>
          <w:tcPr>
            <w:tcW w:w="1701" w:type="dxa"/>
          </w:tcPr>
          <w:p w:rsidR="00C94D81" w:rsidRPr="004C6C15" w:rsidRDefault="00C94D81" w:rsidP="008C72DA">
            <w:r w:rsidRPr="004C6C15">
              <w:t>В течение года</w:t>
            </w:r>
          </w:p>
        </w:tc>
        <w:tc>
          <w:tcPr>
            <w:tcW w:w="2494" w:type="dxa"/>
          </w:tcPr>
          <w:p w:rsidR="00C94D81" w:rsidRPr="004C6C15" w:rsidRDefault="00C94D81" w:rsidP="008C72DA">
            <w:r w:rsidRPr="004C6C15">
              <w:t>Директор, инженер по охране труда</w:t>
            </w:r>
          </w:p>
        </w:tc>
        <w:tc>
          <w:tcPr>
            <w:tcW w:w="1843" w:type="dxa"/>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3.</w:t>
            </w:r>
          </w:p>
        </w:tc>
        <w:tc>
          <w:tcPr>
            <w:tcW w:w="2667" w:type="dxa"/>
          </w:tcPr>
          <w:p w:rsidR="00C94D81" w:rsidRPr="004C6C15" w:rsidRDefault="00C94D81" w:rsidP="008C72DA">
            <w:r w:rsidRPr="004C6C15">
              <w:t>Заключение с профсоюзным комитетом соглашения по охране труда</w:t>
            </w:r>
          </w:p>
        </w:tc>
        <w:tc>
          <w:tcPr>
            <w:tcW w:w="1701" w:type="dxa"/>
          </w:tcPr>
          <w:p w:rsidR="00C94D81" w:rsidRPr="004C6C15" w:rsidRDefault="00C94D81" w:rsidP="008C72DA">
            <w:r w:rsidRPr="004C6C15">
              <w:t>До 31.12</w:t>
            </w:r>
          </w:p>
        </w:tc>
        <w:tc>
          <w:tcPr>
            <w:tcW w:w="2494" w:type="dxa"/>
          </w:tcPr>
          <w:p w:rsidR="00C94D81" w:rsidRPr="004C6C15" w:rsidRDefault="00C94D81" w:rsidP="008C72DA">
            <w:r>
              <w:t>Директор</w:t>
            </w:r>
          </w:p>
        </w:tc>
        <w:tc>
          <w:tcPr>
            <w:tcW w:w="1843" w:type="dxa"/>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4.</w:t>
            </w:r>
          </w:p>
        </w:tc>
        <w:tc>
          <w:tcPr>
            <w:tcW w:w="2667" w:type="dxa"/>
          </w:tcPr>
          <w:p w:rsidR="00C94D81" w:rsidRPr="004C6C15" w:rsidRDefault="00C94D81" w:rsidP="008C72DA">
            <w:r w:rsidRPr="004C6C15">
              <w:t>Составление актов проверки выполнения соглашения по охране труда</w:t>
            </w:r>
          </w:p>
        </w:tc>
        <w:tc>
          <w:tcPr>
            <w:tcW w:w="1701" w:type="dxa"/>
          </w:tcPr>
          <w:p w:rsidR="00C94D81" w:rsidRPr="004C6C15" w:rsidRDefault="00C94D81" w:rsidP="008C72DA">
            <w:r w:rsidRPr="004C6C15">
              <w:t>До 31.12 и 30.06</w:t>
            </w:r>
          </w:p>
        </w:tc>
        <w:tc>
          <w:tcPr>
            <w:tcW w:w="2494" w:type="dxa"/>
          </w:tcPr>
          <w:p w:rsidR="00C94D81" w:rsidRPr="004C6C15" w:rsidRDefault="00C94D81" w:rsidP="008C72DA">
            <w:r w:rsidRPr="004C6C15">
              <w:t>Директор, инженер по охране труда, пред. ПК</w:t>
            </w:r>
          </w:p>
        </w:tc>
        <w:tc>
          <w:tcPr>
            <w:tcW w:w="1843" w:type="dxa"/>
          </w:tcPr>
          <w:p w:rsidR="00C94D81" w:rsidRPr="004C6C15" w:rsidRDefault="00C94D81" w:rsidP="008C72DA">
            <w:pPr>
              <w:rPr>
                <w:b/>
                <w:u w:val="single"/>
              </w:rPr>
            </w:pPr>
          </w:p>
        </w:tc>
      </w:tr>
    </w:tbl>
    <w:p w:rsidR="00C94D81" w:rsidRPr="004C6C15" w:rsidRDefault="00C94D81" w:rsidP="00C94D81">
      <w:pPr>
        <w:ind w:left="1416" w:firstLine="708"/>
        <w:rPr>
          <w:b/>
          <w:sz w:val="28"/>
          <w:szCs w:val="28"/>
          <w:u w:val="single"/>
        </w:rPr>
      </w:pPr>
    </w:p>
    <w:p w:rsidR="00C94D81" w:rsidRPr="004C6C15" w:rsidRDefault="00C94D81" w:rsidP="00C94D81">
      <w:pPr>
        <w:ind w:left="1416" w:firstLine="708"/>
        <w:rPr>
          <w:b/>
          <w:sz w:val="28"/>
          <w:szCs w:val="28"/>
        </w:rPr>
      </w:pPr>
      <w:r w:rsidRPr="004C6C15">
        <w:rPr>
          <w:b/>
          <w:sz w:val="28"/>
          <w:szCs w:val="28"/>
        </w:rPr>
        <w:t>Создание безопасных условий труда</w:t>
      </w:r>
    </w:p>
    <w:p w:rsidR="00C94D81" w:rsidRPr="004C6C15" w:rsidRDefault="00C94D81" w:rsidP="00C94D81">
      <w:pPr>
        <w:ind w:left="1416" w:firstLine="708"/>
        <w:jc w:val="center"/>
        <w:rPr>
          <w:b/>
          <w:sz w:val="28"/>
          <w:szCs w:val="28"/>
        </w:rPr>
      </w:pPr>
    </w:p>
    <w:tbl>
      <w:tblPr>
        <w:tblStyle w:val="1"/>
        <w:tblW w:w="0" w:type="auto"/>
        <w:tblLayout w:type="fixed"/>
        <w:tblLook w:val="04A0" w:firstRow="1" w:lastRow="0" w:firstColumn="1" w:lastColumn="0" w:noHBand="0" w:noVBand="1"/>
      </w:tblPr>
      <w:tblGrid>
        <w:gridCol w:w="687"/>
        <w:gridCol w:w="2398"/>
        <w:gridCol w:w="1701"/>
        <w:gridCol w:w="2693"/>
        <w:gridCol w:w="1843"/>
      </w:tblGrid>
      <w:tr w:rsidR="00C94D81" w:rsidRPr="004C6C15" w:rsidTr="008C72DA">
        <w:tc>
          <w:tcPr>
            <w:tcW w:w="687" w:type="dxa"/>
          </w:tcPr>
          <w:p w:rsidR="00C94D81" w:rsidRPr="004C6C15" w:rsidRDefault="00C94D81" w:rsidP="008C72DA">
            <w:pPr>
              <w:rPr>
                <w:b/>
              </w:rPr>
            </w:pPr>
            <w:r w:rsidRPr="004C6C15">
              <w:rPr>
                <w:b/>
              </w:rPr>
              <w:t>№</w:t>
            </w:r>
          </w:p>
          <w:p w:rsidR="00C94D81" w:rsidRPr="004C6C15" w:rsidRDefault="00C94D81" w:rsidP="008C72DA">
            <w:pPr>
              <w:rPr>
                <w:b/>
              </w:rPr>
            </w:pPr>
            <w:r w:rsidRPr="004C6C15">
              <w:rPr>
                <w:b/>
              </w:rPr>
              <w:t xml:space="preserve"> п</w:t>
            </w:r>
            <w:r w:rsidRPr="004C6C15">
              <w:rPr>
                <w:b/>
                <w:lang w:val="en-US"/>
              </w:rPr>
              <w:t>/</w:t>
            </w:r>
            <w:r w:rsidRPr="004C6C15">
              <w:rPr>
                <w:b/>
              </w:rPr>
              <w:t>п</w:t>
            </w:r>
          </w:p>
        </w:tc>
        <w:tc>
          <w:tcPr>
            <w:tcW w:w="2398" w:type="dxa"/>
          </w:tcPr>
          <w:p w:rsidR="00C94D81" w:rsidRPr="004C6C15" w:rsidRDefault="00C94D81" w:rsidP="008C72DA">
            <w:pPr>
              <w:rPr>
                <w:b/>
              </w:rPr>
            </w:pPr>
            <w:r w:rsidRPr="004C6C15">
              <w:rPr>
                <w:b/>
              </w:rPr>
              <w:t>Мероприятия</w:t>
            </w:r>
          </w:p>
        </w:tc>
        <w:tc>
          <w:tcPr>
            <w:tcW w:w="1701" w:type="dxa"/>
          </w:tcPr>
          <w:p w:rsidR="00C94D81" w:rsidRPr="004C6C15" w:rsidRDefault="00C94D81" w:rsidP="008C72DA">
            <w:pPr>
              <w:rPr>
                <w:b/>
              </w:rPr>
            </w:pPr>
            <w:r w:rsidRPr="004C6C15">
              <w:rPr>
                <w:b/>
              </w:rPr>
              <w:t>Сроки</w:t>
            </w:r>
          </w:p>
        </w:tc>
        <w:tc>
          <w:tcPr>
            <w:tcW w:w="2693" w:type="dxa"/>
          </w:tcPr>
          <w:p w:rsidR="00C94D81" w:rsidRPr="004C6C15" w:rsidRDefault="00C94D81" w:rsidP="008C72DA">
            <w:pPr>
              <w:rPr>
                <w:b/>
              </w:rPr>
            </w:pPr>
            <w:r w:rsidRPr="004C6C15">
              <w:rPr>
                <w:b/>
              </w:rPr>
              <w:t>Ответственный</w:t>
            </w:r>
          </w:p>
        </w:tc>
        <w:tc>
          <w:tcPr>
            <w:tcW w:w="1843" w:type="dxa"/>
          </w:tcPr>
          <w:p w:rsidR="00C94D81" w:rsidRPr="004C6C15" w:rsidRDefault="00C94D81" w:rsidP="008C72DA">
            <w:pPr>
              <w:rPr>
                <w:b/>
              </w:rPr>
            </w:pPr>
            <w:r w:rsidRPr="004C6C15">
              <w:rPr>
                <w:b/>
              </w:rPr>
              <w:t>Примечания</w:t>
            </w:r>
          </w:p>
        </w:tc>
      </w:tr>
      <w:tr w:rsidR="00C94D81" w:rsidRPr="004C6C15" w:rsidTr="008C72DA">
        <w:tc>
          <w:tcPr>
            <w:tcW w:w="687" w:type="dxa"/>
          </w:tcPr>
          <w:p w:rsidR="00C94D81" w:rsidRPr="004C6C15" w:rsidRDefault="00C94D81" w:rsidP="008C72DA">
            <w:r w:rsidRPr="004C6C15">
              <w:t>1.</w:t>
            </w:r>
          </w:p>
        </w:tc>
        <w:tc>
          <w:tcPr>
            <w:tcW w:w="2398" w:type="dxa"/>
          </w:tcPr>
          <w:p w:rsidR="00C94D81" w:rsidRPr="004C6C15" w:rsidRDefault="00C94D81" w:rsidP="008C72DA">
            <w:r w:rsidRPr="004C6C15">
              <w:t>Проверка учебных кабинетов и мастерских на предмет соответствия техники безопасности, проверка наличия и правильности заполнения журналов инструктажей</w:t>
            </w:r>
          </w:p>
        </w:tc>
        <w:tc>
          <w:tcPr>
            <w:tcW w:w="1701" w:type="dxa"/>
          </w:tcPr>
          <w:p w:rsidR="00C94D81" w:rsidRPr="004C6C15" w:rsidRDefault="00C94D81" w:rsidP="008C72DA">
            <w:r w:rsidRPr="004C6C15">
              <w:t>Август, сентябрь</w:t>
            </w:r>
          </w:p>
        </w:tc>
        <w:tc>
          <w:tcPr>
            <w:tcW w:w="2693" w:type="dxa"/>
          </w:tcPr>
          <w:p w:rsidR="00C94D81" w:rsidRPr="004C6C15" w:rsidRDefault="00C94D81" w:rsidP="008C72DA">
            <w:r w:rsidRPr="004C6C15">
              <w:t xml:space="preserve">Директор, заместители директора, </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2.</w:t>
            </w:r>
          </w:p>
        </w:tc>
        <w:tc>
          <w:tcPr>
            <w:tcW w:w="2398" w:type="dxa"/>
          </w:tcPr>
          <w:p w:rsidR="00C94D81" w:rsidRPr="004C6C15" w:rsidRDefault="00C94D81" w:rsidP="008C72DA">
            <w:r w:rsidRPr="004C6C15">
              <w:t>Ревизия системы пожаротушения</w:t>
            </w:r>
          </w:p>
        </w:tc>
        <w:tc>
          <w:tcPr>
            <w:tcW w:w="1701" w:type="dxa"/>
          </w:tcPr>
          <w:p w:rsidR="00C94D81" w:rsidRPr="004C6C15" w:rsidRDefault="00C94D81" w:rsidP="008C72DA">
            <w:r w:rsidRPr="004C6C15">
              <w:t>До 25.08</w:t>
            </w:r>
          </w:p>
        </w:tc>
        <w:tc>
          <w:tcPr>
            <w:tcW w:w="2693" w:type="dxa"/>
          </w:tcPr>
          <w:p w:rsidR="00C94D81" w:rsidRPr="004C6C15" w:rsidRDefault="00C94D81" w:rsidP="008C72DA">
            <w:r w:rsidRPr="004C6C15">
              <w:t xml:space="preserve">Зам. директора по АХР, директор, инженер по охране труда. </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3.</w:t>
            </w:r>
          </w:p>
        </w:tc>
        <w:tc>
          <w:tcPr>
            <w:tcW w:w="2398" w:type="dxa"/>
          </w:tcPr>
          <w:p w:rsidR="00C94D81" w:rsidRPr="004C6C15" w:rsidRDefault="00C94D81" w:rsidP="008C72DA">
            <w:r w:rsidRPr="004C6C15">
              <w:t>Промывка и опрессовка отопительной системы</w:t>
            </w:r>
          </w:p>
        </w:tc>
        <w:tc>
          <w:tcPr>
            <w:tcW w:w="1701" w:type="dxa"/>
          </w:tcPr>
          <w:p w:rsidR="00C94D81" w:rsidRPr="004C6C15" w:rsidRDefault="00C94D81" w:rsidP="008C72DA">
            <w:r w:rsidRPr="004C6C15">
              <w:t>До 25.08</w:t>
            </w:r>
          </w:p>
        </w:tc>
        <w:tc>
          <w:tcPr>
            <w:tcW w:w="2693" w:type="dxa"/>
          </w:tcPr>
          <w:p w:rsidR="00C94D81" w:rsidRPr="004C6C15" w:rsidRDefault="00C94D81" w:rsidP="008C72DA">
            <w:r w:rsidRPr="004C6C15">
              <w:t>Зам. директора по АХР</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4.</w:t>
            </w:r>
          </w:p>
        </w:tc>
        <w:tc>
          <w:tcPr>
            <w:tcW w:w="2398" w:type="dxa"/>
          </w:tcPr>
          <w:p w:rsidR="00C94D81" w:rsidRPr="004C6C15" w:rsidRDefault="00C94D81" w:rsidP="008C72DA">
            <w:r w:rsidRPr="004C6C15">
              <w:t>Прозвонка электрических сетей</w:t>
            </w:r>
          </w:p>
        </w:tc>
        <w:tc>
          <w:tcPr>
            <w:tcW w:w="1701" w:type="dxa"/>
          </w:tcPr>
          <w:p w:rsidR="00C94D81" w:rsidRPr="004C6C15" w:rsidRDefault="00C94D81" w:rsidP="008C72DA">
            <w:r w:rsidRPr="004C6C15">
              <w:t>До 25.08</w:t>
            </w:r>
          </w:p>
        </w:tc>
        <w:tc>
          <w:tcPr>
            <w:tcW w:w="2693" w:type="dxa"/>
          </w:tcPr>
          <w:p w:rsidR="00C94D81" w:rsidRPr="004C6C15" w:rsidRDefault="00C94D81" w:rsidP="008C72DA">
            <w:r w:rsidRPr="004C6C15">
              <w:t>Зам. директора по АХР</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5.</w:t>
            </w:r>
          </w:p>
        </w:tc>
        <w:tc>
          <w:tcPr>
            <w:tcW w:w="2398" w:type="dxa"/>
          </w:tcPr>
          <w:p w:rsidR="00C94D81" w:rsidRPr="004C6C15" w:rsidRDefault="00C94D81" w:rsidP="008C72DA">
            <w:r w:rsidRPr="004C6C15">
              <w:t>Приобретение защитных средств для преподавателей спецкабинетов и технического персонала</w:t>
            </w:r>
          </w:p>
        </w:tc>
        <w:tc>
          <w:tcPr>
            <w:tcW w:w="1701" w:type="dxa"/>
          </w:tcPr>
          <w:p w:rsidR="00C94D81" w:rsidRPr="004C6C15" w:rsidRDefault="00C94D81" w:rsidP="008C72DA">
            <w:r w:rsidRPr="004C6C15">
              <w:t>В течение года</w:t>
            </w:r>
          </w:p>
        </w:tc>
        <w:tc>
          <w:tcPr>
            <w:tcW w:w="2693" w:type="dxa"/>
          </w:tcPr>
          <w:p w:rsidR="00C94D81" w:rsidRPr="004C6C15" w:rsidRDefault="00C94D81" w:rsidP="008C72DA">
            <w:r w:rsidRPr="004C6C15">
              <w:t>Зам. директора по АХР</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6.</w:t>
            </w:r>
          </w:p>
        </w:tc>
        <w:tc>
          <w:tcPr>
            <w:tcW w:w="2398" w:type="dxa"/>
          </w:tcPr>
          <w:p w:rsidR="00C94D81" w:rsidRPr="004C6C15" w:rsidRDefault="00C94D81" w:rsidP="008C72DA">
            <w:r w:rsidRPr="004C6C15">
              <w:t>Переоснащение школы новыми огнетушителями и перезаряда имеющихся</w:t>
            </w:r>
          </w:p>
        </w:tc>
        <w:tc>
          <w:tcPr>
            <w:tcW w:w="1701" w:type="dxa"/>
          </w:tcPr>
          <w:p w:rsidR="00C94D81" w:rsidRPr="004C6C15" w:rsidRDefault="00C94D81" w:rsidP="008C72DA">
            <w:r w:rsidRPr="004C6C15">
              <w:t>До 1.09</w:t>
            </w:r>
          </w:p>
        </w:tc>
        <w:tc>
          <w:tcPr>
            <w:tcW w:w="2693" w:type="dxa"/>
          </w:tcPr>
          <w:p w:rsidR="00C94D81" w:rsidRPr="004C6C15" w:rsidRDefault="00C94D81" w:rsidP="008C72DA">
            <w:r w:rsidRPr="004C6C15">
              <w:t>Директор, зам. директора по АХР</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7.</w:t>
            </w:r>
          </w:p>
        </w:tc>
        <w:tc>
          <w:tcPr>
            <w:tcW w:w="2398" w:type="dxa"/>
          </w:tcPr>
          <w:p w:rsidR="00C94D81" w:rsidRPr="004C6C15" w:rsidRDefault="00C94D81" w:rsidP="008C72DA">
            <w:r w:rsidRPr="004C6C15">
              <w:t>Проверка системы внутреннего оповещения (радиоузла)</w:t>
            </w:r>
          </w:p>
        </w:tc>
        <w:tc>
          <w:tcPr>
            <w:tcW w:w="1701" w:type="dxa"/>
          </w:tcPr>
          <w:p w:rsidR="00C94D81" w:rsidRPr="004C6C15" w:rsidRDefault="00C94D81" w:rsidP="008C72DA">
            <w:r w:rsidRPr="004C6C15">
              <w:t>В течение года</w:t>
            </w:r>
          </w:p>
        </w:tc>
        <w:tc>
          <w:tcPr>
            <w:tcW w:w="2693" w:type="dxa"/>
          </w:tcPr>
          <w:p w:rsidR="00C94D81" w:rsidRPr="004C6C15" w:rsidRDefault="00C94D81" w:rsidP="008C72DA">
            <w:pPr>
              <w:spacing w:after="200" w:line="276" w:lineRule="auto"/>
              <w:ind w:left="34" w:hanging="34"/>
              <w:contextualSpacing/>
              <w:rPr>
                <w:rFonts w:eastAsia="Calibri"/>
                <w:lang w:eastAsia="en-US"/>
              </w:rPr>
            </w:pPr>
            <w:r w:rsidRPr="004C6C15">
              <w:rPr>
                <w:rFonts w:eastAsia="Calibri"/>
                <w:lang w:eastAsia="en-US"/>
              </w:rPr>
              <w:t>Директор, зам. директора по АХР</w:t>
            </w:r>
          </w:p>
        </w:tc>
        <w:tc>
          <w:tcPr>
            <w:tcW w:w="1843" w:type="dxa"/>
          </w:tcPr>
          <w:p w:rsidR="00C94D81" w:rsidRPr="004C6C15" w:rsidRDefault="00C94D81" w:rsidP="008C72DA">
            <w:pPr>
              <w:rPr>
                <w:b/>
                <w:u w:val="single"/>
              </w:rPr>
            </w:pPr>
          </w:p>
        </w:tc>
      </w:tr>
      <w:tr w:rsidR="00C94D81" w:rsidRPr="004C6C15" w:rsidTr="008C72DA">
        <w:tc>
          <w:tcPr>
            <w:tcW w:w="687" w:type="dxa"/>
          </w:tcPr>
          <w:p w:rsidR="00C94D81" w:rsidRPr="004C6C15" w:rsidRDefault="00C94D81" w:rsidP="008C72DA">
            <w:r w:rsidRPr="004C6C15">
              <w:t>8.</w:t>
            </w:r>
          </w:p>
        </w:tc>
        <w:tc>
          <w:tcPr>
            <w:tcW w:w="2398" w:type="dxa"/>
          </w:tcPr>
          <w:p w:rsidR="00C94D81" w:rsidRPr="004C6C15" w:rsidRDefault="00C94D81" w:rsidP="008C72DA">
            <w:r w:rsidRPr="004C6C15">
              <w:t>Проведение испытания наружных лестниц</w:t>
            </w:r>
          </w:p>
        </w:tc>
        <w:tc>
          <w:tcPr>
            <w:tcW w:w="1701" w:type="dxa"/>
          </w:tcPr>
          <w:p w:rsidR="00C94D81" w:rsidRPr="004C6C15" w:rsidRDefault="00C94D81" w:rsidP="008C72DA">
            <w:r w:rsidRPr="004C6C15">
              <w:t>Май</w:t>
            </w:r>
          </w:p>
        </w:tc>
        <w:tc>
          <w:tcPr>
            <w:tcW w:w="2693" w:type="dxa"/>
          </w:tcPr>
          <w:p w:rsidR="00C94D81" w:rsidRPr="004C6C15" w:rsidRDefault="00C94D81" w:rsidP="008C72DA">
            <w:r w:rsidRPr="004C6C15">
              <w:t>Зам. директора по АХР</w:t>
            </w:r>
          </w:p>
        </w:tc>
        <w:tc>
          <w:tcPr>
            <w:tcW w:w="1843" w:type="dxa"/>
          </w:tcPr>
          <w:p w:rsidR="00C94D81" w:rsidRPr="004C6C15" w:rsidRDefault="00C94D81" w:rsidP="008C72DA">
            <w:pPr>
              <w:rPr>
                <w:b/>
                <w:u w:val="single"/>
              </w:rPr>
            </w:pPr>
          </w:p>
        </w:tc>
      </w:tr>
    </w:tbl>
    <w:p w:rsidR="00C94D81" w:rsidRPr="004C6C15" w:rsidRDefault="00C94D81" w:rsidP="00C94D81">
      <w:pPr>
        <w:ind w:left="1416" w:firstLine="708"/>
        <w:rPr>
          <w:b/>
          <w:sz w:val="28"/>
          <w:szCs w:val="28"/>
          <w:u w:val="single"/>
        </w:rPr>
      </w:pPr>
    </w:p>
    <w:p w:rsidR="00C94D81" w:rsidRPr="004C6C15" w:rsidRDefault="00C94D81" w:rsidP="00C94D81">
      <w:pPr>
        <w:ind w:left="708" w:firstLine="708"/>
        <w:jc w:val="center"/>
        <w:rPr>
          <w:b/>
          <w:sz w:val="28"/>
          <w:szCs w:val="28"/>
        </w:rPr>
      </w:pPr>
      <w:r w:rsidRPr="004C6C15">
        <w:rPr>
          <w:b/>
          <w:sz w:val="28"/>
          <w:szCs w:val="28"/>
        </w:rPr>
        <w:t>Обеспечение безопасности учащихся на дорогах</w:t>
      </w:r>
    </w:p>
    <w:p w:rsidR="00C94D81" w:rsidRPr="004C6C15" w:rsidRDefault="00C94D81" w:rsidP="00C94D81">
      <w:pPr>
        <w:ind w:left="708" w:firstLine="708"/>
        <w:jc w:val="center"/>
        <w:rPr>
          <w:b/>
          <w:sz w:val="28"/>
          <w:szCs w:val="28"/>
        </w:rPr>
      </w:pPr>
    </w:p>
    <w:tbl>
      <w:tblPr>
        <w:tblStyle w:val="1"/>
        <w:tblW w:w="0" w:type="auto"/>
        <w:tblLayout w:type="fixed"/>
        <w:tblLook w:val="04A0" w:firstRow="1" w:lastRow="0" w:firstColumn="1" w:lastColumn="0" w:noHBand="0" w:noVBand="1"/>
      </w:tblPr>
      <w:tblGrid>
        <w:gridCol w:w="675"/>
        <w:gridCol w:w="2410"/>
        <w:gridCol w:w="1701"/>
        <w:gridCol w:w="2676"/>
        <w:gridCol w:w="1860"/>
      </w:tblGrid>
      <w:tr w:rsidR="00C94D81" w:rsidRPr="004C6C15" w:rsidTr="008C72DA">
        <w:tc>
          <w:tcPr>
            <w:tcW w:w="675" w:type="dxa"/>
          </w:tcPr>
          <w:p w:rsidR="00C94D81" w:rsidRPr="004C6C15" w:rsidRDefault="00C94D81" w:rsidP="008C72DA">
            <w:pPr>
              <w:rPr>
                <w:b/>
              </w:rPr>
            </w:pPr>
            <w:r w:rsidRPr="004C6C15">
              <w:rPr>
                <w:b/>
              </w:rPr>
              <w:t>№</w:t>
            </w:r>
          </w:p>
          <w:p w:rsidR="00C94D81" w:rsidRPr="004C6C15" w:rsidRDefault="00C94D81" w:rsidP="008C72DA">
            <w:pPr>
              <w:rPr>
                <w:b/>
              </w:rPr>
            </w:pPr>
            <w:r w:rsidRPr="004C6C15">
              <w:rPr>
                <w:b/>
              </w:rPr>
              <w:t>п</w:t>
            </w:r>
            <w:r w:rsidRPr="004C6C15">
              <w:rPr>
                <w:b/>
                <w:lang w:val="en-US"/>
              </w:rPr>
              <w:t>/</w:t>
            </w:r>
            <w:r w:rsidRPr="004C6C15">
              <w:rPr>
                <w:b/>
              </w:rPr>
              <w:t>п</w:t>
            </w:r>
          </w:p>
        </w:tc>
        <w:tc>
          <w:tcPr>
            <w:tcW w:w="2410" w:type="dxa"/>
          </w:tcPr>
          <w:p w:rsidR="00C94D81" w:rsidRPr="004C6C15" w:rsidRDefault="00C94D81" w:rsidP="008C72DA">
            <w:pPr>
              <w:rPr>
                <w:b/>
              </w:rPr>
            </w:pPr>
            <w:r w:rsidRPr="004C6C15">
              <w:rPr>
                <w:b/>
              </w:rPr>
              <w:t>Мероприятия</w:t>
            </w:r>
          </w:p>
        </w:tc>
        <w:tc>
          <w:tcPr>
            <w:tcW w:w="1701" w:type="dxa"/>
          </w:tcPr>
          <w:p w:rsidR="00C94D81" w:rsidRPr="004C6C15" w:rsidRDefault="00C94D81" w:rsidP="008C72DA">
            <w:pPr>
              <w:rPr>
                <w:b/>
              </w:rPr>
            </w:pPr>
            <w:r w:rsidRPr="004C6C15">
              <w:rPr>
                <w:b/>
              </w:rPr>
              <w:t>Сроки</w:t>
            </w:r>
          </w:p>
        </w:tc>
        <w:tc>
          <w:tcPr>
            <w:tcW w:w="2676" w:type="dxa"/>
          </w:tcPr>
          <w:p w:rsidR="00C94D81" w:rsidRPr="004C6C15" w:rsidRDefault="00C94D81" w:rsidP="008C72DA">
            <w:pPr>
              <w:rPr>
                <w:b/>
              </w:rPr>
            </w:pPr>
            <w:r w:rsidRPr="004C6C15">
              <w:rPr>
                <w:b/>
              </w:rPr>
              <w:t>Ответственный</w:t>
            </w:r>
          </w:p>
        </w:tc>
        <w:tc>
          <w:tcPr>
            <w:tcW w:w="1860" w:type="dxa"/>
          </w:tcPr>
          <w:p w:rsidR="00C94D81" w:rsidRPr="004C6C15" w:rsidRDefault="00C94D81" w:rsidP="008C72DA">
            <w:pPr>
              <w:rPr>
                <w:b/>
              </w:rPr>
            </w:pPr>
            <w:r w:rsidRPr="004C6C15">
              <w:rPr>
                <w:b/>
              </w:rPr>
              <w:t>Примечания</w:t>
            </w:r>
          </w:p>
        </w:tc>
      </w:tr>
      <w:tr w:rsidR="00C94D81" w:rsidRPr="004C6C15" w:rsidTr="008C72DA">
        <w:tc>
          <w:tcPr>
            <w:tcW w:w="675" w:type="dxa"/>
          </w:tcPr>
          <w:p w:rsidR="00C94D81" w:rsidRPr="004C6C15" w:rsidRDefault="00C94D81" w:rsidP="008C72DA">
            <w:r w:rsidRPr="004C6C15">
              <w:t>1.</w:t>
            </w:r>
          </w:p>
        </w:tc>
        <w:tc>
          <w:tcPr>
            <w:tcW w:w="2410" w:type="dxa"/>
          </w:tcPr>
          <w:p w:rsidR="00C94D81" w:rsidRPr="004C6C15" w:rsidRDefault="00C94D81" w:rsidP="008C72DA">
            <w:r w:rsidRPr="004C6C15">
              <w:t>Организация работы отряда ЮИН. Планирование и осуществление совместной деятельности с ГИБДД.</w:t>
            </w:r>
          </w:p>
        </w:tc>
        <w:tc>
          <w:tcPr>
            <w:tcW w:w="1701" w:type="dxa"/>
          </w:tcPr>
          <w:p w:rsidR="00C94D81" w:rsidRPr="004C6C15" w:rsidRDefault="00C94D81" w:rsidP="008C72DA">
            <w:r w:rsidRPr="004C6C15">
              <w:t xml:space="preserve">До 05.09 </w:t>
            </w:r>
            <w:r w:rsidRPr="004C6C15">
              <w:br/>
              <w:t>В течение года</w:t>
            </w:r>
          </w:p>
        </w:tc>
        <w:tc>
          <w:tcPr>
            <w:tcW w:w="2676" w:type="dxa"/>
          </w:tcPr>
          <w:p w:rsidR="00C94D81" w:rsidRPr="004C6C15" w:rsidRDefault="00C94D81" w:rsidP="008C72DA">
            <w:r>
              <w:t>Заместитель</w:t>
            </w:r>
            <w:r w:rsidRPr="004C6C15">
              <w:t>. директора по ВР, рук. отряда ЮИД</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2.</w:t>
            </w:r>
          </w:p>
        </w:tc>
        <w:tc>
          <w:tcPr>
            <w:tcW w:w="2410" w:type="dxa"/>
          </w:tcPr>
          <w:p w:rsidR="00C94D81" w:rsidRPr="004C6C15" w:rsidRDefault="00C94D81" w:rsidP="008C72DA">
            <w:r w:rsidRPr="004C6C15">
              <w:t>Проведение членами отряда ЮИД бесед, викторин, соревнований с учащимися начальных классов в ходе тематических месячников.</w:t>
            </w:r>
          </w:p>
        </w:tc>
        <w:tc>
          <w:tcPr>
            <w:tcW w:w="1701" w:type="dxa"/>
          </w:tcPr>
          <w:p w:rsidR="00C94D81" w:rsidRPr="004C6C15" w:rsidRDefault="00C94D81" w:rsidP="008C72DA">
            <w:r w:rsidRPr="004C6C15">
              <w:t>1 раз в четверть</w:t>
            </w:r>
          </w:p>
        </w:tc>
        <w:tc>
          <w:tcPr>
            <w:tcW w:w="2676" w:type="dxa"/>
          </w:tcPr>
          <w:p w:rsidR="00C94D81" w:rsidRPr="004C6C15" w:rsidRDefault="00C94D81" w:rsidP="008C72DA">
            <w:r>
              <w:t>Заместитель</w:t>
            </w:r>
            <w:r w:rsidRPr="004C6C15">
              <w:t xml:space="preserve"> директора по ВР, рук. отряда ЮИД</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3.</w:t>
            </w:r>
          </w:p>
        </w:tc>
        <w:tc>
          <w:tcPr>
            <w:tcW w:w="2410" w:type="dxa"/>
          </w:tcPr>
          <w:p w:rsidR="00C94D81" w:rsidRPr="004C6C15" w:rsidRDefault="00C94D81" w:rsidP="008C72DA">
            <w:r w:rsidRPr="004C6C15">
              <w:t>Участие отряда ЮИД в районных смотрах агитбригад.</w:t>
            </w:r>
          </w:p>
        </w:tc>
        <w:tc>
          <w:tcPr>
            <w:tcW w:w="1701" w:type="dxa"/>
          </w:tcPr>
          <w:p w:rsidR="00C94D81" w:rsidRPr="004C6C15" w:rsidRDefault="00C94D81" w:rsidP="008C72DA">
            <w:r w:rsidRPr="004C6C15">
              <w:t>По особому плану</w:t>
            </w:r>
          </w:p>
        </w:tc>
        <w:tc>
          <w:tcPr>
            <w:tcW w:w="2676" w:type="dxa"/>
          </w:tcPr>
          <w:p w:rsidR="00C94D81" w:rsidRPr="004C6C15" w:rsidRDefault="00C94D81" w:rsidP="008C72DA">
            <w:r>
              <w:t>Заместитель</w:t>
            </w:r>
            <w:r w:rsidRPr="004C6C15">
              <w:t xml:space="preserve"> директора по ВР, рук. отряда ЮИД</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4.</w:t>
            </w:r>
          </w:p>
        </w:tc>
        <w:tc>
          <w:tcPr>
            <w:tcW w:w="2410" w:type="dxa"/>
          </w:tcPr>
          <w:p w:rsidR="00C94D81" w:rsidRPr="004C6C15" w:rsidRDefault="00C94D81" w:rsidP="008C72DA">
            <w:r w:rsidRPr="004C6C15">
              <w:t>Оформление информационных уголков по правилам дорожного движения, противопожарной безопасности и мерам безопасности на воде.</w:t>
            </w:r>
          </w:p>
        </w:tc>
        <w:tc>
          <w:tcPr>
            <w:tcW w:w="1701" w:type="dxa"/>
          </w:tcPr>
          <w:p w:rsidR="00C94D81" w:rsidRPr="004C6C15" w:rsidRDefault="00C94D81" w:rsidP="008C72DA">
            <w:r w:rsidRPr="004C6C15">
              <w:t>1 раз в четверть</w:t>
            </w:r>
          </w:p>
        </w:tc>
        <w:tc>
          <w:tcPr>
            <w:tcW w:w="2676" w:type="dxa"/>
          </w:tcPr>
          <w:p w:rsidR="00C94D81" w:rsidRPr="004C6C15" w:rsidRDefault="00C94D81" w:rsidP="008C72DA">
            <w:r>
              <w:t>Заместитель</w:t>
            </w:r>
            <w:r w:rsidRPr="004C6C15">
              <w:t xml:space="preserve"> </w:t>
            </w:r>
            <w:r>
              <w:t xml:space="preserve">директора по ВР, </w:t>
            </w:r>
            <w:r w:rsidRPr="004C6C15">
              <w:t>по ОБЖ</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5.</w:t>
            </w:r>
          </w:p>
        </w:tc>
        <w:tc>
          <w:tcPr>
            <w:tcW w:w="2410" w:type="dxa"/>
          </w:tcPr>
          <w:p w:rsidR="00C94D81" w:rsidRPr="004C6C15" w:rsidRDefault="00C94D81" w:rsidP="008C72DA">
            <w:r w:rsidRPr="004C6C15">
              <w:t>Проведение месячников безопасности на дорогах.</w:t>
            </w:r>
          </w:p>
        </w:tc>
        <w:tc>
          <w:tcPr>
            <w:tcW w:w="1701" w:type="dxa"/>
          </w:tcPr>
          <w:p w:rsidR="00C94D81" w:rsidRPr="004C6C15" w:rsidRDefault="00C94D81" w:rsidP="008C72DA">
            <w:r w:rsidRPr="004C6C15">
              <w:t>По особому плану</w:t>
            </w:r>
          </w:p>
        </w:tc>
        <w:tc>
          <w:tcPr>
            <w:tcW w:w="2676" w:type="dxa"/>
          </w:tcPr>
          <w:p w:rsidR="00C94D81" w:rsidRPr="004C6C15" w:rsidRDefault="00C94D81" w:rsidP="008C72DA">
            <w:r>
              <w:t xml:space="preserve"> Заместитель директора по ВР, </w:t>
            </w:r>
            <w:r w:rsidRPr="004C6C15">
              <w:t xml:space="preserve"> </w:t>
            </w:r>
            <w:r>
              <w:t>Заместитель</w:t>
            </w:r>
            <w:r w:rsidRPr="004C6C15">
              <w:t xml:space="preserve"> директора по ОБЖ</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6.</w:t>
            </w:r>
          </w:p>
        </w:tc>
        <w:tc>
          <w:tcPr>
            <w:tcW w:w="2410" w:type="dxa"/>
          </w:tcPr>
          <w:p w:rsidR="00C94D81" w:rsidRPr="004C6C15" w:rsidRDefault="00C94D81" w:rsidP="008C72DA">
            <w:r w:rsidRPr="004C6C15">
              <w:t>Встречи работников ГИБДД с учащимися. Беседы о безопасности на дорогах.</w:t>
            </w:r>
          </w:p>
        </w:tc>
        <w:tc>
          <w:tcPr>
            <w:tcW w:w="1701" w:type="dxa"/>
          </w:tcPr>
          <w:p w:rsidR="00C94D81" w:rsidRPr="004C6C15" w:rsidRDefault="00C94D81" w:rsidP="008C72DA">
            <w:r w:rsidRPr="004C6C15">
              <w:t>1 раз в четверть</w:t>
            </w:r>
          </w:p>
        </w:tc>
        <w:tc>
          <w:tcPr>
            <w:tcW w:w="2676" w:type="dxa"/>
          </w:tcPr>
          <w:p w:rsidR="00C94D81" w:rsidRPr="004C6C15" w:rsidRDefault="00C94D81" w:rsidP="008C72DA">
            <w:r w:rsidRPr="004C6C15">
              <w:t>Зам. директора по ВР, зам. директора по ОБЖ</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7.</w:t>
            </w:r>
          </w:p>
        </w:tc>
        <w:tc>
          <w:tcPr>
            <w:tcW w:w="2410" w:type="dxa"/>
          </w:tcPr>
          <w:p w:rsidR="00C94D81" w:rsidRPr="004C6C15" w:rsidRDefault="00C94D81" w:rsidP="008C72DA">
            <w:r w:rsidRPr="004C6C15">
              <w:t>Участие в районном смотре на лучшую организацию работы по предупреждению дорожно-трансопртного травматизма</w:t>
            </w:r>
          </w:p>
        </w:tc>
        <w:tc>
          <w:tcPr>
            <w:tcW w:w="1701" w:type="dxa"/>
          </w:tcPr>
          <w:p w:rsidR="00C94D81" w:rsidRPr="004C6C15" w:rsidRDefault="00C94D81" w:rsidP="008C72DA">
            <w:r w:rsidRPr="004C6C15">
              <w:t>апрель</w:t>
            </w:r>
          </w:p>
        </w:tc>
        <w:tc>
          <w:tcPr>
            <w:tcW w:w="2676" w:type="dxa"/>
          </w:tcPr>
          <w:p w:rsidR="00C94D81" w:rsidRPr="004C6C15" w:rsidRDefault="00C94D81" w:rsidP="008C72DA">
            <w:r>
              <w:t>Заместитель директора по ВР, Заместитель</w:t>
            </w:r>
            <w:r w:rsidRPr="004C6C15">
              <w:t xml:space="preserve"> директора по ОБЖ</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8.</w:t>
            </w:r>
          </w:p>
        </w:tc>
        <w:tc>
          <w:tcPr>
            <w:tcW w:w="2410" w:type="dxa"/>
          </w:tcPr>
          <w:p w:rsidR="00C94D81" w:rsidRPr="004C6C15" w:rsidRDefault="00C94D81" w:rsidP="008C72DA">
            <w:r w:rsidRPr="004C6C15">
              <w:t>Проведение классным руководителем занятий с учащимися по предупреждению дорожно-транспортного травматизма</w:t>
            </w:r>
          </w:p>
        </w:tc>
        <w:tc>
          <w:tcPr>
            <w:tcW w:w="1701" w:type="dxa"/>
          </w:tcPr>
          <w:p w:rsidR="00C94D81" w:rsidRPr="004C6C15" w:rsidRDefault="00C94D81" w:rsidP="008C72DA">
            <w:r w:rsidRPr="004C6C15">
              <w:t>В течение года</w:t>
            </w:r>
          </w:p>
        </w:tc>
        <w:tc>
          <w:tcPr>
            <w:tcW w:w="2676" w:type="dxa"/>
          </w:tcPr>
          <w:p w:rsidR="00C94D81" w:rsidRPr="004C6C15" w:rsidRDefault="00C94D81" w:rsidP="008C72DA">
            <w:r>
              <w:t xml:space="preserve">Заместитель директора по ВР, </w:t>
            </w:r>
            <w:r w:rsidRPr="004C6C15">
              <w:t>.директора по ОБЖ</w:t>
            </w:r>
          </w:p>
        </w:tc>
        <w:tc>
          <w:tcPr>
            <w:tcW w:w="1860" w:type="dxa"/>
          </w:tcPr>
          <w:p w:rsidR="00C94D81" w:rsidRPr="004C6C15" w:rsidRDefault="00C94D81" w:rsidP="008C72DA">
            <w:pPr>
              <w:rPr>
                <w:b/>
              </w:rPr>
            </w:pPr>
          </w:p>
        </w:tc>
      </w:tr>
      <w:tr w:rsidR="00C94D81" w:rsidRPr="004C6C15" w:rsidTr="008C72DA">
        <w:tc>
          <w:tcPr>
            <w:tcW w:w="675" w:type="dxa"/>
          </w:tcPr>
          <w:p w:rsidR="00C94D81" w:rsidRPr="004C6C15" w:rsidRDefault="00C94D81" w:rsidP="008C72DA">
            <w:r w:rsidRPr="004C6C15">
              <w:t>9.</w:t>
            </w:r>
          </w:p>
        </w:tc>
        <w:tc>
          <w:tcPr>
            <w:tcW w:w="2410" w:type="dxa"/>
          </w:tcPr>
          <w:p w:rsidR="00C94D81" w:rsidRPr="004C6C15" w:rsidRDefault="00C94D81" w:rsidP="008C72DA">
            <w:r w:rsidRPr="004C6C15">
              <w:t>Обновление транспортной безопасности на подходах в школе</w:t>
            </w:r>
          </w:p>
        </w:tc>
        <w:tc>
          <w:tcPr>
            <w:tcW w:w="1701" w:type="dxa"/>
          </w:tcPr>
          <w:p w:rsidR="00C94D81" w:rsidRPr="004C6C15" w:rsidRDefault="00C94D81" w:rsidP="008C72DA">
            <w:r w:rsidRPr="004C6C15">
              <w:t>Август, апрель</w:t>
            </w:r>
          </w:p>
        </w:tc>
        <w:tc>
          <w:tcPr>
            <w:tcW w:w="2676" w:type="dxa"/>
          </w:tcPr>
          <w:p w:rsidR="00C94D81" w:rsidRPr="004C6C15" w:rsidRDefault="00C94D81" w:rsidP="008C72DA">
            <w:r>
              <w:t>Заместитель</w:t>
            </w:r>
            <w:r w:rsidRPr="004C6C15">
              <w:t xml:space="preserve"> директора по ВР</w:t>
            </w:r>
          </w:p>
        </w:tc>
        <w:tc>
          <w:tcPr>
            <w:tcW w:w="1860" w:type="dxa"/>
          </w:tcPr>
          <w:p w:rsidR="00C94D81" w:rsidRPr="004C6C15" w:rsidRDefault="00C94D81" w:rsidP="008C72DA">
            <w:pPr>
              <w:rPr>
                <w:b/>
              </w:rPr>
            </w:pPr>
          </w:p>
        </w:tc>
      </w:tr>
    </w:tbl>
    <w:p w:rsidR="00C94D81" w:rsidRPr="004C6C15" w:rsidRDefault="00C94D81" w:rsidP="00C94D81">
      <w:pPr>
        <w:ind w:left="708" w:firstLine="708"/>
        <w:rPr>
          <w:b/>
          <w:sz w:val="28"/>
          <w:szCs w:val="28"/>
        </w:rPr>
      </w:pPr>
    </w:p>
    <w:p w:rsidR="00C94D81" w:rsidRPr="004C6C15" w:rsidRDefault="00C94D81" w:rsidP="00C94D81">
      <w:pPr>
        <w:ind w:left="708" w:firstLine="708"/>
        <w:rPr>
          <w:b/>
          <w:sz w:val="28"/>
          <w:szCs w:val="28"/>
        </w:rPr>
      </w:pPr>
      <w:r w:rsidRPr="004C6C15">
        <w:rPr>
          <w:b/>
          <w:sz w:val="28"/>
          <w:szCs w:val="28"/>
        </w:rPr>
        <w:tab/>
        <w:t>Обеспечение курса ОБЖ</w:t>
      </w:r>
    </w:p>
    <w:tbl>
      <w:tblPr>
        <w:tblStyle w:val="1"/>
        <w:tblpPr w:leftFromText="180" w:rightFromText="180" w:vertAnchor="text" w:horzAnchor="margin" w:tblpY="263"/>
        <w:tblW w:w="0" w:type="auto"/>
        <w:tblLayout w:type="fixed"/>
        <w:tblLook w:val="04A0" w:firstRow="1" w:lastRow="0" w:firstColumn="1" w:lastColumn="0" w:noHBand="0" w:noVBand="1"/>
      </w:tblPr>
      <w:tblGrid>
        <w:gridCol w:w="617"/>
        <w:gridCol w:w="2610"/>
        <w:gridCol w:w="1559"/>
        <w:gridCol w:w="2693"/>
        <w:gridCol w:w="1843"/>
      </w:tblGrid>
      <w:tr w:rsidR="00C94D81" w:rsidRPr="004C6C15" w:rsidTr="008C72DA">
        <w:tc>
          <w:tcPr>
            <w:tcW w:w="617" w:type="dxa"/>
          </w:tcPr>
          <w:p w:rsidR="00C94D81" w:rsidRPr="004C6C15" w:rsidRDefault="00C94D81" w:rsidP="008C72DA">
            <w:pPr>
              <w:rPr>
                <w:b/>
              </w:rPr>
            </w:pPr>
            <w:r w:rsidRPr="004C6C15">
              <w:rPr>
                <w:b/>
              </w:rPr>
              <w:t>№</w:t>
            </w:r>
          </w:p>
          <w:p w:rsidR="00C94D81" w:rsidRPr="004C6C15" w:rsidRDefault="00C94D81" w:rsidP="008C72DA">
            <w:pPr>
              <w:rPr>
                <w:b/>
              </w:rPr>
            </w:pPr>
            <w:r w:rsidRPr="004C6C15">
              <w:rPr>
                <w:b/>
              </w:rPr>
              <w:t>п</w:t>
            </w:r>
            <w:r w:rsidRPr="004C6C15">
              <w:rPr>
                <w:b/>
                <w:lang w:val="en-US"/>
              </w:rPr>
              <w:t>/</w:t>
            </w:r>
            <w:r w:rsidRPr="004C6C15">
              <w:rPr>
                <w:b/>
              </w:rPr>
              <w:t>п</w:t>
            </w:r>
          </w:p>
        </w:tc>
        <w:tc>
          <w:tcPr>
            <w:tcW w:w="2610" w:type="dxa"/>
          </w:tcPr>
          <w:p w:rsidR="00C94D81" w:rsidRPr="004C6C15" w:rsidRDefault="00C94D81" w:rsidP="008C72DA">
            <w:pPr>
              <w:rPr>
                <w:b/>
              </w:rPr>
            </w:pPr>
            <w:r w:rsidRPr="004C6C15">
              <w:rPr>
                <w:b/>
              </w:rPr>
              <w:t>Мероприятия</w:t>
            </w:r>
          </w:p>
        </w:tc>
        <w:tc>
          <w:tcPr>
            <w:tcW w:w="1559" w:type="dxa"/>
          </w:tcPr>
          <w:p w:rsidR="00C94D81" w:rsidRPr="004C6C15" w:rsidRDefault="00C94D81" w:rsidP="008C72DA">
            <w:pPr>
              <w:rPr>
                <w:b/>
              </w:rPr>
            </w:pPr>
            <w:r w:rsidRPr="004C6C15">
              <w:rPr>
                <w:b/>
              </w:rPr>
              <w:t>Сроки</w:t>
            </w:r>
          </w:p>
        </w:tc>
        <w:tc>
          <w:tcPr>
            <w:tcW w:w="2693" w:type="dxa"/>
          </w:tcPr>
          <w:p w:rsidR="00C94D81" w:rsidRPr="004C6C15" w:rsidRDefault="00C94D81" w:rsidP="008C72DA">
            <w:pPr>
              <w:rPr>
                <w:b/>
              </w:rPr>
            </w:pPr>
            <w:r w:rsidRPr="004C6C15">
              <w:rPr>
                <w:b/>
              </w:rPr>
              <w:t>Ответственный</w:t>
            </w:r>
          </w:p>
        </w:tc>
        <w:tc>
          <w:tcPr>
            <w:tcW w:w="1843" w:type="dxa"/>
          </w:tcPr>
          <w:p w:rsidR="00C94D81" w:rsidRPr="004C6C15" w:rsidRDefault="00C94D81" w:rsidP="008C72DA">
            <w:pPr>
              <w:rPr>
                <w:b/>
              </w:rPr>
            </w:pPr>
            <w:r w:rsidRPr="004C6C15">
              <w:rPr>
                <w:b/>
              </w:rPr>
              <w:t>примечания</w:t>
            </w:r>
          </w:p>
        </w:tc>
      </w:tr>
      <w:tr w:rsidR="00C94D81" w:rsidRPr="004C6C15" w:rsidTr="008C72DA">
        <w:tc>
          <w:tcPr>
            <w:tcW w:w="617" w:type="dxa"/>
          </w:tcPr>
          <w:p w:rsidR="00C94D81" w:rsidRPr="004C6C15" w:rsidRDefault="00C94D81" w:rsidP="008C72DA">
            <w:r w:rsidRPr="004C6C15">
              <w:t>1.</w:t>
            </w:r>
          </w:p>
        </w:tc>
        <w:tc>
          <w:tcPr>
            <w:tcW w:w="2610" w:type="dxa"/>
          </w:tcPr>
          <w:p w:rsidR="00C94D81" w:rsidRPr="004C6C15" w:rsidRDefault="00C94D81" w:rsidP="008C72DA">
            <w:r w:rsidRPr="004C6C15">
              <w:t>Проведение практических занятий по ОБЖ с обучающимися.</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t>Заместитель</w:t>
            </w:r>
            <w:r w:rsidRPr="004C6C15">
              <w:t xml:space="preserve">  директора по ОБЖ, кл. руководители</w:t>
            </w:r>
          </w:p>
        </w:tc>
        <w:tc>
          <w:tcPr>
            <w:tcW w:w="1843"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2.</w:t>
            </w:r>
          </w:p>
        </w:tc>
        <w:tc>
          <w:tcPr>
            <w:tcW w:w="2610" w:type="dxa"/>
          </w:tcPr>
          <w:p w:rsidR="00C94D81" w:rsidRPr="004C6C15" w:rsidRDefault="00C94D81" w:rsidP="008C72DA">
            <w:r w:rsidRPr="004C6C15">
              <w:t>Проведение уроков ОБЖ и тематических классных часов.</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t>Заместитель</w:t>
            </w:r>
            <w:r w:rsidRPr="004C6C15">
              <w:t xml:space="preserve">  директора по ОБЖ, кл</w:t>
            </w:r>
            <w:r>
              <w:t>ассные</w:t>
            </w:r>
            <w:r w:rsidRPr="004C6C15">
              <w:t>. руководители</w:t>
            </w:r>
          </w:p>
        </w:tc>
        <w:tc>
          <w:tcPr>
            <w:tcW w:w="1843"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3.</w:t>
            </w:r>
          </w:p>
        </w:tc>
        <w:tc>
          <w:tcPr>
            <w:tcW w:w="2610" w:type="dxa"/>
          </w:tcPr>
          <w:p w:rsidR="00C94D81" w:rsidRPr="004C6C15" w:rsidRDefault="00C94D81" w:rsidP="008C72DA">
            <w:r w:rsidRPr="004C6C15">
              <w:t>Оказание методической помощи преподавателю организатору ОБЖ.</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rsidRPr="004C6C15">
              <w:t>Директор</w:t>
            </w:r>
          </w:p>
        </w:tc>
        <w:tc>
          <w:tcPr>
            <w:tcW w:w="1843"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4.</w:t>
            </w:r>
          </w:p>
        </w:tc>
        <w:tc>
          <w:tcPr>
            <w:tcW w:w="2610" w:type="dxa"/>
          </w:tcPr>
          <w:p w:rsidR="00C94D81" w:rsidRPr="004C6C15" w:rsidRDefault="00C94D81" w:rsidP="008C72DA">
            <w:r w:rsidRPr="004C6C15">
              <w:t>Оказание метадической помощи по вопросам ОБЖ классным руководителям.</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rsidRPr="004C6C15">
              <w:t>Директор</w:t>
            </w:r>
          </w:p>
        </w:tc>
        <w:tc>
          <w:tcPr>
            <w:tcW w:w="1843"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5.</w:t>
            </w:r>
          </w:p>
        </w:tc>
        <w:tc>
          <w:tcPr>
            <w:tcW w:w="2610" w:type="dxa"/>
          </w:tcPr>
          <w:p w:rsidR="00C94D81" w:rsidRPr="004C6C15" w:rsidRDefault="00C94D81" w:rsidP="008C72DA">
            <w:r w:rsidRPr="004C6C15">
              <w:t>Обеспечение библиотеки учебно-методической литературой по курсу ОБЖ.</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t>Директор,  Заместитель</w:t>
            </w:r>
            <w:r w:rsidRPr="004C6C15">
              <w:t xml:space="preserve"> директора по ОБЖ</w:t>
            </w:r>
          </w:p>
        </w:tc>
        <w:tc>
          <w:tcPr>
            <w:tcW w:w="1843"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6.</w:t>
            </w:r>
          </w:p>
        </w:tc>
        <w:tc>
          <w:tcPr>
            <w:tcW w:w="2610" w:type="dxa"/>
          </w:tcPr>
          <w:p w:rsidR="00C94D81" w:rsidRPr="004C6C15" w:rsidRDefault="00C94D81" w:rsidP="008C72DA">
            <w:r w:rsidRPr="004C6C15">
              <w:t>Проведение бесед классными руководителями с детьми перед выходом на школьные мероприятия,  перед началом трудовой деятельности.</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t>Заместитель</w:t>
            </w:r>
            <w:r w:rsidRPr="004C6C15">
              <w:t xml:space="preserve"> </w:t>
            </w:r>
            <w:r>
              <w:t xml:space="preserve">директора по ВР,  Заместитель директора </w:t>
            </w:r>
            <w:r w:rsidRPr="004C6C15">
              <w:t>по ОБЖ</w:t>
            </w:r>
          </w:p>
        </w:tc>
        <w:tc>
          <w:tcPr>
            <w:tcW w:w="1843"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7.</w:t>
            </w:r>
          </w:p>
        </w:tc>
        <w:tc>
          <w:tcPr>
            <w:tcW w:w="2610" w:type="dxa"/>
          </w:tcPr>
          <w:p w:rsidR="00C94D81" w:rsidRPr="004C6C15" w:rsidRDefault="00C94D81" w:rsidP="008C72DA">
            <w:r w:rsidRPr="004C6C15">
              <w:t>Продолжение исследования по проблеме зависимости состояния травматизма от космобиологических факторов. Прогнозирование неблагоприятных периодов.</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rsidRPr="004C6C15">
              <w:t>Директор</w:t>
            </w:r>
          </w:p>
        </w:tc>
        <w:tc>
          <w:tcPr>
            <w:tcW w:w="1843" w:type="dxa"/>
          </w:tcPr>
          <w:p w:rsidR="00C94D81" w:rsidRPr="004C6C15" w:rsidRDefault="00C94D81" w:rsidP="008C72DA">
            <w:pPr>
              <w:rPr>
                <w:b/>
              </w:rPr>
            </w:pPr>
          </w:p>
        </w:tc>
      </w:tr>
    </w:tbl>
    <w:p w:rsidR="00C94D81" w:rsidRPr="004C6C15" w:rsidRDefault="00C94D81" w:rsidP="00C94D81">
      <w:pPr>
        <w:ind w:left="708" w:firstLine="708"/>
        <w:rPr>
          <w:b/>
          <w:sz w:val="28"/>
          <w:szCs w:val="28"/>
        </w:rPr>
      </w:pPr>
    </w:p>
    <w:p w:rsidR="00C94D81" w:rsidRPr="004C6C15" w:rsidRDefault="00C94D81" w:rsidP="00C94D81">
      <w:pPr>
        <w:ind w:left="708" w:firstLine="708"/>
        <w:jc w:val="center"/>
        <w:rPr>
          <w:b/>
          <w:sz w:val="28"/>
          <w:szCs w:val="28"/>
        </w:rPr>
      </w:pPr>
      <w:r w:rsidRPr="004C6C15">
        <w:rPr>
          <w:b/>
          <w:sz w:val="28"/>
          <w:szCs w:val="28"/>
        </w:rPr>
        <w:t>Организация гражданской обороны</w:t>
      </w:r>
    </w:p>
    <w:tbl>
      <w:tblPr>
        <w:tblStyle w:val="1"/>
        <w:tblpPr w:leftFromText="180" w:rightFromText="180" w:vertAnchor="text" w:horzAnchor="margin" w:tblpY="432"/>
        <w:tblW w:w="0" w:type="auto"/>
        <w:tblLayout w:type="fixed"/>
        <w:tblLook w:val="04A0" w:firstRow="1" w:lastRow="0" w:firstColumn="1" w:lastColumn="0" w:noHBand="0" w:noVBand="1"/>
      </w:tblPr>
      <w:tblGrid>
        <w:gridCol w:w="617"/>
        <w:gridCol w:w="2610"/>
        <w:gridCol w:w="1559"/>
        <w:gridCol w:w="2693"/>
        <w:gridCol w:w="1843"/>
      </w:tblGrid>
      <w:tr w:rsidR="00C94D81" w:rsidRPr="004C6C15" w:rsidTr="008C72DA">
        <w:tc>
          <w:tcPr>
            <w:tcW w:w="617" w:type="dxa"/>
          </w:tcPr>
          <w:p w:rsidR="00C94D81" w:rsidRPr="004C6C15" w:rsidRDefault="00C94D81" w:rsidP="008C72DA">
            <w:pPr>
              <w:rPr>
                <w:b/>
                <w:u w:val="single"/>
              </w:rPr>
            </w:pPr>
            <w:r w:rsidRPr="004C6C15">
              <w:rPr>
                <w:b/>
                <w:u w:val="single"/>
              </w:rPr>
              <w:t>№</w:t>
            </w:r>
          </w:p>
          <w:p w:rsidR="00C94D81" w:rsidRPr="004C6C15" w:rsidRDefault="00C94D81" w:rsidP="008C72DA">
            <w:pPr>
              <w:rPr>
                <w:b/>
                <w:u w:val="single"/>
              </w:rPr>
            </w:pPr>
            <w:r w:rsidRPr="004C6C15">
              <w:rPr>
                <w:b/>
                <w:u w:val="single"/>
              </w:rPr>
              <w:t>п</w:t>
            </w:r>
            <w:r w:rsidRPr="004C6C15">
              <w:rPr>
                <w:b/>
                <w:u w:val="single"/>
                <w:lang w:val="en-US"/>
              </w:rPr>
              <w:t>/</w:t>
            </w:r>
            <w:r w:rsidRPr="004C6C15">
              <w:rPr>
                <w:b/>
                <w:u w:val="single"/>
              </w:rPr>
              <w:t>п</w:t>
            </w:r>
          </w:p>
        </w:tc>
        <w:tc>
          <w:tcPr>
            <w:tcW w:w="2610" w:type="dxa"/>
          </w:tcPr>
          <w:p w:rsidR="00C94D81" w:rsidRPr="004C6C15" w:rsidRDefault="00C94D81" w:rsidP="008C72DA">
            <w:pPr>
              <w:rPr>
                <w:b/>
                <w:u w:val="single"/>
              </w:rPr>
            </w:pPr>
            <w:r w:rsidRPr="004C6C15">
              <w:rPr>
                <w:b/>
                <w:u w:val="single"/>
              </w:rPr>
              <w:t>Мероприятия</w:t>
            </w:r>
          </w:p>
        </w:tc>
        <w:tc>
          <w:tcPr>
            <w:tcW w:w="1559" w:type="dxa"/>
          </w:tcPr>
          <w:p w:rsidR="00C94D81" w:rsidRPr="004C6C15" w:rsidRDefault="00C94D81" w:rsidP="008C72DA">
            <w:pPr>
              <w:rPr>
                <w:b/>
                <w:u w:val="single"/>
              </w:rPr>
            </w:pPr>
            <w:r w:rsidRPr="004C6C15">
              <w:rPr>
                <w:b/>
                <w:u w:val="single"/>
              </w:rPr>
              <w:t>Сроки</w:t>
            </w:r>
          </w:p>
        </w:tc>
        <w:tc>
          <w:tcPr>
            <w:tcW w:w="2693" w:type="dxa"/>
          </w:tcPr>
          <w:p w:rsidR="00C94D81" w:rsidRPr="004C6C15" w:rsidRDefault="00C94D81" w:rsidP="008C72DA">
            <w:pPr>
              <w:rPr>
                <w:b/>
                <w:u w:val="single"/>
              </w:rPr>
            </w:pPr>
            <w:r w:rsidRPr="004C6C15">
              <w:rPr>
                <w:b/>
                <w:u w:val="single"/>
              </w:rPr>
              <w:t>Ответственный</w:t>
            </w:r>
          </w:p>
        </w:tc>
        <w:tc>
          <w:tcPr>
            <w:tcW w:w="1843" w:type="dxa"/>
          </w:tcPr>
          <w:p w:rsidR="00C94D81" w:rsidRPr="004C6C15" w:rsidRDefault="00C94D81" w:rsidP="008C72DA">
            <w:pPr>
              <w:rPr>
                <w:b/>
                <w:u w:val="single"/>
              </w:rPr>
            </w:pPr>
            <w:r w:rsidRPr="004C6C15">
              <w:rPr>
                <w:b/>
                <w:u w:val="single"/>
              </w:rPr>
              <w:t>Примечания</w:t>
            </w:r>
          </w:p>
        </w:tc>
      </w:tr>
      <w:tr w:rsidR="00C94D81" w:rsidRPr="004C6C15" w:rsidTr="008C72DA">
        <w:tc>
          <w:tcPr>
            <w:tcW w:w="617" w:type="dxa"/>
          </w:tcPr>
          <w:p w:rsidR="00C94D81" w:rsidRPr="004C6C15" w:rsidRDefault="00C94D81" w:rsidP="008C72DA">
            <w:r w:rsidRPr="004C6C15">
              <w:t>1.</w:t>
            </w:r>
          </w:p>
        </w:tc>
        <w:tc>
          <w:tcPr>
            <w:tcW w:w="2610" w:type="dxa"/>
          </w:tcPr>
          <w:p w:rsidR="00C94D81" w:rsidRPr="004C6C15" w:rsidRDefault="00C94D81" w:rsidP="008C72DA">
            <w:r w:rsidRPr="004C6C15">
              <w:t>Подведение итогов ГО и ЧС за 2010 год и постановка задач на 2011г. Издание приказа.</w:t>
            </w:r>
          </w:p>
        </w:tc>
        <w:tc>
          <w:tcPr>
            <w:tcW w:w="1559" w:type="dxa"/>
          </w:tcPr>
          <w:p w:rsidR="00C94D81" w:rsidRPr="004C6C15" w:rsidRDefault="00C94D81" w:rsidP="008C72DA">
            <w:r w:rsidRPr="004C6C15">
              <w:t>До 05.01</w:t>
            </w:r>
          </w:p>
        </w:tc>
        <w:tc>
          <w:tcPr>
            <w:tcW w:w="2693" w:type="dxa"/>
          </w:tcPr>
          <w:p w:rsidR="00C94D81" w:rsidRPr="004C6C15" w:rsidRDefault="00C94D81" w:rsidP="008C72DA">
            <w:r w:rsidRPr="004C6C15">
              <w:t>НГО, НШ ГО</w:t>
            </w:r>
          </w:p>
        </w:tc>
        <w:tc>
          <w:tcPr>
            <w:tcW w:w="1843" w:type="dxa"/>
          </w:tcPr>
          <w:p w:rsidR="00C94D81" w:rsidRPr="004C6C15" w:rsidRDefault="00C94D81" w:rsidP="008C72DA">
            <w:pPr>
              <w:rPr>
                <w:b/>
                <w:u w:val="single"/>
              </w:rPr>
            </w:pPr>
          </w:p>
        </w:tc>
      </w:tr>
      <w:tr w:rsidR="00C94D81" w:rsidRPr="004C6C15" w:rsidTr="008C72DA">
        <w:tc>
          <w:tcPr>
            <w:tcW w:w="617" w:type="dxa"/>
          </w:tcPr>
          <w:p w:rsidR="00C94D81" w:rsidRPr="004C6C15" w:rsidRDefault="00C94D81" w:rsidP="008C72DA">
            <w:r w:rsidRPr="004C6C15">
              <w:t>2.</w:t>
            </w:r>
          </w:p>
        </w:tc>
        <w:tc>
          <w:tcPr>
            <w:tcW w:w="2610" w:type="dxa"/>
          </w:tcPr>
          <w:p w:rsidR="00C94D81" w:rsidRPr="004C6C15" w:rsidRDefault="00C94D81" w:rsidP="008C72DA">
            <w:r w:rsidRPr="004C6C15">
              <w:t>Уточнение и корректировка плана ГО и плана по предупреждению чрезвычайных ситуаций природного и техногенного характера.</w:t>
            </w:r>
          </w:p>
        </w:tc>
        <w:tc>
          <w:tcPr>
            <w:tcW w:w="1559" w:type="dxa"/>
          </w:tcPr>
          <w:p w:rsidR="00C94D81" w:rsidRPr="004C6C15" w:rsidRDefault="00C94D81" w:rsidP="008C72DA">
            <w:r w:rsidRPr="004C6C15">
              <w:t>До 05.01</w:t>
            </w:r>
          </w:p>
        </w:tc>
        <w:tc>
          <w:tcPr>
            <w:tcW w:w="2693" w:type="dxa"/>
          </w:tcPr>
          <w:p w:rsidR="00C94D81" w:rsidRPr="004C6C15" w:rsidRDefault="00C94D81" w:rsidP="008C72DA">
            <w:r w:rsidRPr="004C6C15">
              <w:t>НГО, НШ ГО</w:t>
            </w:r>
          </w:p>
        </w:tc>
        <w:tc>
          <w:tcPr>
            <w:tcW w:w="1843" w:type="dxa"/>
          </w:tcPr>
          <w:p w:rsidR="00C94D81" w:rsidRPr="004C6C15" w:rsidRDefault="00C94D81" w:rsidP="008C72DA">
            <w:pPr>
              <w:rPr>
                <w:b/>
                <w:u w:val="single"/>
              </w:rPr>
            </w:pPr>
          </w:p>
        </w:tc>
      </w:tr>
      <w:tr w:rsidR="00C94D81" w:rsidRPr="004C6C15" w:rsidTr="008C72DA">
        <w:tc>
          <w:tcPr>
            <w:tcW w:w="617" w:type="dxa"/>
          </w:tcPr>
          <w:p w:rsidR="00C94D81" w:rsidRPr="004C6C15" w:rsidRDefault="00C94D81" w:rsidP="008C72DA">
            <w:r w:rsidRPr="004C6C15">
              <w:t>3.</w:t>
            </w:r>
          </w:p>
        </w:tc>
        <w:tc>
          <w:tcPr>
            <w:tcW w:w="2610" w:type="dxa"/>
          </w:tcPr>
          <w:p w:rsidR="00C94D81" w:rsidRPr="004C6C15" w:rsidRDefault="00C94D81" w:rsidP="008C72DA">
            <w:r w:rsidRPr="004C6C15">
              <w:t>Уточнение номенклатуры дел по ведению ГО.</w:t>
            </w:r>
          </w:p>
        </w:tc>
        <w:tc>
          <w:tcPr>
            <w:tcW w:w="1559" w:type="dxa"/>
          </w:tcPr>
          <w:p w:rsidR="00C94D81" w:rsidRPr="004C6C15" w:rsidRDefault="00C94D81" w:rsidP="008C72DA">
            <w:r w:rsidRPr="004C6C15">
              <w:t>До 01.09</w:t>
            </w:r>
          </w:p>
        </w:tc>
        <w:tc>
          <w:tcPr>
            <w:tcW w:w="2693" w:type="dxa"/>
          </w:tcPr>
          <w:p w:rsidR="00C94D81" w:rsidRPr="004C6C15" w:rsidRDefault="00C94D81" w:rsidP="008C72DA">
            <w:r w:rsidRPr="004C6C15">
              <w:t>Директор</w:t>
            </w:r>
          </w:p>
        </w:tc>
        <w:tc>
          <w:tcPr>
            <w:tcW w:w="1843" w:type="dxa"/>
          </w:tcPr>
          <w:p w:rsidR="00C94D81" w:rsidRPr="004C6C15" w:rsidRDefault="00C94D81" w:rsidP="008C72DA">
            <w:pPr>
              <w:rPr>
                <w:b/>
                <w:u w:val="single"/>
              </w:rPr>
            </w:pPr>
          </w:p>
        </w:tc>
      </w:tr>
      <w:tr w:rsidR="00C94D81" w:rsidRPr="004C6C15" w:rsidTr="008C72DA">
        <w:tc>
          <w:tcPr>
            <w:tcW w:w="617" w:type="dxa"/>
          </w:tcPr>
          <w:p w:rsidR="00C94D81" w:rsidRPr="004C6C15" w:rsidRDefault="00C94D81" w:rsidP="008C72DA">
            <w:r w:rsidRPr="004C6C15">
              <w:t>4.</w:t>
            </w:r>
          </w:p>
        </w:tc>
        <w:tc>
          <w:tcPr>
            <w:tcW w:w="2610" w:type="dxa"/>
          </w:tcPr>
          <w:p w:rsidR="00C94D81" w:rsidRPr="004C6C15" w:rsidRDefault="00C94D81" w:rsidP="008C72DA">
            <w:r w:rsidRPr="004C6C15">
              <w:t>Организация подготовки постоянного состава по 14-часовой программе.</w:t>
            </w:r>
          </w:p>
        </w:tc>
        <w:tc>
          <w:tcPr>
            <w:tcW w:w="1559" w:type="dxa"/>
          </w:tcPr>
          <w:p w:rsidR="00C94D81" w:rsidRPr="004C6C15" w:rsidRDefault="00C94D81" w:rsidP="008C72DA">
            <w:r w:rsidRPr="004C6C15">
              <w:t>По особому плану</w:t>
            </w:r>
          </w:p>
        </w:tc>
        <w:tc>
          <w:tcPr>
            <w:tcW w:w="2693" w:type="dxa"/>
          </w:tcPr>
          <w:p w:rsidR="00C94D81" w:rsidRPr="004C6C15" w:rsidRDefault="00C94D81" w:rsidP="008C72DA">
            <w:r w:rsidRPr="004C6C15">
              <w:t>Руководители групп</w:t>
            </w:r>
          </w:p>
        </w:tc>
        <w:tc>
          <w:tcPr>
            <w:tcW w:w="1843" w:type="dxa"/>
          </w:tcPr>
          <w:p w:rsidR="00C94D81" w:rsidRPr="004C6C15" w:rsidRDefault="00C94D81" w:rsidP="008C72DA">
            <w:pPr>
              <w:rPr>
                <w:b/>
                <w:u w:val="single"/>
              </w:rPr>
            </w:pPr>
          </w:p>
        </w:tc>
      </w:tr>
      <w:tr w:rsidR="00C94D81" w:rsidRPr="004C6C15" w:rsidTr="008C72DA">
        <w:tc>
          <w:tcPr>
            <w:tcW w:w="617" w:type="dxa"/>
          </w:tcPr>
          <w:p w:rsidR="00C94D81" w:rsidRPr="004C6C15" w:rsidRDefault="00C94D81" w:rsidP="008C72DA">
            <w:r w:rsidRPr="004C6C15">
              <w:t>5.</w:t>
            </w:r>
          </w:p>
        </w:tc>
        <w:tc>
          <w:tcPr>
            <w:tcW w:w="2610" w:type="dxa"/>
          </w:tcPr>
          <w:p w:rsidR="00C94D81" w:rsidRPr="004C6C15" w:rsidRDefault="00C94D81" w:rsidP="008C72DA">
            <w:r w:rsidRPr="004C6C15">
              <w:t xml:space="preserve">Отработка элементов плана ГО школы.  </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rsidRPr="004C6C15">
              <w:t>НГО, НШ ГО</w:t>
            </w:r>
          </w:p>
        </w:tc>
        <w:tc>
          <w:tcPr>
            <w:tcW w:w="1843" w:type="dxa"/>
          </w:tcPr>
          <w:p w:rsidR="00C94D81" w:rsidRPr="004C6C15" w:rsidRDefault="00C94D81" w:rsidP="008C72DA">
            <w:pPr>
              <w:rPr>
                <w:b/>
                <w:u w:val="single"/>
              </w:rPr>
            </w:pPr>
          </w:p>
        </w:tc>
      </w:tr>
      <w:tr w:rsidR="00C94D81" w:rsidRPr="004C6C15" w:rsidTr="008C72DA">
        <w:tc>
          <w:tcPr>
            <w:tcW w:w="617" w:type="dxa"/>
          </w:tcPr>
          <w:p w:rsidR="00C94D81" w:rsidRPr="004C6C15" w:rsidRDefault="00C94D81" w:rsidP="008C72DA">
            <w:r w:rsidRPr="004C6C15">
              <w:t>6.</w:t>
            </w:r>
          </w:p>
        </w:tc>
        <w:tc>
          <w:tcPr>
            <w:tcW w:w="2610" w:type="dxa"/>
          </w:tcPr>
          <w:p w:rsidR="00C94D81" w:rsidRPr="004C6C15" w:rsidRDefault="00C94D81" w:rsidP="008C72DA">
            <w:r w:rsidRPr="004C6C15">
              <w:t>Проведение декады ГО:</w:t>
            </w:r>
          </w:p>
          <w:p w:rsidR="00C94D81" w:rsidRPr="004C6C15" w:rsidRDefault="00C94D81" w:rsidP="008C72DA">
            <w:r w:rsidRPr="004C6C15">
              <w:t>- инструктивное совещание по проведению «Дня защиты детей»;</w:t>
            </w:r>
          </w:p>
          <w:p w:rsidR="00C94D81" w:rsidRPr="004C6C15" w:rsidRDefault="00C94D81" w:rsidP="008C72DA">
            <w:r w:rsidRPr="004C6C15">
              <w:t>- организационно-подготовительная работа ко «Дню детей»;</w:t>
            </w:r>
          </w:p>
          <w:p w:rsidR="00C94D81" w:rsidRPr="004C6C15" w:rsidRDefault="00C94D81" w:rsidP="008C72DA">
            <w:r w:rsidRPr="004C6C15">
              <w:t>- совещание по итогам «Дня защиты детей». Издание итогового приказа.</w:t>
            </w:r>
          </w:p>
        </w:tc>
        <w:tc>
          <w:tcPr>
            <w:tcW w:w="1559" w:type="dxa"/>
          </w:tcPr>
          <w:p w:rsidR="00C94D81" w:rsidRPr="004C6C15" w:rsidRDefault="00C94D81" w:rsidP="008C72DA">
            <w:r w:rsidRPr="004C6C15">
              <w:t xml:space="preserve">Апрель </w:t>
            </w:r>
          </w:p>
        </w:tc>
        <w:tc>
          <w:tcPr>
            <w:tcW w:w="2693" w:type="dxa"/>
          </w:tcPr>
          <w:p w:rsidR="00C94D81" w:rsidRPr="004C6C15" w:rsidRDefault="00C94D81" w:rsidP="008C72DA">
            <w:r w:rsidRPr="004C6C15">
              <w:t>НГО, НШ ГО, зам.директора по ОБЖ, заместители директора, классные руководители.</w:t>
            </w:r>
          </w:p>
        </w:tc>
        <w:tc>
          <w:tcPr>
            <w:tcW w:w="1843" w:type="dxa"/>
          </w:tcPr>
          <w:p w:rsidR="00C94D81" w:rsidRPr="004C6C15" w:rsidRDefault="00C94D81" w:rsidP="008C72DA">
            <w:pPr>
              <w:rPr>
                <w:b/>
                <w:u w:val="single"/>
              </w:rPr>
            </w:pPr>
          </w:p>
        </w:tc>
      </w:tr>
      <w:tr w:rsidR="00C94D81" w:rsidRPr="004C6C15" w:rsidTr="008C72DA">
        <w:tc>
          <w:tcPr>
            <w:tcW w:w="617" w:type="dxa"/>
          </w:tcPr>
          <w:p w:rsidR="00C94D81" w:rsidRPr="004C6C15" w:rsidRDefault="00C94D81" w:rsidP="008C72DA">
            <w:r w:rsidRPr="004C6C15">
              <w:t>7.</w:t>
            </w:r>
          </w:p>
        </w:tc>
        <w:tc>
          <w:tcPr>
            <w:tcW w:w="2610" w:type="dxa"/>
          </w:tcPr>
          <w:p w:rsidR="00C94D81" w:rsidRPr="004C6C15" w:rsidRDefault="00C94D81" w:rsidP="008C72DA">
            <w:r w:rsidRPr="004C6C15">
              <w:t>Оформление и оснащение кабинета ОБЖ</w:t>
            </w:r>
          </w:p>
        </w:tc>
        <w:tc>
          <w:tcPr>
            <w:tcW w:w="1559" w:type="dxa"/>
          </w:tcPr>
          <w:p w:rsidR="00C94D81" w:rsidRPr="004C6C15" w:rsidRDefault="00C94D81" w:rsidP="008C72DA">
            <w:r w:rsidRPr="004C6C15">
              <w:t>В течение года</w:t>
            </w:r>
          </w:p>
        </w:tc>
        <w:tc>
          <w:tcPr>
            <w:tcW w:w="2693" w:type="dxa"/>
          </w:tcPr>
          <w:p w:rsidR="00C94D81" w:rsidRPr="004C6C15" w:rsidRDefault="00C94D81" w:rsidP="008C72DA">
            <w:r w:rsidRPr="004C6C15">
              <w:t>Зам. директора по ОБЖ</w:t>
            </w:r>
          </w:p>
        </w:tc>
        <w:tc>
          <w:tcPr>
            <w:tcW w:w="1843" w:type="dxa"/>
          </w:tcPr>
          <w:p w:rsidR="00C94D81" w:rsidRPr="004C6C15" w:rsidRDefault="00C94D81" w:rsidP="008C72DA">
            <w:pPr>
              <w:rPr>
                <w:b/>
                <w:u w:val="single"/>
              </w:rPr>
            </w:pPr>
          </w:p>
        </w:tc>
      </w:tr>
    </w:tbl>
    <w:p w:rsidR="00C94D81" w:rsidRPr="004C6C15" w:rsidRDefault="00C94D81" w:rsidP="00C94D81">
      <w:pPr>
        <w:ind w:left="708" w:firstLine="708"/>
        <w:jc w:val="center"/>
        <w:rPr>
          <w:b/>
          <w:sz w:val="28"/>
          <w:szCs w:val="28"/>
          <w:u w:val="single"/>
        </w:rPr>
      </w:pPr>
    </w:p>
    <w:p w:rsidR="00C94D81" w:rsidRPr="004C6C15" w:rsidRDefault="00C94D81" w:rsidP="00C94D81">
      <w:pPr>
        <w:jc w:val="center"/>
        <w:rPr>
          <w:b/>
          <w:sz w:val="28"/>
          <w:szCs w:val="28"/>
        </w:rPr>
      </w:pPr>
      <w:r w:rsidRPr="004C6C15">
        <w:rPr>
          <w:b/>
          <w:sz w:val="28"/>
          <w:szCs w:val="28"/>
        </w:rPr>
        <w:t>Мероприятия по предупреждению террористических актов</w:t>
      </w:r>
    </w:p>
    <w:p w:rsidR="00C94D81" w:rsidRPr="004C6C15" w:rsidRDefault="00C94D81" w:rsidP="00C94D81">
      <w:pPr>
        <w:jc w:val="center"/>
        <w:rPr>
          <w:b/>
          <w:sz w:val="28"/>
          <w:szCs w:val="28"/>
          <w:u w:val="single"/>
        </w:rPr>
      </w:pPr>
    </w:p>
    <w:tbl>
      <w:tblPr>
        <w:tblStyle w:val="1"/>
        <w:tblW w:w="0" w:type="auto"/>
        <w:tblLook w:val="04A0" w:firstRow="1" w:lastRow="0" w:firstColumn="1" w:lastColumn="0" w:noHBand="0" w:noVBand="1"/>
      </w:tblPr>
      <w:tblGrid>
        <w:gridCol w:w="560"/>
        <w:gridCol w:w="3663"/>
        <w:gridCol w:w="1204"/>
        <w:gridCol w:w="2537"/>
        <w:gridCol w:w="1607"/>
      </w:tblGrid>
      <w:tr w:rsidR="00C94D81" w:rsidRPr="004C6C15" w:rsidTr="008C72DA">
        <w:tc>
          <w:tcPr>
            <w:tcW w:w="0" w:type="auto"/>
          </w:tcPr>
          <w:p w:rsidR="00C94D81" w:rsidRPr="004C6C15" w:rsidRDefault="00C94D81" w:rsidP="008C72DA">
            <w:pPr>
              <w:rPr>
                <w:b/>
              </w:rPr>
            </w:pPr>
            <w:r w:rsidRPr="004C6C15">
              <w:rPr>
                <w:b/>
              </w:rPr>
              <w:t>№</w:t>
            </w:r>
          </w:p>
          <w:p w:rsidR="00C94D81" w:rsidRPr="004C6C15" w:rsidRDefault="00C94D81" w:rsidP="008C72DA">
            <w:pPr>
              <w:rPr>
                <w:b/>
              </w:rPr>
            </w:pPr>
            <w:r w:rsidRPr="004C6C15">
              <w:rPr>
                <w:b/>
              </w:rPr>
              <w:t>п/п</w:t>
            </w:r>
          </w:p>
        </w:tc>
        <w:tc>
          <w:tcPr>
            <w:tcW w:w="0" w:type="auto"/>
          </w:tcPr>
          <w:p w:rsidR="00C94D81" w:rsidRPr="004C6C15" w:rsidRDefault="00C94D81" w:rsidP="008C72DA">
            <w:pPr>
              <w:rPr>
                <w:b/>
              </w:rPr>
            </w:pPr>
            <w:r w:rsidRPr="004C6C15">
              <w:rPr>
                <w:b/>
              </w:rPr>
              <w:t>Мероприятия</w:t>
            </w:r>
          </w:p>
        </w:tc>
        <w:tc>
          <w:tcPr>
            <w:tcW w:w="0" w:type="auto"/>
          </w:tcPr>
          <w:p w:rsidR="00C94D81" w:rsidRPr="004C6C15" w:rsidRDefault="00C94D81" w:rsidP="008C72DA">
            <w:pPr>
              <w:rPr>
                <w:b/>
              </w:rPr>
            </w:pPr>
            <w:r w:rsidRPr="004C6C15">
              <w:rPr>
                <w:b/>
              </w:rPr>
              <w:t>Сроки</w:t>
            </w:r>
          </w:p>
        </w:tc>
        <w:tc>
          <w:tcPr>
            <w:tcW w:w="0" w:type="auto"/>
          </w:tcPr>
          <w:p w:rsidR="00C94D81" w:rsidRPr="004C6C15" w:rsidRDefault="00C94D81" w:rsidP="008C72DA">
            <w:pPr>
              <w:rPr>
                <w:b/>
              </w:rPr>
            </w:pPr>
            <w:r w:rsidRPr="004C6C15">
              <w:rPr>
                <w:b/>
              </w:rPr>
              <w:t>Ответственный</w:t>
            </w:r>
          </w:p>
        </w:tc>
        <w:tc>
          <w:tcPr>
            <w:tcW w:w="0" w:type="auto"/>
          </w:tcPr>
          <w:p w:rsidR="00C94D81" w:rsidRPr="004C6C15" w:rsidRDefault="00C94D81" w:rsidP="008C72DA">
            <w:pPr>
              <w:rPr>
                <w:b/>
              </w:rPr>
            </w:pPr>
            <w:r w:rsidRPr="004C6C15">
              <w:rPr>
                <w:b/>
              </w:rPr>
              <w:t>Примечания</w:t>
            </w:r>
          </w:p>
        </w:tc>
      </w:tr>
      <w:tr w:rsidR="00C94D81" w:rsidRPr="004C6C15" w:rsidTr="008C72DA">
        <w:tc>
          <w:tcPr>
            <w:tcW w:w="0" w:type="auto"/>
          </w:tcPr>
          <w:p w:rsidR="00C94D81" w:rsidRPr="004C6C15" w:rsidRDefault="00C94D81" w:rsidP="008C72DA">
            <w:r w:rsidRPr="004C6C15">
              <w:t>1.</w:t>
            </w:r>
          </w:p>
        </w:tc>
        <w:tc>
          <w:tcPr>
            <w:tcW w:w="0" w:type="auto"/>
          </w:tcPr>
          <w:p w:rsidR="00C94D81" w:rsidRPr="004C6C15" w:rsidRDefault="00C94D81" w:rsidP="008C72DA">
            <w:r w:rsidRPr="004C6C15">
              <w:t>Инструктажи персонала и учащихся по темам:</w:t>
            </w:r>
          </w:p>
          <w:p w:rsidR="00C94D81" w:rsidRPr="004C6C15" w:rsidRDefault="00C94D81" w:rsidP="00C94D81">
            <w:pPr>
              <w:numPr>
                <w:ilvl w:val="0"/>
                <w:numId w:val="52"/>
              </w:numPr>
              <w:ind w:left="291" w:hanging="142"/>
              <w:contextualSpacing/>
            </w:pPr>
            <w:r w:rsidRPr="004C6C15">
              <w:t>Действия по предупреждению установки взрывчатых веществ;</w:t>
            </w:r>
          </w:p>
          <w:p w:rsidR="00C94D81" w:rsidRPr="004C6C15" w:rsidRDefault="00C94D81" w:rsidP="00C94D81">
            <w:pPr>
              <w:numPr>
                <w:ilvl w:val="0"/>
                <w:numId w:val="52"/>
              </w:numPr>
              <w:ind w:left="291" w:hanging="142"/>
              <w:contextualSpacing/>
            </w:pPr>
            <w:r w:rsidRPr="004C6C15">
              <w:t>Действия при обнаружении подозрительных предметов;</w:t>
            </w:r>
          </w:p>
          <w:p w:rsidR="00C94D81" w:rsidRPr="004C6C15" w:rsidRDefault="00C94D81" w:rsidP="00C94D81">
            <w:pPr>
              <w:numPr>
                <w:ilvl w:val="0"/>
                <w:numId w:val="52"/>
              </w:numPr>
              <w:ind w:left="291" w:hanging="142"/>
              <w:contextualSpacing/>
            </w:pPr>
            <w:r w:rsidRPr="004C6C15">
              <w:t>О порядке действий при получении анонимных сообщений с угрозами совершения актов терроризма.</w:t>
            </w:r>
          </w:p>
        </w:tc>
        <w:tc>
          <w:tcPr>
            <w:tcW w:w="0" w:type="auto"/>
          </w:tcPr>
          <w:p w:rsidR="00C94D81" w:rsidRPr="004C6C15" w:rsidRDefault="00C94D81" w:rsidP="008C72DA">
            <w:r w:rsidRPr="004C6C15">
              <w:t>В течение года</w:t>
            </w:r>
          </w:p>
        </w:tc>
        <w:tc>
          <w:tcPr>
            <w:tcW w:w="0" w:type="auto"/>
          </w:tcPr>
          <w:p w:rsidR="00C94D81" w:rsidRPr="004C6C15" w:rsidRDefault="00C94D81" w:rsidP="008C72DA">
            <w:r w:rsidRPr="004C6C15">
              <w:t>Директор, зам. директора по ОБЖ, классные руководители</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2.</w:t>
            </w:r>
          </w:p>
        </w:tc>
        <w:tc>
          <w:tcPr>
            <w:tcW w:w="0" w:type="auto"/>
          </w:tcPr>
          <w:p w:rsidR="00C94D81" w:rsidRPr="004C6C15" w:rsidRDefault="00C94D81" w:rsidP="008C72DA">
            <w:r w:rsidRPr="004C6C15">
              <w:t>Установка поста охраны на 1 этаже школы. Заключение договора с охранным  агентством, организация пропускного режима.</w:t>
            </w:r>
          </w:p>
        </w:tc>
        <w:tc>
          <w:tcPr>
            <w:tcW w:w="0" w:type="auto"/>
          </w:tcPr>
          <w:p w:rsidR="00C94D81" w:rsidRPr="004C6C15" w:rsidRDefault="00C94D81" w:rsidP="008C72DA">
            <w:r w:rsidRPr="004C6C15">
              <w:t>До 01.09</w:t>
            </w:r>
          </w:p>
        </w:tc>
        <w:tc>
          <w:tcPr>
            <w:tcW w:w="0" w:type="auto"/>
          </w:tcPr>
          <w:p w:rsidR="00C94D81" w:rsidRPr="004C6C15" w:rsidRDefault="00C94D81" w:rsidP="008C72DA">
            <w:r>
              <w:t>Директор, заместитель</w:t>
            </w:r>
            <w:r w:rsidRPr="004C6C15">
              <w:t xml:space="preserve"> директора по ВР</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3.</w:t>
            </w:r>
          </w:p>
        </w:tc>
        <w:tc>
          <w:tcPr>
            <w:tcW w:w="0" w:type="auto"/>
          </w:tcPr>
          <w:p w:rsidR="00C94D81" w:rsidRPr="004C6C15" w:rsidRDefault="00C94D81" w:rsidP="008C72DA">
            <w:r w:rsidRPr="004C6C15">
              <w:t>Проверка и опечатывание подсобных помещений, подвалов и чердаков.</w:t>
            </w:r>
          </w:p>
        </w:tc>
        <w:tc>
          <w:tcPr>
            <w:tcW w:w="0" w:type="auto"/>
          </w:tcPr>
          <w:p w:rsidR="00C94D81" w:rsidRPr="004C6C15" w:rsidRDefault="00C94D81" w:rsidP="008C72DA">
            <w:r w:rsidRPr="004C6C15">
              <w:t>До 01.09</w:t>
            </w:r>
          </w:p>
        </w:tc>
        <w:tc>
          <w:tcPr>
            <w:tcW w:w="0" w:type="auto"/>
          </w:tcPr>
          <w:p w:rsidR="00C94D81" w:rsidRPr="004C6C15" w:rsidRDefault="00C94D81" w:rsidP="008C72DA">
            <w:r>
              <w:t>Директор, заместитель</w:t>
            </w:r>
            <w:r w:rsidRPr="004C6C15">
              <w:t xml:space="preserve"> директора по АХЧ</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4.</w:t>
            </w:r>
          </w:p>
        </w:tc>
        <w:tc>
          <w:tcPr>
            <w:tcW w:w="0" w:type="auto"/>
          </w:tcPr>
          <w:p w:rsidR="00C94D81" w:rsidRPr="004C6C15" w:rsidRDefault="00C94D81" w:rsidP="008C72DA">
            <w:r w:rsidRPr="004C6C15">
              <w:t>Регулярная проверка помещений, арендуемых у школы.</w:t>
            </w:r>
          </w:p>
        </w:tc>
        <w:tc>
          <w:tcPr>
            <w:tcW w:w="0" w:type="auto"/>
          </w:tcPr>
          <w:p w:rsidR="00C94D81" w:rsidRPr="004C6C15" w:rsidRDefault="00C94D81" w:rsidP="008C72DA">
            <w:r w:rsidRPr="004C6C15">
              <w:t>В течение года</w:t>
            </w:r>
          </w:p>
        </w:tc>
        <w:tc>
          <w:tcPr>
            <w:tcW w:w="0" w:type="auto"/>
          </w:tcPr>
          <w:p w:rsidR="00C94D81" w:rsidRPr="004C6C15" w:rsidRDefault="00C94D81" w:rsidP="008C72DA">
            <w:r w:rsidRPr="004C6C15">
              <w:t>Администрация</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5.</w:t>
            </w:r>
          </w:p>
        </w:tc>
        <w:tc>
          <w:tcPr>
            <w:tcW w:w="0" w:type="auto"/>
          </w:tcPr>
          <w:p w:rsidR="00C94D81" w:rsidRPr="004C6C15" w:rsidRDefault="00C94D81" w:rsidP="008C72DA">
            <w:r w:rsidRPr="004C6C15">
              <w:t>Отработка практических действий по эвакуации персонала школы и учащихся по сигналу тревоги.</w:t>
            </w:r>
          </w:p>
        </w:tc>
        <w:tc>
          <w:tcPr>
            <w:tcW w:w="0" w:type="auto"/>
          </w:tcPr>
          <w:p w:rsidR="00C94D81" w:rsidRPr="004C6C15" w:rsidRDefault="00C94D81" w:rsidP="008C72DA">
            <w:r w:rsidRPr="004C6C15">
              <w:t>1 раз в четверть</w:t>
            </w:r>
          </w:p>
        </w:tc>
        <w:tc>
          <w:tcPr>
            <w:tcW w:w="0" w:type="auto"/>
          </w:tcPr>
          <w:p w:rsidR="00C94D81" w:rsidRPr="004C6C15" w:rsidRDefault="00C94D81" w:rsidP="008C72DA">
            <w:r w:rsidRPr="004C6C15">
              <w:t>Директор, классные руководители</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6.</w:t>
            </w:r>
          </w:p>
        </w:tc>
        <w:tc>
          <w:tcPr>
            <w:tcW w:w="0" w:type="auto"/>
          </w:tcPr>
          <w:p w:rsidR="00C94D81" w:rsidRPr="004C6C15" w:rsidRDefault="00C94D81" w:rsidP="008C72DA">
            <w:r w:rsidRPr="004C6C15">
              <w:t>Обследование территории и прилегающих помещений во время проведения массовых мероприятий с учащимися.</w:t>
            </w:r>
          </w:p>
        </w:tc>
        <w:tc>
          <w:tcPr>
            <w:tcW w:w="0" w:type="auto"/>
          </w:tcPr>
          <w:p w:rsidR="00C94D81" w:rsidRPr="004C6C15" w:rsidRDefault="00C94D81" w:rsidP="008C72DA">
            <w:r w:rsidRPr="004C6C15">
              <w:t>В течение года</w:t>
            </w:r>
          </w:p>
        </w:tc>
        <w:tc>
          <w:tcPr>
            <w:tcW w:w="0" w:type="auto"/>
          </w:tcPr>
          <w:p w:rsidR="00C94D81" w:rsidRPr="004C6C15" w:rsidRDefault="00C94D81" w:rsidP="008C72DA">
            <w:r w:rsidRPr="004C6C15">
              <w:t>Директор, классные руководители</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7.</w:t>
            </w:r>
          </w:p>
        </w:tc>
        <w:tc>
          <w:tcPr>
            <w:tcW w:w="0" w:type="auto"/>
          </w:tcPr>
          <w:p w:rsidR="00C94D81" w:rsidRPr="004C6C15" w:rsidRDefault="00C94D81" w:rsidP="008C72DA">
            <w:r w:rsidRPr="004C6C15">
              <w:t>Наблюдение за автотранспортом, находящимся в пределах зоны безопасности школы.</w:t>
            </w:r>
          </w:p>
        </w:tc>
        <w:tc>
          <w:tcPr>
            <w:tcW w:w="0" w:type="auto"/>
          </w:tcPr>
          <w:p w:rsidR="00C94D81" w:rsidRPr="004C6C15" w:rsidRDefault="00C94D81" w:rsidP="008C72DA">
            <w:r w:rsidRPr="004C6C15">
              <w:t>В течение года</w:t>
            </w:r>
          </w:p>
        </w:tc>
        <w:tc>
          <w:tcPr>
            <w:tcW w:w="0" w:type="auto"/>
          </w:tcPr>
          <w:p w:rsidR="00C94D81" w:rsidRPr="004C6C15" w:rsidRDefault="00C94D81" w:rsidP="008C72DA">
            <w:r w:rsidRPr="004C6C15">
              <w:t>Директор, классные руководители</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8.</w:t>
            </w:r>
          </w:p>
        </w:tc>
        <w:tc>
          <w:tcPr>
            <w:tcW w:w="0" w:type="auto"/>
          </w:tcPr>
          <w:p w:rsidR="00C94D81" w:rsidRPr="004C6C15" w:rsidRDefault="00C94D81" w:rsidP="008C72DA">
            <w:r w:rsidRPr="004C6C15">
              <w:t>Оповещение подколлектива, учащихся и родителей об экстренных телефонах.</w:t>
            </w:r>
          </w:p>
        </w:tc>
        <w:tc>
          <w:tcPr>
            <w:tcW w:w="0" w:type="auto"/>
          </w:tcPr>
          <w:p w:rsidR="00C94D81" w:rsidRPr="004C6C15" w:rsidRDefault="00C94D81" w:rsidP="008C72DA">
            <w:r w:rsidRPr="004C6C15">
              <w:t>До 05.09</w:t>
            </w:r>
          </w:p>
        </w:tc>
        <w:tc>
          <w:tcPr>
            <w:tcW w:w="0" w:type="auto"/>
          </w:tcPr>
          <w:p w:rsidR="00C94D81" w:rsidRPr="004C6C15" w:rsidRDefault="00C94D81" w:rsidP="008C72DA">
            <w:r w:rsidRPr="004C6C15">
              <w:t>Директор, классные руководители</w:t>
            </w:r>
          </w:p>
        </w:tc>
        <w:tc>
          <w:tcPr>
            <w:tcW w:w="0" w:type="auto"/>
          </w:tcPr>
          <w:p w:rsidR="00C94D81" w:rsidRPr="004C6C15" w:rsidRDefault="00C94D81" w:rsidP="008C72DA">
            <w:pPr>
              <w:rPr>
                <w:b/>
              </w:rPr>
            </w:pPr>
          </w:p>
        </w:tc>
      </w:tr>
    </w:tbl>
    <w:p w:rsidR="00C94D81" w:rsidRPr="004C6C15" w:rsidRDefault="00C94D81" w:rsidP="00C94D81">
      <w:pPr>
        <w:rPr>
          <w:b/>
          <w:sz w:val="28"/>
          <w:szCs w:val="28"/>
        </w:rPr>
      </w:pPr>
    </w:p>
    <w:p w:rsidR="00C94D81" w:rsidRPr="004C6C15" w:rsidRDefault="00C94D81" w:rsidP="00C94D81">
      <w:pPr>
        <w:ind w:firstLine="708"/>
        <w:jc w:val="center"/>
        <w:rPr>
          <w:b/>
          <w:sz w:val="28"/>
          <w:szCs w:val="28"/>
        </w:rPr>
      </w:pPr>
      <w:r w:rsidRPr="004C6C15">
        <w:rPr>
          <w:b/>
          <w:sz w:val="28"/>
          <w:szCs w:val="28"/>
        </w:rPr>
        <w:t>Мероприятия по противопожарной безопасности</w:t>
      </w:r>
    </w:p>
    <w:p w:rsidR="00C94D81" w:rsidRPr="004C6C15" w:rsidRDefault="00C94D81" w:rsidP="00C94D81">
      <w:pPr>
        <w:ind w:firstLine="708"/>
        <w:jc w:val="center"/>
        <w:rPr>
          <w:b/>
          <w:sz w:val="28"/>
          <w:szCs w:val="28"/>
        </w:rPr>
      </w:pPr>
    </w:p>
    <w:tbl>
      <w:tblPr>
        <w:tblStyle w:val="1"/>
        <w:tblW w:w="9606" w:type="dxa"/>
        <w:tblLayout w:type="fixed"/>
        <w:tblLook w:val="04A0" w:firstRow="1" w:lastRow="0" w:firstColumn="1" w:lastColumn="0" w:noHBand="0" w:noVBand="1"/>
      </w:tblPr>
      <w:tblGrid>
        <w:gridCol w:w="617"/>
        <w:gridCol w:w="3319"/>
        <w:gridCol w:w="1701"/>
        <w:gridCol w:w="2268"/>
        <w:gridCol w:w="1701"/>
      </w:tblGrid>
      <w:tr w:rsidR="00C94D81" w:rsidRPr="004C6C15" w:rsidTr="008C72DA">
        <w:tc>
          <w:tcPr>
            <w:tcW w:w="617" w:type="dxa"/>
          </w:tcPr>
          <w:p w:rsidR="00C94D81" w:rsidRPr="004C6C15" w:rsidRDefault="00C94D81" w:rsidP="008C72DA">
            <w:pPr>
              <w:rPr>
                <w:b/>
              </w:rPr>
            </w:pPr>
            <w:r w:rsidRPr="004C6C15">
              <w:rPr>
                <w:b/>
              </w:rPr>
              <w:t>№</w:t>
            </w:r>
          </w:p>
          <w:p w:rsidR="00C94D81" w:rsidRPr="004C6C15" w:rsidRDefault="00C94D81" w:rsidP="008C72DA">
            <w:pPr>
              <w:rPr>
                <w:b/>
              </w:rPr>
            </w:pPr>
            <w:r w:rsidRPr="004C6C15">
              <w:rPr>
                <w:b/>
              </w:rPr>
              <w:t>п/п</w:t>
            </w:r>
          </w:p>
        </w:tc>
        <w:tc>
          <w:tcPr>
            <w:tcW w:w="3319" w:type="dxa"/>
          </w:tcPr>
          <w:p w:rsidR="00C94D81" w:rsidRPr="004C6C15" w:rsidRDefault="00C94D81" w:rsidP="008C72DA">
            <w:pPr>
              <w:rPr>
                <w:b/>
              </w:rPr>
            </w:pPr>
            <w:r w:rsidRPr="004C6C15">
              <w:rPr>
                <w:b/>
              </w:rPr>
              <w:t>Мероприятие</w:t>
            </w:r>
          </w:p>
        </w:tc>
        <w:tc>
          <w:tcPr>
            <w:tcW w:w="1701" w:type="dxa"/>
          </w:tcPr>
          <w:p w:rsidR="00C94D81" w:rsidRPr="004C6C15" w:rsidRDefault="00C94D81" w:rsidP="008C72DA">
            <w:pPr>
              <w:rPr>
                <w:b/>
              </w:rPr>
            </w:pPr>
            <w:r w:rsidRPr="004C6C15">
              <w:rPr>
                <w:b/>
              </w:rPr>
              <w:t>Сроки</w:t>
            </w:r>
          </w:p>
        </w:tc>
        <w:tc>
          <w:tcPr>
            <w:tcW w:w="2268" w:type="dxa"/>
          </w:tcPr>
          <w:p w:rsidR="00C94D81" w:rsidRPr="004C6C15" w:rsidRDefault="00C94D81" w:rsidP="008C72DA">
            <w:pPr>
              <w:rPr>
                <w:b/>
              </w:rPr>
            </w:pPr>
            <w:r w:rsidRPr="004C6C15">
              <w:rPr>
                <w:b/>
              </w:rPr>
              <w:t>Ответственный</w:t>
            </w:r>
          </w:p>
        </w:tc>
        <w:tc>
          <w:tcPr>
            <w:tcW w:w="1701" w:type="dxa"/>
          </w:tcPr>
          <w:p w:rsidR="00C94D81" w:rsidRPr="004C6C15" w:rsidRDefault="00C94D81" w:rsidP="008C72DA">
            <w:pPr>
              <w:rPr>
                <w:b/>
              </w:rPr>
            </w:pPr>
            <w:r w:rsidRPr="004C6C15">
              <w:rPr>
                <w:b/>
              </w:rPr>
              <w:t>Примечания</w:t>
            </w:r>
          </w:p>
        </w:tc>
      </w:tr>
      <w:tr w:rsidR="00C94D81" w:rsidRPr="004C6C15" w:rsidTr="008C72DA">
        <w:tc>
          <w:tcPr>
            <w:tcW w:w="617" w:type="dxa"/>
          </w:tcPr>
          <w:p w:rsidR="00C94D81" w:rsidRPr="004C6C15" w:rsidRDefault="00C94D81" w:rsidP="008C72DA">
            <w:r w:rsidRPr="004C6C15">
              <w:t>1.</w:t>
            </w:r>
          </w:p>
        </w:tc>
        <w:tc>
          <w:tcPr>
            <w:tcW w:w="3319" w:type="dxa"/>
          </w:tcPr>
          <w:p w:rsidR="00C94D81" w:rsidRPr="004C6C15" w:rsidRDefault="00C94D81" w:rsidP="008C72DA">
            <w:r w:rsidRPr="004C6C15">
              <w:t>Обновление инструкции по правилам пожарной безопасности и планов эвакуации с порядком действий при пожаре.</w:t>
            </w:r>
          </w:p>
        </w:tc>
        <w:tc>
          <w:tcPr>
            <w:tcW w:w="1701" w:type="dxa"/>
          </w:tcPr>
          <w:p w:rsidR="00C94D81" w:rsidRPr="004C6C15" w:rsidRDefault="00C94D81" w:rsidP="008C72DA">
            <w:r w:rsidRPr="004C6C15">
              <w:t>В течение года</w:t>
            </w:r>
          </w:p>
        </w:tc>
        <w:tc>
          <w:tcPr>
            <w:tcW w:w="2268" w:type="dxa"/>
          </w:tcPr>
          <w:p w:rsidR="00C94D81" w:rsidRPr="004C6C15" w:rsidRDefault="00C94D81" w:rsidP="008C72DA">
            <w:r>
              <w:t>Директор, Заместитель</w:t>
            </w:r>
            <w:r w:rsidRPr="004C6C15">
              <w:t xml:space="preserve"> директора по АХЧ</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2.</w:t>
            </w:r>
          </w:p>
        </w:tc>
        <w:tc>
          <w:tcPr>
            <w:tcW w:w="3319" w:type="dxa"/>
          </w:tcPr>
          <w:p w:rsidR="00C94D81" w:rsidRPr="004C6C15" w:rsidRDefault="00C94D81" w:rsidP="008C72DA">
            <w:r w:rsidRPr="004C6C15">
              <w:t>Оформление противопожарного уголка в кабинете ОБЖ.</w:t>
            </w:r>
          </w:p>
        </w:tc>
        <w:tc>
          <w:tcPr>
            <w:tcW w:w="1701" w:type="dxa"/>
          </w:tcPr>
          <w:p w:rsidR="00C94D81" w:rsidRPr="004C6C15" w:rsidRDefault="00C94D81" w:rsidP="008C72DA">
            <w:r w:rsidRPr="004C6C15">
              <w:t>В течение года</w:t>
            </w:r>
          </w:p>
        </w:tc>
        <w:tc>
          <w:tcPr>
            <w:tcW w:w="2268" w:type="dxa"/>
          </w:tcPr>
          <w:p w:rsidR="00C94D81" w:rsidRPr="004C6C15" w:rsidRDefault="00C94D81" w:rsidP="008C72DA">
            <w:r w:rsidRPr="004C6C15">
              <w:t>Директор, художник</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3.</w:t>
            </w:r>
          </w:p>
        </w:tc>
        <w:tc>
          <w:tcPr>
            <w:tcW w:w="3319" w:type="dxa"/>
          </w:tcPr>
          <w:p w:rsidR="00C94D81" w:rsidRPr="004C6C15" w:rsidRDefault="00C94D81" w:rsidP="008C72DA">
            <w:r w:rsidRPr="004C6C15">
              <w:t>Избрание общественного инспектора по пожарной безопасности и создание добровольной пожарной дружины на общем собрании трудового коллектива.</w:t>
            </w:r>
          </w:p>
        </w:tc>
        <w:tc>
          <w:tcPr>
            <w:tcW w:w="1701" w:type="dxa"/>
          </w:tcPr>
          <w:p w:rsidR="00C94D81" w:rsidRPr="004C6C15" w:rsidRDefault="00C94D81" w:rsidP="008C72DA">
            <w:r w:rsidRPr="004C6C15">
              <w:t>До 01.09</w:t>
            </w:r>
          </w:p>
        </w:tc>
        <w:tc>
          <w:tcPr>
            <w:tcW w:w="2268" w:type="dxa"/>
          </w:tcPr>
          <w:p w:rsidR="00C94D81" w:rsidRPr="004C6C15" w:rsidRDefault="00C94D81" w:rsidP="008C72DA">
            <w:r w:rsidRPr="004C6C15">
              <w:t>Директор</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4.</w:t>
            </w:r>
          </w:p>
        </w:tc>
        <w:tc>
          <w:tcPr>
            <w:tcW w:w="3319" w:type="dxa"/>
          </w:tcPr>
          <w:p w:rsidR="00C94D81" w:rsidRPr="004C6C15" w:rsidRDefault="00C94D81" w:rsidP="008C72DA">
            <w:r w:rsidRPr="004C6C15">
              <w:t>Издание приказа об утверждении общественного инспектора по пожарной безопасности, добровольной пожарной дружины и назначении ответственных за противопожарное состояние здания и помещения</w:t>
            </w:r>
          </w:p>
        </w:tc>
        <w:tc>
          <w:tcPr>
            <w:tcW w:w="1701" w:type="dxa"/>
          </w:tcPr>
          <w:p w:rsidR="00C94D81" w:rsidRPr="004C6C15" w:rsidRDefault="00C94D81" w:rsidP="008C72DA">
            <w:r w:rsidRPr="004C6C15">
              <w:t>До 01.09</w:t>
            </w:r>
          </w:p>
        </w:tc>
        <w:tc>
          <w:tcPr>
            <w:tcW w:w="2268" w:type="dxa"/>
          </w:tcPr>
          <w:p w:rsidR="00C94D81" w:rsidRPr="004C6C15" w:rsidRDefault="00C94D81" w:rsidP="008C72DA">
            <w:r w:rsidRPr="004C6C15">
              <w:t>Директор</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5.</w:t>
            </w:r>
          </w:p>
        </w:tc>
        <w:tc>
          <w:tcPr>
            <w:tcW w:w="3319" w:type="dxa"/>
          </w:tcPr>
          <w:p w:rsidR="00C94D81" w:rsidRPr="004C6C15" w:rsidRDefault="00C94D81" w:rsidP="008C72DA">
            <w:r w:rsidRPr="004C6C15">
              <w:t>Организация работы юных пожарных из числа обучающихся (ДЮП).</w:t>
            </w:r>
          </w:p>
        </w:tc>
        <w:tc>
          <w:tcPr>
            <w:tcW w:w="1701" w:type="dxa"/>
          </w:tcPr>
          <w:p w:rsidR="00C94D81" w:rsidRPr="004C6C15" w:rsidRDefault="00C94D81" w:rsidP="008C72DA">
            <w:r w:rsidRPr="004C6C15">
              <w:t>15.09</w:t>
            </w:r>
          </w:p>
        </w:tc>
        <w:tc>
          <w:tcPr>
            <w:tcW w:w="2268" w:type="dxa"/>
          </w:tcPr>
          <w:p w:rsidR="00C94D81" w:rsidRPr="004C6C15" w:rsidRDefault="00C94D81" w:rsidP="008C72DA">
            <w:r>
              <w:t>Заместитель</w:t>
            </w:r>
            <w:r w:rsidRPr="004C6C15">
              <w:t xml:space="preserve"> директора по ВР</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6.</w:t>
            </w:r>
          </w:p>
        </w:tc>
        <w:tc>
          <w:tcPr>
            <w:tcW w:w="3319" w:type="dxa"/>
          </w:tcPr>
          <w:p w:rsidR="00C94D81" w:rsidRPr="004C6C15" w:rsidRDefault="00C94D81" w:rsidP="008C72DA">
            <w:r w:rsidRPr="004C6C15">
              <w:t>Изучение работниками школы правил пожарной безопасности.</w:t>
            </w:r>
          </w:p>
        </w:tc>
        <w:tc>
          <w:tcPr>
            <w:tcW w:w="1701" w:type="dxa"/>
          </w:tcPr>
          <w:p w:rsidR="00C94D81" w:rsidRPr="004C6C15" w:rsidRDefault="00C94D81" w:rsidP="008C72DA">
            <w:r w:rsidRPr="004C6C15">
              <w:t>1 раз в год</w:t>
            </w:r>
          </w:p>
        </w:tc>
        <w:tc>
          <w:tcPr>
            <w:tcW w:w="2268" w:type="dxa"/>
          </w:tcPr>
          <w:p w:rsidR="00C94D81" w:rsidRPr="004C6C15" w:rsidRDefault="00C94D81" w:rsidP="008C72DA">
            <w:r>
              <w:t>Директор, заместитель</w:t>
            </w:r>
            <w:r w:rsidRPr="004C6C15">
              <w:t xml:space="preserve"> директора по ОБЖ</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7.</w:t>
            </w:r>
          </w:p>
        </w:tc>
        <w:tc>
          <w:tcPr>
            <w:tcW w:w="3319" w:type="dxa"/>
          </w:tcPr>
          <w:p w:rsidR="00C94D81" w:rsidRPr="004C6C15" w:rsidRDefault="00C94D81" w:rsidP="008C72DA">
            <w:r w:rsidRPr="004C6C15">
              <w:t>Проведение с обучающимися бесед и занятий по правилам пожарной безопасности согласно программе.</w:t>
            </w:r>
          </w:p>
        </w:tc>
        <w:tc>
          <w:tcPr>
            <w:tcW w:w="1701" w:type="dxa"/>
          </w:tcPr>
          <w:p w:rsidR="00C94D81" w:rsidRPr="004C6C15" w:rsidRDefault="00C94D81" w:rsidP="008C72DA">
            <w:r w:rsidRPr="004C6C15">
              <w:t>1 раз в четверть</w:t>
            </w:r>
          </w:p>
        </w:tc>
        <w:tc>
          <w:tcPr>
            <w:tcW w:w="2268" w:type="dxa"/>
          </w:tcPr>
          <w:p w:rsidR="00C94D81" w:rsidRPr="004C6C15" w:rsidRDefault="00C94D81" w:rsidP="008C72DA">
            <w:r>
              <w:t>Заместитель</w:t>
            </w:r>
            <w:r w:rsidRPr="004C6C15">
              <w:t xml:space="preserve"> директора по ОБЖ, классные руководители</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8.</w:t>
            </w:r>
          </w:p>
        </w:tc>
        <w:tc>
          <w:tcPr>
            <w:tcW w:w="3319" w:type="dxa"/>
          </w:tcPr>
          <w:p w:rsidR="00C94D81" w:rsidRPr="004C6C15" w:rsidRDefault="00C94D81" w:rsidP="008C72DA">
            <w:r w:rsidRPr="004C6C15">
              <w:t>Проведение с обучающимися инструктажа по правилам пожарной безопасности с регистрацией в специальном журнале.</w:t>
            </w:r>
          </w:p>
        </w:tc>
        <w:tc>
          <w:tcPr>
            <w:tcW w:w="1701" w:type="dxa"/>
          </w:tcPr>
          <w:p w:rsidR="00C94D81" w:rsidRPr="004C6C15" w:rsidRDefault="00C94D81" w:rsidP="008C72DA">
            <w:r w:rsidRPr="004C6C15">
              <w:t>Сентябрь, январь</w:t>
            </w:r>
          </w:p>
        </w:tc>
        <w:tc>
          <w:tcPr>
            <w:tcW w:w="2268" w:type="dxa"/>
          </w:tcPr>
          <w:p w:rsidR="00C94D81" w:rsidRPr="004C6C15" w:rsidRDefault="00C94D81" w:rsidP="008C72DA">
            <w:r>
              <w:t xml:space="preserve">Заместитель </w:t>
            </w:r>
            <w:r w:rsidRPr="004C6C15">
              <w:t>директора по УВР</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9.</w:t>
            </w:r>
          </w:p>
        </w:tc>
        <w:tc>
          <w:tcPr>
            <w:tcW w:w="3319" w:type="dxa"/>
          </w:tcPr>
          <w:p w:rsidR="00C94D81" w:rsidRPr="004C6C15" w:rsidRDefault="00C94D81" w:rsidP="008C72DA">
            <w:r w:rsidRPr="004C6C15">
              <w:t>Организация инструктажей по правилам пожарной безопасности со всеми работниками школы с регистрацией в специальном журнале</w:t>
            </w:r>
          </w:p>
        </w:tc>
        <w:tc>
          <w:tcPr>
            <w:tcW w:w="1701" w:type="dxa"/>
          </w:tcPr>
          <w:p w:rsidR="00C94D81" w:rsidRPr="004C6C15" w:rsidRDefault="00C94D81" w:rsidP="008C72DA">
            <w:r w:rsidRPr="004C6C15">
              <w:t>Октябрь</w:t>
            </w:r>
          </w:p>
        </w:tc>
        <w:tc>
          <w:tcPr>
            <w:tcW w:w="2268" w:type="dxa"/>
          </w:tcPr>
          <w:p w:rsidR="00C94D81" w:rsidRPr="004C6C15" w:rsidRDefault="00C94D81" w:rsidP="008C72DA">
            <w:r w:rsidRPr="004C6C15">
              <w:t>Директор</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10.</w:t>
            </w:r>
          </w:p>
        </w:tc>
        <w:tc>
          <w:tcPr>
            <w:tcW w:w="3319" w:type="dxa"/>
          </w:tcPr>
          <w:p w:rsidR="00C94D81" w:rsidRPr="004C6C15" w:rsidRDefault="00C94D81" w:rsidP="008C72DA">
            <w:r w:rsidRPr="004C6C15">
              <w:t>Проведение практических занятий обучающимися и работниками школы по отработке плана эвакуации в случае возникновения пожара.</w:t>
            </w:r>
          </w:p>
        </w:tc>
        <w:tc>
          <w:tcPr>
            <w:tcW w:w="1701" w:type="dxa"/>
          </w:tcPr>
          <w:p w:rsidR="00C94D81" w:rsidRPr="004C6C15" w:rsidRDefault="00C94D81" w:rsidP="008C72DA">
            <w:r w:rsidRPr="004C6C15">
              <w:t xml:space="preserve">Апрель </w:t>
            </w:r>
          </w:p>
        </w:tc>
        <w:tc>
          <w:tcPr>
            <w:tcW w:w="2268" w:type="dxa"/>
          </w:tcPr>
          <w:p w:rsidR="00C94D81" w:rsidRPr="004C6C15" w:rsidRDefault="00C94D81" w:rsidP="008C72DA">
            <w:r w:rsidRPr="004C6C15">
              <w:t>Директор, замести</w:t>
            </w:r>
            <w:r>
              <w:t>тели директора, Заместитель</w:t>
            </w:r>
            <w:r w:rsidRPr="004C6C15">
              <w:t xml:space="preserve"> директора по ОБЖ</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11.</w:t>
            </w:r>
          </w:p>
        </w:tc>
        <w:tc>
          <w:tcPr>
            <w:tcW w:w="3319" w:type="dxa"/>
          </w:tcPr>
          <w:p w:rsidR="00C94D81" w:rsidRPr="004C6C15" w:rsidRDefault="00C94D81" w:rsidP="008C72DA">
            <w:r w:rsidRPr="004C6C15">
              <w:t>Проведение проверки сопротивления изоляции электросети и заземления оборудования с составления протокола.</w:t>
            </w:r>
          </w:p>
        </w:tc>
        <w:tc>
          <w:tcPr>
            <w:tcW w:w="1701" w:type="dxa"/>
          </w:tcPr>
          <w:p w:rsidR="00C94D81" w:rsidRPr="004C6C15" w:rsidRDefault="00C94D81" w:rsidP="008C72DA">
            <w:r w:rsidRPr="004C6C15">
              <w:t xml:space="preserve">Август </w:t>
            </w:r>
          </w:p>
        </w:tc>
        <w:tc>
          <w:tcPr>
            <w:tcW w:w="2268" w:type="dxa"/>
          </w:tcPr>
          <w:p w:rsidR="00C94D81" w:rsidRPr="004C6C15" w:rsidRDefault="00C94D81" w:rsidP="008C72DA">
            <w:r>
              <w:t>Директор, заместитель</w:t>
            </w:r>
            <w:r w:rsidRPr="004C6C15">
              <w:t xml:space="preserve"> директора по АХЧ</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12.</w:t>
            </w:r>
          </w:p>
        </w:tc>
        <w:tc>
          <w:tcPr>
            <w:tcW w:w="3319" w:type="dxa"/>
          </w:tcPr>
          <w:p w:rsidR="00C94D81" w:rsidRPr="004C6C15" w:rsidRDefault="00C94D81" w:rsidP="008C72DA">
            <w:r w:rsidRPr="004C6C15">
              <w:t>Проведение химических пенных огнетушителей, а также контрольное взвешивание углекислотных порошковых огнетушителей. Занесение номеров огнетушителей в журнал учета первичных средств пожаротушения.</w:t>
            </w:r>
          </w:p>
        </w:tc>
        <w:tc>
          <w:tcPr>
            <w:tcW w:w="1701" w:type="dxa"/>
          </w:tcPr>
          <w:p w:rsidR="00C94D81" w:rsidRPr="004C6C15" w:rsidRDefault="00C94D81" w:rsidP="008C72DA">
            <w:r w:rsidRPr="004C6C15">
              <w:t>Июнь-август</w:t>
            </w:r>
          </w:p>
        </w:tc>
        <w:tc>
          <w:tcPr>
            <w:tcW w:w="2268" w:type="dxa"/>
          </w:tcPr>
          <w:p w:rsidR="00C94D81" w:rsidRPr="004C6C15" w:rsidRDefault="00C94D81" w:rsidP="008C72DA">
            <w:r>
              <w:t>Директор, заместитель</w:t>
            </w:r>
            <w:r w:rsidRPr="004C6C15">
              <w:t xml:space="preserve"> директора по АХЧ</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13.</w:t>
            </w:r>
          </w:p>
        </w:tc>
        <w:tc>
          <w:tcPr>
            <w:tcW w:w="3319" w:type="dxa"/>
          </w:tcPr>
          <w:p w:rsidR="00C94D81" w:rsidRPr="004C6C15" w:rsidRDefault="00C94D81" w:rsidP="008C72DA">
            <w:r w:rsidRPr="004C6C15">
              <w:t>Оборудование запасных выходов из здания школы легко открывающимися запорами и обозначение их светящимися табло от сети аварийного освещения с указательными знаками.</w:t>
            </w:r>
          </w:p>
        </w:tc>
        <w:tc>
          <w:tcPr>
            <w:tcW w:w="1701" w:type="dxa"/>
          </w:tcPr>
          <w:p w:rsidR="00C94D81" w:rsidRPr="004C6C15" w:rsidRDefault="00C94D81" w:rsidP="008C72DA">
            <w:r w:rsidRPr="004C6C15">
              <w:t>В течение года</w:t>
            </w:r>
          </w:p>
        </w:tc>
        <w:tc>
          <w:tcPr>
            <w:tcW w:w="2268" w:type="dxa"/>
          </w:tcPr>
          <w:p w:rsidR="00C94D81" w:rsidRPr="004C6C15" w:rsidRDefault="00C94D81" w:rsidP="008C72DA"/>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14.</w:t>
            </w:r>
          </w:p>
        </w:tc>
        <w:tc>
          <w:tcPr>
            <w:tcW w:w="3319" w:type="dxa"/>
          </w:tcPr>
          <w:p w:rsidR="00C94D81" w:rsidRPr="004C6C15" w:rsidRDefault="00C94D81" w:rsidP="008C72DA">
            <w:r w:rsidRPr="004C6C15">
              <w:t>Закрытие на замки дверей чердачных помещений.</w:t>
            </w:r>
          </w:p>
        </w:tc>
        <w:tc>
          <w:tcPr>
            <w:tcW w:w="1701" w:type="dxa"/>
          </w:tcPr>
          <w:p w:rsidR="00C94D81" w:rsidRPr="004C6C15" w:rsidRDefault="00C94D81" w:rsidP="008C72DA">
            <w:r w:rsidRPr="004C6C15">
              <w:t xml:space="preserve">Постоянно </w:t>
            </w:r>
          </w:p>
        </w:tc>
        <w:tc>
          <w:tcPr>
            <w:tcW w:w="2268" w:type="dxa"/>
          </w:tcPr>
          <w:p w:rsidR="00C94D81" w:rsidRPr="004C6C15" w:rsidRDefault="00C94D81" w:rsidP="008C72DA">
            <w:r w:rsidRPr="004C6C15">
              <w:t>Директор, зам.директора по АХЧ</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 xml:space="preserve">15. </w:t>
            </w:r>
          </w:p>
        </w:tc>
        <w:tc>
          <w:tcPr>
            <w:tcW w:w="3319" w:type="dxa"/>
          </w:tcPr>
          <w:p w:rsidR="00C94D81" w:rsidRPr="004C6C15" w:rsidRDefault="00C94D81" w:rsidP="008C72DA">
            <w:r w:rsidRPr="004C6C15">
              <w:t>Проверка исправности электроустановок, электровыключателей, наличие в электрощитах стандартных предохранителей и отсутствия голенных проводов.</w:t>
            </w:r>
          </w:p>
        </w:tc>
        <w:tc>
          <w:tcPr>
            <w:tcW w:w="1701" w:type="dxa"/>
          </w:tcPr>
          <w:p w:rsidR="00C94D81" w:rsidRPr="004C6C15" w:rsidRDefault="00C94D81" w:rsidP="008C72DA">
            <w:r w:rsidRPr="004C6C15">
              <w:t>В течение года</w:t>
            </w:r>
          </w:p>
        </w:tc>
        <w:tc>
          <w:tcPr>
            <w:tcW w:w="2268" w:type="dxa"/>
          </w:tcPr>
          <w:p w:rsidR="00C94D81" w:rsidRPr="004C6C15" w:rsidRDefault="00C94D81" w:rsidP="008C72DA">
            <w:r w:rsidRPr="004C6C15">
              <w:t>Директор, зам.директора по АХЧ</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16.</w:t>
            </w:r>
          </w:p>
        </w:tc>
        <w:tc>
          <w:tcPr>
            <w:tcW w:w="3319" w:type="dxa"/>
          </w:tcPr>
          <w:p w:rsidR="00C94D81" w:rsidRPr="004C6C15" w:rsidRDefault="00C94D81" w:rsidP="008C72DA">
            <w:r w:rsidRPr="004C6C15">
              <w:t>Обеспечение соблюдения правил пожарной безопасности при проведении детских утренников, вечеров, новогодних праздников, других массовых мероприятий, установка во время их проведения обязательного дежурства работников.</w:t>
            </w:r>
          </w:p>
        </w:tc>
        <w:tc>
          <w:tcPr>
            <w:tcW w:w="1701" w:type="dxa"/>
          </w:tcPr>
          <w:p w:rsidR="00C94D81" w:rsidRPr="004C6C15" w:rsidRDefault="00C94D81" w:rsidP="008C72DA">
            <w:r w:rsidRPr="004C6C15">
              <w:t>В течение года</w:t>
            </w:r>
          </w:p>
        </w:tc>
        <w:tc>
          <w:tcPr>
            <w:tcW w:w="2268" w:type="dxa"/>
          </w:tcPr>
          <w:p w:rsidR="00C94D81" w:rsidRPr="004C6C15" w:rsidRDefault="00C94D81" w:rsidP="008C72DA">
            <w:r w:rsidRPr="004C6C15">
              <w:t>Зам.директора по ВР, классные руководители</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 xml:space="preserve">17. </w:t>
            </w:r>
          </w:p>
        </w:tc>
        <w:tc>
          <w:tcPr>
            <w:tcW w:w="3319" w:type="dxa"/>
          </w:tcPr>
          <w:p w:rsidR="00C94D81" w:rsidRPr="004C6C15" w:rsidRDefault="00C94D81" w:rsidP="008C72DA">
            <w:r w:rsidRPr="004C6C15">
              <w:t>Организация хранения красок, лаков, растворителей и других легко воспламеняющихся жидкостей в несгораемых кладовках отдельно от здания школы.</w:t>
            </w:r>
          </w:p>
        </w:tc>
        <w:tc>
          <w:tcPr>
            <w:tcW w:w="1701" w:type="dxa"/>
          </w:tcPr>
          <w:p w:rsidR="00C94D81" w:rsidRPr="004C6C15" w:rsidRDefault="00C94D81" w:rsidP="008C72DA">
            <w:r w:rsidRPr="004C6C15">
              <w:t>В течение года</w:t>
            </w:r>
          </w:p>
        </w:tc>
        <w:tc>
          <w:tcPr>
            <w:tcW w:w="2268" w:type="dxa"/>
          </w:tcPr>
          <w:p w:rsidR="00C94D81" w:rsidRPr="004C6C15" w:rsidRDefault="00C94D81" w:rsidP="008C72DA">
            <w:r w:rsidRPr="004C6C15">
              <w:t>Директор, зам.директора по АХЧ</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18.</w:t>
            </w:r>
          </w:p>
        </w:tc>
        <w:tc>
          <w:tcPr>
            <w:tcW w:w="3319" w:type="dxa"/>
          </w:tcPr>
          <w:p w:rsidR="00C94D81" w:rsidRPr="004C6C15" w:rsidRDefault="00C94D81" w:rsidP="008C72DA">
            <w:r w:rsidRPr="004C6C15">
              <w:t>Разработка системы оповещения при пожаре.</w:t>
            </w:r>
          </w:p>
        </w:tc>
        <w:tc>
          <w:tcPr>
            <w:tcW w:w="1701" w:type="dxa"/>
          </w:tcPr>
          <w:p w:rsidR="00C94D81" w:rsidRPr="004C6C15" w:rsidRDefault="00C94D81" w:rsidP="008C72DA">
            <w:r w:rsidRPr="004C6C15">
              <w:t>Август</w:t>
            </w:r>
          </w:p>
        </w:tc>
        <w:tc>
          <w:tcPr>
            <w:tcW w:w="2268" w:type="dxa"/>
          </w:tcPr>
          <w:p w:rsidR="00C94D81" w:rsidRPr="004C6C15" w:rsidRDefault="00C94D81" w:rsidP="008C72DA">
            <w:r w:rsidRPr="004C6C15">
              <w:t>Директор</w:t>
            </w:r>
          </w:p>
        </w:tc>
        <w:tc>
          <w:tcPr>
            <w:tcW w:w="1701" w:type="dxa"/>
          </w:tcPr>
          <w:p w:rsidR="00C94D81" w:rsidRPr="004C6C15" w:rsidRDefault="00C94D81" w:rsidP="008C72DA">
            <w:pPr>
              <w:rPr>
                <w:b/>
              </w:rPr>
            </w:pPr>
          </w:p>
        </w:tc>
      </w:tr>
      <w:tr w:rsidR="00C94D81" w:rsidRPr="004C6C15" w:rsidTr="008C72DA">
        <w:tc>
          <w:tcPr>
            <w:tcW w:w="617" w:type="dxa"/>
          </w:tcPr>
          <w:p w:rsidR="00C94D81" w:rsidRPr="004C6C15" w:rsidRDefault="00C94D81" w:rsidP="008C72DA">
            <w:r w:rsidRPr="004C6C15">
              <w:t>19.</w:t>
            </w:r>
          </w:p>
        </w:tc>
        <w:tc>
          <w:tcPr>
            <w:tcW w:w="3319" w:type="dxa"/>
          </w:tcPr>
          <w:p w:rsidR="00C94D81" w:rsidRPr="004C6C15" w:rsidRDefault="00C94D81" w:rsidP="008C72DA">
            <w:r w:rsidRPr="004C6C15">
              <w:t>Систематическая очистка территории школы от мусора, недопущение его сжигания на территории.</w:t>
            </w:r>
          </w:p>
        </w:tc>
        <w:tc>
          <w:tcPr>
            <w:tcW w:w="1701" w:type="dxa"/>
          </w:tcPr>
          <w:p w:rsidR="00C94D81" w:rsidRPr="004C6C15" w:rsidRDefault="00C94D81" w:rsidP="008C72DA">
            <w:r w:rsidRPr="004C6C15">
              <w:t>Постоянно</w:t>
            </w:r>
          </w:p>
        </w:tc>
        <w:tc>
          <w:tcPr>
            <w:tcW w:w="2268" w:type="dxa"/>
          </w:tcPr>
          <w:p w:rsidR="00C94D81" w:rsidRPr="004C6C15" w:rsidRDefault="00C94D81" w:rsidP="008C72DA">
            <w:r w:rsidRPr="004C6C15">
              <w:t xml:space="preserve">Администрация </w:t>
            </w:r>
          </w:p>
        </w:tc>
        <w:tc>
          <w:tcPr>
            <w:tcW w:w="1701" w:type="dxa"/>
          </w:tcPr>
          <w:p w:rsidR="00C94D81" w:rsidRPr="004C6C15" w:rsidRDefault="00C94D81" w:rsidP="008C72DA">
            <w:pPr>
              <w:rPr>
                <w:b/>
              </w:rPr>
            </w:pPr>
          </w:p>
        </w:tc>
      </w:tr>
    </w:tbl>
    <w:p w:rsidR="00C94D81" w:rsidRPr="004C6C15" w:rsidRDefault="00C94D81" w:rsidP="00C94D81">
      <w:pPr>
        <w:ind w:firstLine="708"/>
        <w:rPr>
          <w:b/>
          <w:sz w:val="28"/>
          <w:szCs w:val="28"/>
        </w:rPr>
      </w:pPr>
    </w:p>
    <w:p w:rsidR="00C94D81" w:rsidRPr="004C6C15" w:rsidRDefault="00C94D81" w:rsidP="00C94D81">
      <w:pPr>
        <w:ind w:firstLine="708"/>
        <w:jc w:val="center"/>
        <w:rPr>
          <w:b/>
          <w:sz w:val="28"/>
          <w:szCs w:val="28"/>
        </w:rPr>
      </w:pPr>
      <w:r w:rsidRPr="004C6C15">
        <w:rPr>
          <w:b/>
          <w:sz w:val="28"/>
          <w:szCs w:val="28"/>
        </w:rPr>
        <w:t>Внутришкольный контроль</w:t>
      </w:r>
    </w:p>
    <w:p w:rsidR="00C94D81" w:rsidRPr="004C6C15" w:rsidRDefault="00C94D81" w:rsidP="00C94D81">
      <w:pPr>
        <w:ind w:firstLine="708"/>
        <w:jc w:val="center"/>
        <w:rPr>
          <w:b/>
          <w:sz w:val="28"/>
          <w:szCs w:val="28"/>
        </w:rPr>
      </w:pPr>
    </w:p>
    <w:tbl>
      <w:tblPr>
        <w:tblStyle w:val="1"/>
        <w:tblW w:w="9606" w:type="dxa"/>
        <w:tblLook w:val="04A0" w:firstRow="1" w:lastRow="0" w:firstColumn="1" w:lastColumn="0" w:noHBand="0" w:noVBand="1"/>
      </w:tblPr>
      <w:tblGrid>
        <w:gridCol w:w="617"/>
        <w:gridCol w:w="3319"/>
        <w:gridCol w:w="1559"/>
        <w:gridCol w:w="2268"/>
        <w:gridCol w:w="1843"/>
      </w:tblGrid>
      <w:tr w:rsidR="00C94D81" w:rsidRPr="004C6C15" w:rsidTr="008C72DA">
        <w:tc>
          <w:tcPr>
            <w:tcW w:w="0" w:type="auto"/>
          </w:tcPr>
          <w:p w:rsidR="00C94D81" w:rsidRPr="004C6C15" w:rsidRDefault="00C94D81" w:rsidP="008C72DA">
            <w:pPr>
              <w:rPr>
                <w:b/>
              </w:rPr>
            </w:pPr>
            <w:r w:rsidRPr="004C6C15">
              <w:rPr>
                <w:b/>
              </w:rPr>
              <w:t xml:space="preserve">№ </w:t>
            </w:r>
          </w:p>
          <w:p w:rsidR="00C94D81" w:rsidRPr="004C6C15" w:rsidRDefault="00C94D81" w:rsidP="008C72DA">
            <w:pPr>
              <w:rPr>
                <w:b/>
              </w:rPr>
            </w:pPr>
            <w:r w:rsidRPr="004C6C15">
              <w:rPr>
                <w:b/>
              </w:rPr>
              <w:t>п/п</w:t>
            </w:r>
          </w:p>
        </w:tc>
        <w:tc>
          <w:tcPr>
            <w:tcW w:w="3319" w:type="dxa"/>
          </w:tcPr>
          <w:p w:rsidR="00C94D81" w:rsidRPr="004C6C15" w:rsidRDefault="00C94D81" w:rsidP="008C72DA">
            <w:pPr>
              <w:rPr>
                <w:b/>
              </w:rPr>
            </w:pPr>
            <w:r w:rsidRPr="004C6C15">
              <w:rPr>
                <w:b/>
              </w:rPr>
              <w:t>Мероприятия</w:t>
            </w:r>
          </w:p>
        </w:tc>
        <w:tc>
          <w:tcPr>
            <w:tcW w:w="1559" w:type="dxa"/>
          </w:tcPr>
          <w:p w:rsidR="00C94D81" w:rsidRPr="004C6C15" w:rsidRDefault="00C94D81" w:rsidP="008C72DA">
            <w:pPr>
              <w:rPr>
                <w:b/>
              </w:rPr>
            </w:pPr>
            <w:r w:rsidRPr="004C6C15">
              <w:rPr>
                <w:b/>
              </w:rPr>
              <w:t>Сроки</w:t>
            </w:r>
          </w:p>
        </w:tc>
        <w:tc>
          <w:tcPr>
            <w:tcW w:w="2268" w:type="dxa"/>
          </w:tcPr>
          <w:p w:rsidR="00C94D81" w:rsidRPr="004C6C15" w:rsidRDefault="00C94D81" w:rsidP="008C72DA">
            <w:pPr>
              <w:rPr>
                <w:b/>
              </w:rPr>
            </w:pPr>
            <w:r w:rsidRPr="004C6C15">
              <w:rPr>
                <w:b/>
              </w:rPr>
              <w:t>Ответственный</w:t>
            </w:r>
          </w:p>
        </w:tc>
        <w:tc>
          <w:tcPr>
            <w:tcW w:w="1843" w:type="dxa"/>
          </w:tcPr>
          <w:p w:rsidR="00C94D81" w:rsidRPr="004C6C15" w:rsidRDefault="00C94D81" w:rsidP="008C72DA">
            <w:pPr>
              <w:rPr>
                <w:b/>
              </w:rPr>
            </w:pPr>
            <w:r w:rsidRPr="004C6C15">
              <w:rPr>
                <w:b/>
              </w:rPr>
              <w:t xml:space="preserve">Примечания </w:t>
            </w:r>
          </w:p>
        </w:tc>
      </w:tr>
      <w:tr w:rsidR="00C94D81" w:rsidRPr="004C6C15" w:rsidTr="008C72DA">
        <w:tc>
          <w:tcPr>
            <w:tcW w:w="0" w:type="auto"/>
          </w:tcPr>
          <w:p w:rsidR="00C94D81" w:rsidRPr="004C6C15" w:rsidRDefault="00C94D81" w:rsidP="008C72DA">
            <w:r w:rsidRPr="004C6C15">
              <w:t>1.</w:t>
            </w:r>
          </w:p>
        </w:tc>
        <w:tc>
          <w:tcPr>
            <w:tcW w:w="3319" w:type="dxa"/>
          </w:tcPr>
          <w:p w:rsidR="00C94D81" w:rsidRPr="004C6C15" w:rsidRDefault="00C94D81" w:rsidP="008C72DA">
            <w:r w:rsidRPr="004C6C15">
              <w:t>Административно-общественный контроль состояния охраны труда, готовность помещений к 2010-2011 учебному году.</w:t>
            </w:r>
          </w:p>
        </w:tc>
        <w:tc>
          <w:tcPr>
            <w:tcW w:w="1559" w:type="dxa"/>
          </w:tcPr>
          <w:p w:rsidR="00C94D81" w:rsidRPr="004C6C15" w:rsidRDefault="00C94D81" w:rsidP="008C72DA">
            <w:r w:rsidRPr="004C6C15">
              <w:t>Август, январь</w:t>
            </w:r>
          </w:p>
        </w:tc>
        <w:tc>
          <w:tcPr>
            <w:tcW w:w="2268" w:type="dxa"/>
          </w:tcPr>
          <w:p w:rsidR="00C94D81" w:rsidRPr="004C6C15" w:rsidRDefault="00C94D81" w:rsidP="008C72DA">
            <w:r w:rsidRPr="004C6C15">
              <w:t xml:space="preserve">Директор </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2.</w:t>
            </w:r>
          </w:p>
        </w:tc>
        <w:tc>
          <w:tcPr>
            <w:tcW w:w="3319" w:type="dxa"/>
          </w:tcPr>
          <w:p w:rsidR="00C94D81" w:rsidRPr="004C6C15" w:rsidRDefault="00C94D81" w:rsidP="008C72DA">
            <w:r w:rsidRPr="004C6C15">
              <w:t>Проведение единых уроков по охране труда классными руководителями.</w:t>
            </w:r>
          </w:p>
        </w:tc>
        <w:tc>
          <w:tcPr>
            <w:tcW w:w="1559" w:type="dxa"/>
          </w:tcPr>
          <w:p w:rsidR="00C94D81" w:rsidRPr="004C6C15" w:rsidRDefault="00C94D81" w:rsidP="008C72DA">
            <w:r w:rsidRPr="004C6C15">
              <w:t>02.09</w:t>
            </w:r>
          </w:p>
        </w:tc>
        <w:tc>
          <w:tcPr>
            <w:tcW w:w="2268" w:type="dxa"/>
          </w:tcPr>
          <w:p w:rsidR="00C94D81" w:rsidRPr="004C6C15" w:rsidRDefault="00C94D81" w:rsidP="008C72DA">
            <w:r w:rsidRPr="004C6C15">
              <w:t>Директор</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3.</w:t>
            </w:r>
          </w:p>
        </w:tc>
        <w:tc>
          <w:tcPr>
            <w:tcW w:w="3319" w:type="dxa"/>
          </w:tcPr>
          <w:p w:rsidR="00C94D81" w:rsidRPr="004C6C15" w:rsidRDefault="00C94D81" w:rsidP="008C72DA">
            <w:r w:rsidRPr="004C6C15">
              <w:t>Проверка журналов классных руководителей по охране труда</w:t>
            </w:r>
          </w:p>
        </w:tc>
        <w:tc>
          <w:tcPr>
            <w:tcW w:w="1559" w:type="dxa"/>
          </w:tcPr>
          <w:p w:rsidR="00C94D81" w:rsidRPr="004C6C15" w:rsidRDefault="00C94D81" w:rsidP="008C72DA">
            <w:r w:rsidRPr="004C6C15">
              <w:t>15.11-30.11</w:t>
            </w:r>
          </w:p>
        </w:tc>
        <w:tc>
          <w:tcPr>
            <w:tcW w:w="2268" w:type="dxa"/>
          </w:tcPr>
          <w:p w:rsidR="00C94D81" w:rsidRPr="004C6C15" w:rsidRDefault="00C94D81" w:rsidP="008C72DA">
            <w:r w:rsidRPr="004C6C15">
              <w:t>Зам.директора по ОБЖ</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4.</w:t>
            </w:r>
          </w:p>
        </w:tc>
        <w:tc>
          <w:tcPr>
            <w:tcW w:w="3319" w:type="dxa"/>
          </w:tcPr>
          <w:p w:rsidR="00C94D81" w:rsidRPr="004C6C15" w:rsidRDefault="00C94D81" w:rsidP="008C72DA">
            <w:r w:rsidRPr="004C6C15">
              <w:t>Работа классных руокводителей с учащимися, допустившими нарушение правил перехода проезжей части дороги (на сообщении ГИБДД)</w:t>
            </w:r>
          </w:p>
        </w:tc>
        <w:tc>
          <w:tcPr>
            <w:tcW w:w="1559" w:type="dxa"/>
          </w:tcPr>
          <w:p w:rsidR="00C94D81" w:rsidRPr="004C6C15" w:rsidRDefault="00C94D81" w:rsidP="008C72DA">
            <w:r w:rsidRPr="004C6C15">
              <w:t>20.10-25.10</w:t>
            </w:r>
          </w:p>
        </w:tc>
        <w:tc>
          <w:tcPr>
            <w:tcW w:w="2268" w:type="dxa"/>
          </w:tcPr>
          <w:p w:rsidR="00C94D81" w:rsidRPr="004C6C15" w:rsidRDefault="00C94D81" w:rsidP="008C72DA">
            <w:r w:rsidRPr="004C6C15">
              <w:t>Зам.директора по ОБЖ</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5.</w:t>
            </w:r>
          </w:p>
        </w:tc>
        <w:tc>
          <w:tcPr>
            <w:tcW w:w="3319" w:type="dxa"/>
          </w:tcPr>
          <w:p w:rsidR="00C94D81" w:rsidRPr="004C6C15" w:rsidRDefault="00C94D81" w:rsidP="008C72DA">
            <w:r w:rsidRPr="004C6C15">
              <w:t>Проверка кабинетов повышенной опасности на предмет соблюдения требований охраны труда.</w:t>
            </w:r>
          </w:p>
        </w:tc>
        <w:tc>
          <w:tcPr>
            <w:tcW w:w="1559" w:type="dxa"/>
          </w:tcPr>
          <w:p w:rsidR="00C94D81" w:rsidRPr="004C6C15" w:rsidRDefault="00C94D81" w:rsidP="008C72DA">
            <w:r w:rsidRPr="004C6C15">
              <w:t>05.11-10.11</w:t>
            </w:r>
          </w:p>
        </w:tc>
        <w:tc>
          <w:tcPr>
            <w:tcW w:w="2268" w:type="dxa"/>
          </w:tcPr>
          <w:p w:rsidR="00C94D81" w:rsidRPr="004C6C15" w:rsidRDefault="00C94D81" w:rsidP="008C72DA">
            <w:r w:rsidRPr="004C6C15">
              <w:t>Диркутор, зам.директора по АХЧ</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6.</w:t>
            </w:r>
          </w:p>
        </w:tc>
        <w:tc>
          <w:tcPr>
            <w:tcW w:w="3319" w:type="dxa"/>
          </w:tcPr>
          <w:p w:rsidR="00C94D81" w:rsidRPr="004C6C15" w:rsidRDefault="00C94D81" w:rsidP="008C72DA">
            <w:r w:rsidRPr="004C6C15">
              <w:t>Отработка навыков практических действий в условиях ЧС на уроках ОБЖ.</w:t>
            </w:r>
          </w:p>
        </w:tc>
        <w:tc>
          <w:tcPr>
            <w:tcW w:w="1559" w:type="dxa"/>
          </w:tcPr>
          <w:p w:rsidR="00C94D81" w:rsidRPr="004C6C15" w:rsidRDefault="00C94D81" w:rsidP="008C72DA">
            <w:r w:rsidRPr="004C6C15">
              <w:t>15.01-31.01</w:t>
            </w:r>
          </w:p>
        </w:tc>
        <w:tc>
          <w:tcPr>
            <w:tcW w:w="2268" w:type="dxa"/>
          </w:tcPr>
          <w:p w:rsidR="00C94D81" w:rsidRPr="004C6C15" w:rsidRDefault="00C94D81" w:rsidP="008C72DA">
            <w:r w:rsidRPr="004C6C15">
              <w:t>Зам.директора по ОБЖ</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7.</w:t>
            </w:r>
          </w:p>
        </w:tc>
        <w:tc>
          <w:tcPr>
            <w:tcW w:w="3319" w:type="dxa"/>
          </w:tcPr>
          <w:p w:rsidR="00C94D81" w:rsidRPr="004C6C15" w:rsidRDefault="00C94D81" w:rsidP="008C72DA">
            <w:r w:rsidRPr="004C6C15">
              <w:t>Система работы школы по изучению и соблюдению учащимися правил поведения на дорогах.</w:t>
            </w:r>
          </w:p>
        </w:tc>
        <w:tc>
          <w:tcPr>
            <w:tcW w:w="1559" w:type="dxa"/>
          </w:tcPr>
          <w:p w:rsidR="00C94D81" w:rsidRPr="004C6C15" w:rsidRDefault="00C94D81" w:rsidP="008C72DA">
            <w:r w:rsidRPr="004C6C15">
              <w:t>15.02-27.02</w:t>
            </w:r>
          </w:p>
        </w:tc>
        <w:tc>
          <w:tcPr>
            <w:tcW w:w="2268" w:type="dxa"/>
          </w:tcPr>
          <w:p w:rsidR="00C94D81" w:rsidRPr="004C6C15" w:rsidRDefault="00C94D81" w:rsidP="008C72DA">
            <w:r w:rsidRPr="004C6C15">
              <w:t>Зам.директора по ВР, зам.директора по УВР</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8.</w:t>
            </w:r>
          </w:p>
        </w:tc>
        <w:tc>
          <w:tcPr>
            <w:tcW w:w="3319" w:type="dxa"/>
          </w:tcPr>
          <w:p w:rsidR="00C94D81" w:rsidRPr="004C6C15" w:rsidRDefault="00C94D81" w:rsidP="008C72DA">
            <w:r w:rsidRPr="004C6C15">
              <w:t>Изучение процесса подготовки проведения «Дня защиты детей»</w:t>
            </w:r>
          </w:p>
        </w:tc>
        <w:tc>
          <w:tcPr>
            <w:tcW w:w="1559" w:type="dxa"/>
          </w:tcPr>
          <w:p w:rsidR="00C94D81" w:rsidRPr="004C6C15" w:rsidRDefault="00C94D81" w:rsidP="008C72DA">
            <w:r w:rsidRPr="004C6C15">
              <w:t>15.03-30.03</w:t>
            </w:r>
          </w:p>
        </w:tc>
        <w:tc>
          <w:tcPr>
            <w:tcW w:w="2268" w:type="dxa"/>
          </w:tcPr>
          <w:p w:rsidR="00C94D81" w:rsidRPr="004C6C15" w:rsidRDefault="00C94D81" w:rsidP="008C72DA">
            <w:r w:rsidRPr="004C6C15">
              <w:t xml:space="preserve">Директор </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9.</w:t>
            </w:r>
          </w:p>
        </w:tc>
        <w:tc>
          <w:tcPr>
            <w:tcW w:w="3319" w:type="dxa"/>
          </w:tcPr>
          <w:p w:rsidR="00C94D81" w:rsidRPr="004C6C15" w:rsidRDefault="00C94D81" w:rsidP="008C72DA">
            <w:r w:rsidRPr="004C6C15">
              <w:t>Соблюдение норм охраны труда при проведении уроков физкультуры и технологии.</w:t>
            </w:r>
          </w:p>
        </w:tc>
        <w:tc>
          <w:tcPr>
            <w:tcW w:w="1559" w:type="dxa"/>
          </w:tcPr>
          <w:p w:rsidR="00C94D81" w:rsidRPr="004C6C15" w:rsidRDefault="00C94D81" w:rsidP="008C72DA">
            <w:r w:rsidRPr="004C6C15">
              <w:t>12.04-20.04</w:t>
            </w:r>
          </w:p>
        </w:tc>
        <w:tc>
          <w:tcPr>
            <w:tcW w:w="2268" w:type="dxa"/>
          </w:tcPr>
          <w:p w:rsidR="00C94D81" w:rsidRPr="004C6C15" w:rsidRDefault="00C94D81" w:rsidP="008C72DA">
            <w:r w:rsidRPr="004C6C15">
              <w:t>Зам.директора по ОБЖ</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10.</w:t>
            </w:r>
          </w:p>
        </w:tc>
        <w:tc>
          <w:tcPr>
            <w:tcW w:w="3319" w:type="dxa"/>
          </w:tcPr>
          <w:p w:rsidR="00C94D81" w:rsidRPr="004C6C15" w:rsidRDefault="00C94D81" w:rsidP="008C72DA">
            <w:r w:rsidRPr="004C6C15">
              <w:t>Система работы школы по предупреждению детского травматизма.</w:t>
            </w:r>
          </w:p>
        </w:tc>
        <w:tc>
          <w:tcPr>
            <w:tcW w:w="1559" w:type="dxa"/>
          </w:tcPr>
          <w:p w:rsidR="00C94D81" w:rsidRPr="004C6C15" w:rsidRDefault="00C94D81" w:rsidP="008C72DA">
            <w:r w:rsidRPr="004C6C15">
              <w:t>01.05-15.05</w:t>
            </w:r>
          </w:p>
        </w:tc>
        <w:tc>
          <w:tcPr>
            <w:tcW w:w="2268" w:type="dxa"/>
          </w:tcPr>
          <w:p w:rsidR="00C94D81" w:rsidRPr="004C6C15" w:rsidRDefault="00C94D81" w:rsidP="008C72DA">
            <w:r w:rsidRPr="004C6C15">
              <w:t xml:space="preserve">Администрация </w:t>
            </w:r>
          </w:p>
        </w:tc>
        <w:tc>
          <w:tcPr>
            <w:tcW w:w="1843" w:type="dxa"/>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11.</w:t>
            </w:r>
          </w:p>
        </w:tc>
        <w:tc>
          <w:tcPr>
            <w:tcW w:w="3319" w:type="dxa"/>
          </w:tcPr>
          <w:p w:rsidR="00C94D81" w:rsidRPr="004C6C15" w:rsidRDefault="00C94D81" w:rsidP="008C72DA">
            <w:r w:rsidRPr="004C6C15">
              <w:t>Проверка состояния школьных электросетей, электроприборов и соблюдения мер электробезопасности в образовательном процессе.</w:t>
            </w:r>
          </w:p>
        </w:tc>
        <w:tc>
          <w:tcPr>
            <w:tcW w:w="1559" w:type="dxa"/>
          </w:tcPr>
          <w:p w:rsidR="00C94D81" w:rsidRPr="004C6C15" w:rsidRDefault="00C94D81" w:rsidP="008C72DA">
            <w:r w:rsidRPr="004C6C15">
              <w:t>20.05- 25.05</w:t>
            </w:r>
          </w:p>
        </w:tc>
        <w:tc>
          <w:tcPr>
            <w:tcW w:w="2268" w:type="dxa"/>
          </w:tcPr>
          <w:p w:rsidR="00C94D81" w:rsidRPr="004C6C15" w:rsidRDefault="00C94D81" w:rsidP="008C72DA">
            <w:r w:rsidRPr="004C6C15">
              <w:t>Директор, зам.директора по АХЧ</w:t>
            </w:r>
          </w:p>
        </w:tc>
        <w:tc>
          <w:tcPr>
            <w:tcW w:w="1843" w:type="dxa"/>
          </w:tcPr>
          <w:p w:rsidR="00C94D81" w:rsidRPr="004C6C15" w:rsidRDefault="00C94D81" w:rsidP="008C72DA">
            <w:pPr>
              <w:rPr>
                <w:b/>
              </w:rPr>
            </w:pPr>
          </w:p>
        </w:tc>
      </w:tr>
    </w:tbl>
    <w:p w:rsidR="00C94D81" w:rsidRPr="004C6C15" w:rsidRDefault="00C94D81" w:rsidP="00C94D81">
      <w:pPr>
        <w:ind w:firstLine="708"/>
        <w:jc w:val="center"/>
        <w:rPr>
          <w:b/>
          <w:sz w:val="28"/>
          <w:szCs w:val="28"/>
        </w:rPr>
      </w:pPr>
    </w:p>
    <w:p w:rsidR="00C94D81" w:rsidRPr="004C6C15" w:rsidRDefault="00C94D81" w:rsidP="00C94D81">
      <w:pPr>
        <w:ind w:left="2124" w:firstLine="708"/>
        <w:rPr>
          <w:b/>
          <w:sz w:val="28"/>
          <w:szCs w:val="28"/>
        </w:rPr>
      </w:pPr>
      <w:r w:rsidRPr="004C6C15">
        <w:rPr>
          <w:b/>
          <w:sz w:val="28"/>
          <w:szCs w:val="28"/>
        </w:rPr>
        <w:t>Тематика совещаний</w:t>
      </w:r>
    </w:p>
    <w:p w:rsidR="00C94D81" w:rsidRPr="004C6C15" w:rsidRDefault="00C94D81" w:rsidP="00C94D81">
      <w:pPr>
        <w:ind w:left="2124" w:firstLine="708"/>
        <w:rPr>
          <w:b/>
          <w:sz w:val="28"/>
          <w:szCs w:val="28"/>
        </w:rPr>
      </w:pPr>
    </w:p>
    <w:tbl>
      <w:tblPr>
        <w:tblStyle w:val="1"/>
        <w:tblW w:w="0" w:type="auto"/>
        <w:tblLook w:val="04A0" w:firstRow="1" w:lastRow="0" w:firstColumn="1" w:lastColumn="0" w:noHBand="0" w:noVBand="1"/>
      </w:tblPr>
      <w:tblGrid>
        <w:gridCol w:w="560"/>
        <w:gridCol w:w="3319"/>
        <w:gridCol w:w="1572"/>
        <w:gridCol w:w="2513"/>
        <w:gridCol w:w="1607"/>
      </w:tblGrid>
      <w:tr w:rsidR="00C94D81" w:rsidRPr="004C6C15" w:rsidTr="008C72DA">
        <w:tc>
          <w:tcPr>
            <w:tcW w:w="0" w:type="auto"/>
          </w:tcPr>
          <w:p w:rsidR="00C94D81" w:rsidRPr="004C6C15" w:rsidRDefault="00C94D81" w:rsidP="008C72DA">
            <w:pPr>
              <w:rPr>
                <w:b/>
              </w:rPr>
            </w:pPr>
            <w:r w:rsidRPr="004C6C15">
              <w:rPr>
                <w:b/>
              </w:rPr>
              <w:t>№</w:t>
            </w:r>
          </w:p>
          <w:p w:rsidR="00C94D81" w:rsidRPr="004C6C15" w:rsidRDefault="00C94D81" w:rsidP="008C72DA">
            <w:pPr>
              <w:rPr>
                <w:b/>
              </w:rPr>
            </w:pPr>
            <w:r w:rsidRPr="004C6C15">
              <w:rPr>
                <w:b/>
              </w:rPr>
              <w:t>п/п</w:t>
            </w:r>
          </w:p>
        </w:tc>
        <w:tc>
          <w:tcPr>
            <w:tcW w:w="3319" w:type="dxa"/>
          </w:tcPr>
          <w:p w:rsidR="00C94D81" w:rsidRPr="004C6C15" w:rsidRDefault="00C94D81" w:rsidP="008C72DA">
            <w:pPr>
              <w:rPr>
                <w:b/>
              </w:rPr>
            </w:pPr>
            <w:r w:rsidRPr="004C6C15">
              <w:rPr>
                <w:b/>
              </w:rPr>
              <w:t>Вопросы, подлежащие контролю</w:t>
            </w:r>
          </w:p>
        </w:tc>
        <w:tc>
          <w:tcPr>
            <w:tcW w:w="1572" w:type="dxa"/>
          </w:tcPr>
          <w:p w:rsidR="00C94D81" w:rsidRPr="004C6C15" w:rsidRDefault="00C94D81" w:rsidP="008C72DA">
            <w:pPr>
              <w:rPr>
                <w:b/>
              </w:rPr>
            </w:pPr>
            <w:r w:rsidRPr="004C6C15">
              <w:rPr>
                <w:b/>
              </w:rPr>
              <w:t>Сроки</w:t>
            </w:r>
          </w:p>
        </w:tc>
        <w:tc>
          <w:tcPr>
            <w:tcW w:w="0" w:type="auto"/>
          </w:tcPr>
          <w:p w:rsidR="00C94D81" w:rsidRPr="004C6C15" w:rsidRDefault="00C94D81" w:rsidP="008C72DA">
            <w:pPr>
              <w:rPr>
                <w:b/>
              </w:rPr>
            </w:pPr>
            <w:r w:rsidRPr="004C6C15">
              <w:rPr>
                <w:b/>
              </w:rPr>
              <w:t>Ответственный</w:t>
            </w:r>
          </w:p>
        </w:tc>
        <w:tc>
          <w:tcPr>
            <w:tcW w:w="0" w:type="auto"/>
          </w:tcPr>
          <w:p w:rsidR="00C94D81" w:rsidRPr="004C6C15" w:rsidRDefault="00C94D81" w:rsidP="008C72DA">
            <w:pPr>
              <w:rPr>
                <w:b/>
              </w:rPr>
            </w:pPr>
            <w:r w:rsidRPr="004C6C15">
              <w:rPr>
                <w:b/>
              </w:rPr>
              <w:t xml:space="preserve">Примечания </w:t>
            </w:r>
          </w:p>
        </w:tc>
      </w:tr>
      <w:tr w:rsidR="00C94D81" w:rsidRPr="004C6C15" w:rsidTr="008C72DA">
        <w:tc>
          <w:tcPr>
            <w:tcW w:w="0" w:type="auto"/>
          </w:tcPr>
          <w:p w:rsidR="00C94D81" w:rsidRPr="004C6C15" w:rsidRDefault="00C94D81" w:rsidP="008C72DA">
            <w:r w:rsidRPr="004C6C15">
              <w:t>1.</w:t>
            </w:r>
          </w:p>
        </w:tc>
        <w:tc>
          <w:tcPr>
            <w:tcW w:w="3319" w:type="dxa"/>
          </w:tcPr>
          <w:p w:rsidR="00C94D81" w:rsidRPr="004C6C15" w:rsidRDefault="00C94D81" w:rsidP="008C72DA">
            <w:r w:rsidRPr="004C6C15">
              <w:t>Собрание трудового коллектива: выборы ответственных лиц за вопросы по охране труда.</w:t>
            </w:r>
          </w:p>
        </w:tc>
        <w:tc>
          <w:tcPr>
            <w:tcW w:w="1572" w:type="dxa"/>
          </w:tcPr>
          <w:p w:rsidR="00C94D81" w:rsidRPr="004C6C15" w:rsidRDefault="00C94D81" w:rsidP="008C72DA">
            <w:r w:rsidRPr="004C6C15">
              <w:t xml:space="preserve">Ноябрь </w:t>
            </w:r>
          </w:p>
        </w:tc>
        <w:tc>
          <w:tcPr>
            <w:tcW w:w="0" w:type="auto"/>
          </w:tcPr>
          <w:p w:rsidR="00C94D81" w:rsidRPr="004C6C15" w:rsidRDefault="00C94D81" w:rsidP="008C72DA">
            <w:r w:rsidRPr="004C6C15">
              <w:t>Директор</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2.</w:t>
            </w:r>
          </w:p>
        </w:tc>
        <w:tc>
          <w:tcPr>
            <w:tcW w:w="3319" w:type="dxa"/>
          </w:tcPr>
          <w:p w:rsidR="00C94D81" w:rsidRPr="004C6C15" w:rsidRDefault="00C94D81" w:rsidP="008C72DA">
            <w:r w:rsidRPr="004C6C15">
              <w:t>Административно-общественный контроль за состоянием охраны труда, готовность помещений к 2010-2011 учебному году.</w:t>
            </w:r>
          </w:p>
        </w:tc>
        <w:tc>
          <w:tcPr>
            <w:tcW w:w="1572" w:type="dxa"/>
          </w:tcPr>
          <w:p w:rsidR="00C94D81" w:rsidRPr="004C6C15" w:rsidRDefault="00C94D81" w:rsidP="008C72DA">
            <w:r w:rsidRPr="004C6C15">
              <w:t>Август</w:t>
            </w:r>
          </w:p>
        </w:tc>
        <w:tc>
          <w:tcPr>
            <w:tcW w:w="0" w:type="auto"/>
          </w:tcPr>
          <w:p w:rsidR="00C94D81" w:rsidRPr="004C6C15" w:rsidRDefault="00C94D81" w:rsidP="008C72DA">
            <w:r w:rsidRPr="004C6C15">
              <w:t>Директор</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3.</w:t>
            </w:r>
          </w:p>
        </w:tc>
        <w:tc>
          <w:tcPr>
            <w:tcW w:w="3319" w:type="dxa"/>
          </w:tcPr>
          <w:p w:rsidR="00C94D81" w:rsidRPr="004C6C15" w:rsidRDefault="00C94D81" w:rsidP="008C72DA">
            <w:r w:rsidRPr="004C6C15">
              <w:t>Инструктивное совещание «Об организации работы по охране труда в 2010-2011 году, системе ведения документации и проведения инструктажей».</w:t>
            </w:r>
          </w:p>
        </w:tc>
        <w:tc>
          <w:tcPr>
            <w:tcW w:w="1572" w:type="dxa"/>
          </w:tcPr>
          <w:p w:rsidR="00C94D81" w:rsidRPr="004C6C15" w:rsidRDefault="00C94D81" w:rsidP="008C72DA">
            <w:r w:rsidRPr="004C6C15">
              <w:t xml:space="preserve">Август </w:t>
            </w:r>
          </w:p>
        </w:tc>
        <w:tc>
          <w:tcPr>
            <w:tcW w:w="0" w:type="auto"/>
          </w:tcPr>
          <w:p w:rsidR="00C94D81" w:rsidRPr="004C6C15" w:rsidRDefault="00C94D81" w:rsidP="008C72DA">
            <w:r w:rsidRPr="004C6C15">
              <w:t xml:space="preserve">Директор </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4.</w:t>
            </w:r>
          </w:p>
        </w:tc>
        <w:tc>
          <w:tcPr>
            <w:tcW w:w="3319" w:type="dxa"/>
          </w:tcPr>
          <w:p w:rsidR="00C94D81" w:rsidRPr="004C6C15" w:rsidRDefault="00C94D81" w:rsidP="008C72DA">
            <w:r w:rsidRPr="004C6C15">
              <w:t>Об итогах проверки документации классных руководителей по охране труда и проведению инструктажей с учащимися.</w:t>
            </w:r>
          </w:p>
        </w:tc>
        <w:tc>
          <w:tcPr>
            <w:tcW w:w="1572" w:type="dxa"/>
          </w:tcPr>
          <w:p w:rsidR="00C94D81" w:rsidRPr="004C6C15" w:rsidRDefault="00C94D81" w:rsidP="008C72DA">
            <w:r w:rsidRPr="004C6C15">
              <w:t xml:space="preserve">Ноябрь </w:t>
            </w:r>
          </w:p>
        </w:tc>
        <w:tc>
          <w:tcPr>
            <w:tcW w:w="0" w:type="auto"/>
          </w:tcPr>
          <w:p w:rsidR="00C94D81" w:rsidRPr="004C6C15" w:rsidRDefault="00C94D81" w:rsidP="008C72DA">
            <w:r w:rsidRPr="004C6C15">
              <w:t>Директор</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5.</w:t>
            </w:r>
          </w:p>
        </w:tc>
        <w:tc>
          <w:tcPr>
            <w:tcW w:w="3319" w:type="dxa"/>
          </w:tcPr>
          <w:p w:rsidR="00C94D81" w:rsidRPr="004C6C15" w:rsidRDefault="00C94D81" w:rsidP="008C72DA">
            <w:r w:rsidRPr="004C6C15">
              <w:t>Работа классных руководителей с учащимися , допустившими нарушение правил перехода проезжей части дороги (на основании сообщения ГИБДД).</w:t>
            </w:r>
          </w:p>
        </w:tc>
        <w:tc>
          <w:tcPr>
            <w:tcW w:w="1572" w:type="dxa"/>
          </w:tcPr>
          <w:p w:rsidR="00C94D81" w:rsidRPr="004C6C15" w:rsidRDefault="00C94D81" w:rsidP="008C72DA">
            <w:r w:rsidRPr="004C6C15">
              <w:t>Октябрь</w:t>
            </w:r>
          </w:p>
        </w:tc>
        <w:tc>
          <w:tcPr>
            <w:tcW w:w="0" w:type="auto"/>
          </w:tcPr>
          <w:p w:rsidR="00C94D81" w:rsidRPr="004C6C15" w:rsidRDefault="00C94D81" w:rsidP="008C72DA">
            <w:r w:rsidRPr="004C6C15">
              <w:t>Зам.директора по ОБЖ</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6.</w:t>
            </w:r>
          </w:p>
        </w:tc>
        <w:tc>
          <w:tcPr>
            <w:tcW w:w="3319" w:type="dxa"/>
          </w:tcPr>
          <w:p w:rsidR="00C94D81" w:rsidRPr="004C6C15" w:rsidRDefault="00C94D81" w:rsidP="008C72DA">
            <w:r w:rsidRPr="004C6C15">
              <w:t>Совещание при директоре «Об итогах проверки преподавания курса ОБЖ».</w:t>
            </w:r>
          </w:p>
        </w:tc>
        <w:tc>
          <w:tcPr>
            <w:tcW w:w="1572" w:type="dxa"/>
          </w:tcPr>
          <w:p w:rsidR="00C94D81" w:rsidRPr="004C6C15" w:rsidRDefault="00C94D81" w:rsidP="008C72DA">
            <w:r w:rsidRPr="004C6C15">
              <w:t xml:space="preserve">Февраль </w:t>
            </w:r>
          </w:p>
        </w:tc>
        <w:tc>
          <w:tcPr>
            <w:tcW w:w="0" w:type="auto"/>
          </w:tcPr>
          <w:p w:rsidR="00C94D81" w:rsidRPr="004C6C15" w:rsidRDefault="00C94D81" w:rsidP="008C72DA">
            <w:r w:rsidRPr="004C6C15">
              <w:t>Преподаватель ОБЖ,</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7.</w:t>
            </w:r>
          </w:p>
        </w:tc>
        <w:tc>
          <w:tcPr>
            <w:tcW w:w="3319" w:type="dxa"/>
          </w:tcPr>
          <w:p w:rsidR="00C94D81" w:rsidRPr="004C6C15" w:rsidRDefault="00C94D81" w:rsidP="008C72DA">
            <w:r w:rsidRPr="004C6C15">
              <w:t>Оперативное совещание «Об итогах проверки состояния работы классных руководителей по изучению с учащимися правил безопасного поведения на дорогах».</w:t>
            </w:r>
          </w:p>
        </w:tc>
        <w:tc>
          <w:tcPr>
            <w:tcW w:w="1572" w:type="dxa"/>
          </w:tcPr>
          <w:p w:rsidR="00C94D81" w:rsidRPr="004C6C15" w:rsidRDefault="00C94D81" w:rsidP="008C72DA">
            <w:r w:rsidRPr="004C6C15">
              <w:t xml:space="preserve">Апрель </w:t>
            </w:r>
          </w:p>
        </w:tc>
        <w:tc>
          <w:tcPr>
            <w:tcW w:w="0" w:type="auto"/>
          </w:tcPr>
          <w:p w:rsidR="00C94D81" w:rsidRPr="004C6C15" w:rsidRDefault="00C94D81" w:rsidP="008C72DA">
            <w:r w:rsidRPr="004C6C15">
              <w:t>Зам.директора по ВР, зам.директора по УВР</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8.</w:t>
            </w:r>
          </w:p>
        </w:tc>
        <w:tc>
          <w:tcPr>
            <w:tcW w:w="3319" w:type="dxa"/>
          </w:tcPr>
          <w:p w:rsidR="00C94D81" w:rsidRPr="004C6C15" w:rsidRDefault="00C94D81" w:rsidP="008C72DA">
            <w:r w:rsidRPr="004C6C15">
              <w:t>Об итогах проведения «Дня защиты детей»</w:t>
            </w:r>
          </w:p>
        </w:tc>
        <w:tc>
          <w:tcPr>
            <w:tcW w:w="1572" w:type="dxa"/>
          </w:tcPr>
          <w:p w:rsidR="00C94D81" w:rsidRPr="004C6C15" w:rsidRDefault="00C94D81" w:rsidP="008C72DA">
            <w:r w:rsidRPr="004C6C15">
              <w:t>Май</w:t>
            </w:r>
          </w:p>
        </w:tc>
        <w:tc>
          <w:tcPr>
            <w:tcW w:w="0" w:type="auto"/>
          </w:tcPr>
          <w:p w:rsidR="00C94D81" w:rsidRPr="004C6C15" w:rsidRDefault="00C94D81" w:rsidP="008C72DA">
            <w:r w:rsidRPr="004C6C15">
              <w:t>Администрация</w:t>
            </w:r>
          </w:p>
        </w:tc>
        <w:tc>
          <w:tcPr>
            <w:tcW w:w="0" w:type="auto"/>
          </w:tcPr>
          <w:p w:rsidR="00C94D81" w:rsidRPr="004C6C15" w:rsidRDefault="00C94D81" w:rsidP="008C72DA">
            <w:pPr>
              <w:rPr>
                <w:b/>
              </w:rPr>
            </w:pPr>
          </w:p>
        </w:tc>
      </w:tr>
      <w:tr w:rsidR="00C94D81" w:rsidRPr="004C6C15" w:rsidTr="008C72DA">
        <w:tc>
          <w:tcPr>
            <w:tcW w:w="0" w:type="auto"/>
          </w:tcPr>
          <w:p w:rsidR="00C94D81" w:rsidRPr="004C6C15" w:rsidRDefault="00C94D81" w:rsidP="008C72DA">
            <w:r w:rsidRPr="004C6C15">
              <w:t>9.</w:t>
            </w:r>
          </w:p>
        </w:tc>
        <w:tc>
          <w:tcPr>
            <w:tcW w:w="3319" w:type="dxa"/>
          </w:tcPr>
          <w:p w:rsidR="00C94D81" w:rsidRPr="004C6C15" w:rsidRDefault="00C94D81" w:rsidP="008C72DA">
            <w:r w:rsidRPr="004C6C15">
              <w:t>Проверка состояния школьных электросетей, электроприборов и соблюдения мер электробезопасности в образовательном процессе.</w:t>
            </w:r>
          </w:p>
        </w:tc>
        <w:tc>
          <w:tcPr>
            <w:tcW w:w="1572" w:type="dxa"/>
          </w:tcPr>
          <w:p w:rsidR="00C94D81" w:rsidRPr="004C6C15" w:rsidRDefault="00C94D81" w:rsidP="008C72DA">
            <w:r w:rsidRPr="004C6C15">
              <w:t xml:space="preserve">Мая </w:t>
            </w:r>
          </w:p>
        </w:tc>
        <w:tc>
          <w:tcPr>
            <w:tcW w:w="0" w:type="auto"/>
          </w:tcPr>
          <w:p w:rsidR="00C94D81" w:rsidRPr="004C6C15" w:rsidRDefault="00C94D81" w:rsidP="008C72DA">
            <w:r w:rsidRPr="004C6C15">
              <w:t>Директор, зам.директора по АХЧ, пред. ПК</w:t>
            </w:r>
          </w:p>
        </w:tc>
        <w:tc>
          <w:tcPr>
            <w:tcW w:w="0" w:type="auto"/>
          </w:tcPr>
          <w:p w:rsidR="00C94D81" w:rsidRPr="004C6C15" w:rsidRDefault="00C94D81" w:rsidP="008C72DA">
            <w:pPr>
              <w:rPr>
                <w:b/>
              </w:rPr>
            </w:pPr>
          </w:p>
        </w:tc>
      </w:tr>
    </w:tbl>
    <w:p w:rsidR="00C94D81" w:rsidRPr="004C6C15" w:rsidRDefault="00C94D81" w:rsidP="00C94D81">
      <w:pPr>
        <w:ind w:left="1416" w:firstLine="708"/>
        <w:rPr>
          <w:b/>
          <w:sz w:val="28"/>
          <w:szCs w:val="28"/>
        </w:rPr>
      </w:pPr>
    </w:p>
    <w:p w:rsidR="00C94D81" w:rsidRPr="004C6C15" w:rsidRDefault="00C94D81" w:rsidP="00C94D81">
      <w:pPr>
        <w:ind w:left="1416" w:firstLine="708"/>
        <w:jc w:val="center"/>
        <w:rPr>
          <w:b/>
          <w:sz w:val="28"/>
          <w:szCs w:val="28"/>
        </w:rPr>
      </w:pPr>
      <w:r w:rsidRPr="004C6C15">
        <w:rPr>
          <w:b/>
          <w:sz w:val="28"/>
          <w:szCs w:val="28"/>
        </w:rPr>
        <w:t>Материально-техническая база.</w:t>
      </w:r>
    </w:p>
    <w:p w:rsidR="00C94D81" w:rsidRPr="004C6C15" w:rsidRDefault="00C94D81" w:rsidP="00C94D81">
      <w:pPr>
        <w:ind w:left="708" w:firstLine="708"/>
        <w:jc w:val="center"/>
        <w:rPr>
          <w:b/>
          <w:sz w:val="28"/>
          <w:szCs w:val="28"/>
        </w:rPr>
      </w:pPr>
      <w:r w:rsidRPr="004C6C15">
        <w:rPr>
          <w:b/>
          <w:sz w:val="28"/>
          <w:szCs w:val="28"/>
        </w:rPr>
        <w:t>Укрепление материально-технической базы</w:t>
      </w:r>
    </w:p>
    <w:p w:rsidR="00C94D81" w:rsidRPr="004C6C15" w:rsidRDefault="00C94D81" w:rsidP="00C94D81">
      <w:pPr>
        <w:ind w:left="708" w:firstLine="708"/>
        <w:jc w:val="center"/>
        <w:rPr>
          <w:b/>
          <w:sz w:val="28"/>
          <w:szCs w:val="28"/>
        </w:rPr>
      </w:pPr>
    </w:p>
    <w:tbl>
      <w:tblPr>
        <w:tblStyle w:val="1"/>
        <w:tblW w:w="0" w:type="auto"/>
        <w:tblLook w:val="04A0" w:firstRow="1" w:lastRow="0" w:firstColumn="1" w:lastColumn="0" w:noHBand="0" w:noVBand="1"/>
      </w:tblPr>
      <w:tblGrid>
        <w:gridCol w:w="560"/>
        <w:gridCol w:w="3502"/>
        <w:gridCol w:w="1370"/>
        <w:gridCol w:w="2532"/>
        <w:gridCol w:w="1607"/>
      </w:tblGrid>
      <w:tr w:rsidR="00C94D81" w:rsidRPr="004C6C15" w:rsidTr="008C72DA">
        <w:tc>
          <w:tcPr>
            <w:tcW w:w="0" w:type="auto"/>
          </w:tcPr>
          <w:p w:rsidR="00C94D81" w:rsidRPr="004C6C15" w:rsidRDefault="00C94D81" w:rsidP="008C72DA">
            <w:pPr>
              <w:rPr>
                <w:b/>
              </w:rPr>
            </w:pPr>
            <w:r w:rsidRPr="004C6C15">
              <w:rPr>
                <w:b/>
              </w:rPr>
              <w:t xml:space="preserve">№ </w:t>
            </w:r>
          </w:p>
          <w:p w:rsidR="00C94D81" w:rsidRPr="004C6C15" w:rsidRDefault="00C94D81" w:rsidP="008C72DA">
            <w:pPr>
              <w:rPr>
                <w:b/>
              </w:rPr>
            </w:pPr>
            <w:r w:rsidRPr="004C6C15">
              <w:rPr>
                <w:b/>
              </w:rPr>
              <w:t>п/п</w:t>
            </w:r>
          </w:p>
        </w:tc>
        <w:tc>
          <w:tcPr>
            <w:tcW w:w="0" w:type="auto"/>
          </w:tcPr>
          <w:p w:rsidR="00C94D81" w:rsidRPr="004C6C15" w:rsidRDefault="00C94D81" w:rsidP="008C72DA">
            <w:pPr>
              <w:rPr>
                <w:b/>
              </w:rPr>
            </w:pPr>
            <w:r w:rsidRPr="004C6C15">
              <w:rPr>
                <w:b/>
              </w:rPr>
              <w:t>Мероприятия</w:t>
            </w:r>
          </w:p>
        </w:tc>
        <w:tc>
          <w:tcPr>
            <w:tcW w:w="0" w:type="auto"/>
          </w:tcPr>
          <w:p w:rsidR="00C94D81" w:rsidRPr="004C6C15" w:rsidRDefault="00C94D81" w:rsidP="008C72DA">
            <w:pPr>
              <w:rPr>
                <w:b/>
              </w:rPr>
            </w:pPr>
            <w:r w:rsidRPr="004C6C15">
              <w:rPr>
                <w:b/>
              </w:rPr>
              <w:t>Сроки</w:t>
            </w:r>
          </w:p>
        </w:tc>
        <w:tc>
          <w:tcPr>
            <w:tcW w:w="0" w:type="auto"/>
          </w:tcPr>
          <w:p w:rsidR="00C94D81" w:rsidRPr="004C6C15" w:rsidRDefault="00C94D81" w:rsidP="008C72DA">
            <w:pPr>
              <w:rPr>
                <w:b/>
              </w:rPr>
            </w:pPr>
            <w:r w:rsidRPr="004C6C15">
              <w:rPr>
                <w:b/>
              </w:rPr>
              <w:t>Ответственный</w:t>
            </w:r>
          </w:p>
        </w:tc>
        <w:tc>
          <w:tcPr>
            <w:tcW w:w="0" w:type="auto"/>
          </w:tcPr>
          <w:p w:rsidR="00C94D81" w:rsidRPr="004C6C15" w:rsidRDefault="00C94D81" w:rsidP="008C72DA">
            <w:pPr>
              <w:rPr>
                <w:b/>
              </w:rPr>
            </w:pPr>
            <w:r w:rsidRPr="004C6C15">
              <w:rPr>
                <w:b/>
              </w:rPr>
              <w:t>Примечания</w:t>
            </w:r>
          </w:p>
        </w:tc>
      </w:tr>
      <w:tr w:rsidR="00C94D81" w:rsidRPr="004C6C15" w:rsidTr="008C72DA">
        <w:tc>
          <w:tcPr>
            <w:tcW w:w="0" w:type="auto"/>
          </w:tcPr>
          <w:p w:rsidR="00C94D81" w:rsidRPr="004C6C15" w:rsidRDefault="00C94D81" w:rsidP="008C72DA">
            <w:r w:rsidRPr="004C6C15">
              <w:t>1.</w:t>
            </w:r>
          </w:p>
        </w:tc>
        <w:tc>
          <w:tcPr>
            <w:tcW w:w="0" w:type="auto"/>
          </w:tcPr>
          <w:p w:rsidR="00C94D81" w:rsidRPr="004C6C15" w:rsidRDefault="00C94D81" w:rsidP="008C72DA">
            <w:r w:rsidRPr="004C6C15">
              <w:t>Подготовка школы к новому учебному году.</w:t>
            </w:r>
          </w:p>
        </w:tc>
        <w:tc>
          <w:tcPr>
            <w:tcW w:w="0" w:type="auto"/>
          </w:tcPr>
          <w:p w:rsidR="00C94D81" w:rsidRPr="004C6C15" w:rsidRDefault="00C94D81" w:rsidP="008C72DA">
            <w:r w:rsidRPr="004C6C15">
              <w:t>25.08</w:t>
            </w:r>
          </w:p>
        </w:tc>
        <w:tc>
          <w:tcPr>
            <w:tcW w:w="0" w:type="auto"/>
          </w:tcPr>
          <w:p w:rsidR="00C94D81" w:rsidRPr="004C6C15" w:rsidRDefault="00C94D81" w:rsidP="008C72DA">
            <w:r w:rsidRPr="004C6C15">
              <w:t>Директор. Зам.директора по АХЧ</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2.</w:t>
            </w:r>
          </w:p>
        </w:tc>
        <w:tc>
          <w:tcPr>
            <w:tcW w:w="0" w:type="auto"/>
          </w:tcPr>
          <w:p w:rsidR="00C94D81" w:rsidRPr="004C6C15" w:rsidRDefault="00C94D81" w:rsidP="008C72DA">
            <w:r w:rsidRPr="004C6C15">
              <w:t>Укрепление МТБ мастерских технического и обслуживающего труда:</w:t>
            </w:r>
          </w:p>
          <w:p w:rsidR="00C94D81" w:rsidRPr="004C6C15" w:rsidRDefault="00C94D81" w:rsidP="008C72DA">
            <w:r w:rsidRPr="004C6C15">
              <w:t>- Демонтаж списанного оборудования.</w:t>
            </w:r>
          </w:p>
          <w:p w:rsidR="00C94D81" w:rsidRPr="004C6C15" w:rsidRDefault="00C94D81" w:rsidP="008C72DA">
            <w:r w:rsidRPr="004C6C15">
              <w:t>- Установка защитного кожуха на станки.</w:t>
            </w:r>
          </w:p>
          <w:p w:rsidR="00C94D81" w:rsidRPr="004C6C15" w:rsidRDefault="00C94D81" w:rsidP="008C72DA">
            <w:r w:rsidRPr="004C6C15">
              <w:t>- Установка дополнительного освещения к токарному станку.</w:t>
            </w:r>
          </w:p>
          <w:p w:rsidR="00C94D81" w:rsidRPr="004C6C15" w:rsidRDefault="00C94D81" w:rsidP="008C72DA">
            <w:r w:rsidRPr="004C6C15">
              <w:t>- Ремонт швейных машинок.</w:t>
            </w:r>
          </w:p>
          <w:p w:rsidR="00C94D81" w:rsidRPr="004C6C15" w:rsidRDefault="00C94D81" w:rsidP="008C72DA">
            <w:r w:rsidRPr="004C6C15">
              <w:t>- Ремонт помещения мастерской обслуживающего труда.</w:t>
            </w:r>
          </w:p>
          <w:p w:rsidR="00C94D81" w:rsidRPr="004C6C15" w:rsidRDefault="00C94D81" w:rsidP="008C72DA">
            <w:r w:rsidRPr="004C6C15">
              <w:t>- Обновление оборудования в кабинете обслуживающего труда.</w:t>
            </w:r>
          </w:p>
        </w:tc>
        <w:tc>
          <w:tcPr>
            <w:tcW w:w="0" w:type="auto"/>
          </w:tcPr>
          <w:p w:rsidR="00C94D81" w:rsidRPr="004C6C15" w:rsidRDefault="00C94D81" w:rsidP="008C72DA">
            <w:r w:rsidRPr="004C6C15">
              <w:t>В течение года</w:t>
            </w:r>
          </w:p>
        </w:tc>
        <w:tc>
          <w:tcPr>
            <w:tcW w:w="0" w:type="auto"/>
          </w:tcPr>
          <w:p w:rsidR="00C94D81" w:rsidRPr="004C6C15" w:rsidRDefault="00C94D81" w:rsidP="008C72DA">
            <w:r w:rsidRPr="004C6C15">
              <w:t>Директор, зам.директора по АХЧ, учителя труда</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3.</w:t>
            </w:r>
          </w:p>
        </w:tc>
        <w:tc>
          <w:tcPr>
            <w:tcW w:w="0" w:type="auto"/>
          </w:tcPr>
          <w:p w:rsidR="00C94D81" w:rsidRPr="004C6C15" w:rsidRDefault="00C94D81" w:rsidP="008C72DA">
            <w:r w:rsidRPr="004C6C15">
              <w:t>Оформление стенда с образцами документов и информационных стендов для родителей.</w:t>
            </w:r>
          </w:p>
        </w:tc>
        <w:tc>
          <w:tcPr>
            <w:tcW w:w="0" w:type="auto"/>
          </w:tcPr>
          <w:p w:rsidR="00C94D81" w:rsidRPr="004C6C15" w:rsidRDefault="00C94D81" w:rsidP="008C72DA">
            <w:r w:rsidRPr="004C6C15">
              <w:t>В течение года</w:t>
            </w:r>
          </w:p>
        </w:tc>
        <w:tc>
          <w:tcPr>
            <w:tcW w:w="0" w:type="auto"/>
          </w:tcPr>
          <w:p w:rsidR="00C94D81" w:rsidRPr="004C6C15" w:rsidRDefault="00C94D81" w:rsidP="008C72DA">
            <w:r w:rsidRPr="004C6C15">
              <w:t>Директор</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4.</w:t>
            </w:r>
          </w:p>
        </w:tc>
        <w:tc>
          <w:tcPr>
            <w:tcW w:w="0" w:type="auto"/>
          </w:tcPr>
          <w:p w:rsidR="00C94D81" w:rsidRPr="004C6C15" w:rsidRDefault="00C94D81" w:rsidP="008C72DA">
            <w:r w:rsidRPr="004C6C15">
              <w:t>Изготовление и установка пожарного поста.</w:t>
            </w:r>
          </w:p>
        </w:tc>
        <w:tc>
          <w:tcPr>
            <w:tcW w:w="0" w:type="auto"/>
          </w:tcPr>
          <w:p w:rsidR="00C94D81" w:rsidRPr="004C6C15" w:rsidRDefault="00C94D81" w:rsidP="008C72DA">
            <w:r w:rsidRPr="004C6C15">
              <w:t>До 01.01</w:t>
            </w:r>
          </w:p>
        </w:tc>
        <w:tc>
          <w:tcPr>
            <w:tcW w:w="0" w:type="auto"/>
          </w:tcPr>
          <w:p w:rsidR="00C94D81" w:rsidRPr="004C6C15" w:rsidRDefault="00C94D81" w:rsidP="008C72DA">
            <w:r w:rsidRPr="004C6C15">
              <w:t>Директор, зам.директора по АХЧ</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5.</w:t>
            </w:r>
          </w:p>
        </w:tc>
        <w:tc>
          <w:tcPr>
            <w:tcW w:w="0" w:type="auto"/>
          </w:tcPr>
          <w:p w:rsidR="00C94D81" w:rsidRPr="004C6C15" w:rsidRDefault="00C94D81" w:rsidP="008C72DA">
            <w:r w:rsidRPr="004C6C15">
              <w:t>Проведение работ по подготовке школы к отопительному сезону, оклейка окон. Обеспечение учителей и заведующих кабинетами необходимыми материалами.</w:t>
            </w:r>
          </w:p>
        </w:tc>
        <w:tc>
          <w:tcPr>
            <w:tcW w:w="0" w:type="auto"/>
          </w:tcPr>
          <w:p w:rsidR="00C94D81" w:rsidRPr="004C6C15" w:rsidRDefault="00C94D81" w:rsidP="008C72DA">
            <w:r w:rsidRPr="004C6C15">
              <w:t>До 01.11</w:t>
            </w:r>
          </w:p>
        </w:tc>
        <w:tc>
          <w:tcPr>
            <w:tcW w:w="0" w:type="auto"/>
          </w:tcPr>
          <w:p w:rsidR="00C94D81" w:rsidRPr="004C6C15" w:rsidRDefault="00C94D81" w:rsidP="008C72DA">
            <w:r w:rsidRPr="004C6C15">
              <w:t>Директор, зам.директора по АХЧ, зав.кабинетами, классные руководители</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6.</w:t>
            </w:r>
          </w:p>
        </w:tc>
        <w:tc>
          <w:tcPr>
            <w:tcW w:w="0" w:type="auto"/>
          </w:tcPr>
          <w:p w:rsidR="00C94D81" w:rsidRPr="004C6C15" w:rsidRDefault="00C94D81" w:rsidP="008C72DA">
            <w:r w:rsidRPr="004C6C15">
              <w:t>Обеспечение учителей необходимым уборочным инвентарем, моющими средствами.</w:t>
            </w:r>
          </w:p>
        </w:tc>
        <w:tc>
          <w:tcPr>
            <w:tcW w:w="0" w:type="auto"/>
          </w:tcPr>
          <w:p w:rsidR="00C94D81" w:rsidRPr="004C6C15" w:rsidRDefault="00C94D81" w:rsidP="008C72DA">
            <w:r w:rsidRPr="004C6C15">
              <w:t>Постоянно</w:t>
            </w:r>
          </w:p>
        </w:tc>
        <w:tc>
          <w:tcPr>
            <w:tcW w:w="0" w:type="auto"/>
          </w:tcPr>
          <w:p w:rsidR="00C94D81" w:rsidRPr="004C6C15" w:rsidRDefault="00C94D81" w:rsidP="008C72DA">
            <w:r w:rsidRPr="004C6C15">
              <w:t>Зам.директора по АХЧ</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7.</w:t>
            </w:r>
          </w:p>
        </w:tc>
        <w:tc>
          <w:tcPr>
            <w:tcW w:w="0" w:type="auto"/>
          </w:tcPr>
          <w:p w:rsidR="00C94D81" w:rsidRPr="004C6C15" w:rsidRDefault="00C94D81" w:rsidP="008C72DA">
            <w:r w:rsidRPr="004C6C15">
              <w:t>Дооснащение медицинского кабинета.</w:t>
            </w:r>
          </w:p>
        </w:tc>
        <w:tc>
          <w:tcPr>
            <w:tcW w:w="0" w:type="auto"/>
          </w:tcPr>
          <w:p w:rsidR="00C94D81" w:rsidRPr="004C6C15" w:rsidRDefault="00C94D81" w:rsidP="008C72DA">
            <w:r w:rsidRPr="004C6C15">
              <w:t>До 01.10</w:t>
            </w:r>
          </w:p>
        </w:tc>
        <w:tc>
          <w:tcPr>
            <w:tcW w:w="0" w:type="auto"/>
          </w:tcPr>
          <w:p w:rsidR="00C94D81" w:rsidRPr="004C6C15" w:rsidRDefault="00C94D81" w:rsidP="008C72DA">
            <w:r w:rsidRPr="004C6C15">
              <w:t>Директор, зам.директора по АХЧ</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8.</w:t>
            </w:r>
          </w:p>
        </w:tc>
        <w:tc>
          <w:tcPr>
            <w:tcW w:w="0" w:type="auto"/>
          </w:tcPr>
          <w:p w:rsidR="00C94D81" w:rsidRPr="004C6C15" w:rsidRDefault="00C94D81" w:rsidP="008C72DA">
            <w:r w:rsidRPr="004C6C15">
              <w:t>Выборочный ремонт систем отопления и водоснабжения.</w:t>
            </w:r>
          </w:p>
        </w:tc>
        <w:tc>
          <w:tcPr>
            <w:tcW w:w="0" w:type="auto"/>
          </w:tcPr>
          <w:p w:rsidR="00C94D81" w:rsidRPr="004C6C15" w:rsidRDefault="00C94D81" w:rsidP="008C72DA">
            <w:r w:rsidRPr="004C6C15">
              <w:t>До 01.10</w:t>
            </w:r>
          </w:p>
        </w:tc>
        <w:tc>
          <w:tcPr>
            <w:tcW w:w="0" w:type="auto"/>
          </w:tcPr>
          <w:p w:rsidR="00C94D81" w:rsidRPr="004C6C15" w:rsidRDefault="00C94D81" w:rsidP="008C72DA">
            <w:r w:rsidRPr="004C6C15">
              <w:t>зам.директора по АХЧ</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9.</w:t>
            </w:r>
          </w:p>
        </w:tc>
        <w:tc>
          <w:tcPr>
            <w:tcW w:w="0" w:type="auto"/>
          </w:tcPr>
          <w:p w:rsidR="00C94D81" w:rsidRPr="004C6C15" w:rsidRDefault="00C94D81" w:rsidP="008C72DA">
            <w:r w:rsidRPr="004C6C15">
              <w:t>Ремонт столов и стульев.</w:t>
            </w:r>
          </w:p>
        </w:tc>
        <w:tc>
          <w:tcPr>
            <w:tcW w:w="0" w:type="auto"/>
          </w:tcPr>
          <w:p w:rsidR="00C94D81" w:rsidRPr="004C6C15" w:rsidRDefault="00C94D81" w:rsidP="008C72DA">
            <w:r w:rsidRPr="004C6C15">
              <w:t>До 01.09</w:t>
            </w:r>
          </w:p>
        </w:tc>
        <w:tc>
          <w:tcPr>
            <w:tcW w:w="0" w:type="auto"/>
          </w:tcPr>
          <w:p w:rsidR="00C94D81" w:rsidRPr="004C6C15" w:rsidRDefault="00C94D81" w:rsidP="008C72DA">
            <w:r w:rsidRPr="004C6C15">
              <w:t>зам.директора по АХЧ</w:t>
            </w:r>
          </w:p>
        </w:tc>
        <w:tc>
          <w:tcPr>
            <w:tcW w:w="0" w:type="auto"/>
          </w:tcPr>
          <w:p w:rsidR="00C94D81" w:rsidRPr="004C6C15" w:rsidRDefault="00C94D81" w:rsidP="008C72DA">
            <w:pPr>
              <w:rPr>
                <w:b/>
                <w:u w:val="single"/>
              </w:rPr>
            </w:pPr>
          </w:p>
        </w:tc>
      </w:tr>
      <w:tr w:rsidR="00C94D81" w:rsidRPr="004C6C15" w:rsidTr="008C72DA">
        <w:tc>
          <w:tcPr>
            <w:tcW w:w="0" w:type="auto"/>
          </w:tcPr>
          <w:p w:rsidR="00C94D81" w:rsidRPr="004C6C15" w:rsidRDefault="00C94D81" w:rsidP="008C72DA">
            <w:r w:rsidRPr="004C6C15">
              <w:t>10.</w:t>
            </w:r>
          </w:p>
        </w:tc>
        <w:tc>
          <w:tcPr>
            <w:tcW w:w="0" w:type="auto"/>
          </w:tcPr>
          <w:p w:rsidR="00C94D81" w:rsidRPr="004C6C15" w:rsidRDefault="00C94D81" w:rsidP="008C72DA">
            <w:r w:rsidRPr="004C6C15">
              <w:t>Реализация проекта «Школьный двор», «Зеленый мир».</w:t>
            </w:r>
          </w:p>
        </w:tc>
        <w:tc>
          <w:tcPr>
            <w:tcW w:w="0" w:type="auto"/>
          </w:tcPr>
          <w:p w:rsidR="00C94D81" w:rsidRPr="004C6C15" w:rsidRDefault="00C94D81" w:rsidP="008C72DA">
            <w:r w:rsidRPr="004C6C15">
              <w:t>До 01.06</w:t>
            </w:r>
          </w:p>
        </w:tc>
        <w:tc>
          <w:tcPr>
            <w:tcW w:w="0" w:type="auto"/>
          </w:tcPr>
          <w:p w:rsidR="00C94D81" w:rsidRPr="004C6C15" w:rsidRDefault="00C94D81" w:rsidP="008C72DA">
            <w:r w:rsidRPr="004C6C15">
              <w:t>Директор</w:t>
            </w:r>
          </w:p>
        </w:tc>
        <w:tc>
          <w:tcPr>
            <w:tcW w:w="0" w:type="auto"/>
          </w:tcPr>
          <w:p w:rsidR="00C94D81" w:rsidRPr="004C6C15" w:rsidRDefault="00C94D81" w:rsidP="008C72DA">
            <w:pPr>
              <w:rPr>
                <w:b/>
                <w:u w:val="single"/>
              </w:rPr>
            </w:pPr>
          </w:p>
        </w:tc>
      </w:tr>
    </w:tbl>
    <w:p w:rsidR="00C94D81" w:rsidRDefault="00C94D81" w:rsidP="00C94D81"/>
    <w:p w:rsidR="00C94D81" w:rsidRDefault="00C94D81"/>
    <w:sectPr w:rsidR="00C9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altName w:val="Gabriola"/>
    <w:charset w:val="00"/>
    <w:family w:val="decorative"/>
    <w:pitch w:val="variable"/>
    <w:sig w:usb0="00000003" w:usb1="00000000" w:usb2="00000000" w:usb3="00000000" w:csb0="00000001" w:csb1="00000000"/>
  </w:font>
  <w:font w:name="Bookman Old Style">
    <w:altName w:val="Georgia"/>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203906"/>
    <w:lvl w:ilvl="0">
      <w:start w:val="1"/>
      <w:numFmt w:val="bullet"/>
      <w:pStyle w:val="a"/>
      <w:lvlText w:val=""/>
      <w:lvlJc w:val="left"/>
      <w:pPr>
        <w:tabs>
          <w:tab w:val="num" w:pos="360"/>
        </w:tabs>
        <w:ind w:left="360" w:hanging="360"/>
      </w:pPr>
      <w:rPr>
        <w:rFonts w:ascii="Symbol" w:hAnsi="Symbol" w:hint="default"/>
      </w:rPr>
    </w:lvl>
  </w:abstractNum>
  <w:abstractNum w:abstractNumId="1">
    <w:nsid w:val="039633CA"/>
    <w:multiLevelType w:val="hybridMultilevel"/>
    <w:tmpl w:val="04FA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46E8D"/>
    <w:multiLevelType w:val="hybridMultilevel"/>
    <w:tmpl w:val="B2A04C02"/>
    <w:lvl w:ilvl="0" w:tplc="C2FC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94EA0"/>
    <w:multiLevelType w:val="hybridMultilevel"/>
    <w:tmpl w:val="4E2C4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4A3F8B"/>
    <w:multiLevelType w:val="multilevel"/>
    <w:tmpl w:val="E358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8365E"/>
    <w:multiLevelType w:val="hybridMultilevel"/>
    <w:tmpl w:val="20B63216"/>
    <w:lvl w:ilvl="0" w:tplc="4A5CFA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B091CF7"/>
    <w:multiLevelType w:val="multilevel"/>
    <w:tmpl w:val="CD6E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304437"/>
    <w:multiLevelType w:val="multilevel"/>
    <w:tmpl w:val="7244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730EAA"/>
    <w:multiLevelType w:val="hybridMultilevel"/>
    <w:tmpl w:val="240AF1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4910EA"/>
    <w:multiLevelType w:val="hybridMultilevel"/>
    <w:tmpl w:val="23249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34F64F1"/>
    <w:multiLevelType w:val="hybridMultilevel"/>
    <w:tmpl w:val="7918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53CD5"/>
    <w:multiLevelType w:val="hybridMultilevel"/>
    <w:tmpl w:val="136455FC"/>
    <w:lvl w:ilvl="0" w:tplc="09EA8FEE">
      <w:start w:val="1"/>
      <w:numFmt w:val="bullet"/>
      <w:lvlText w:val="−"/>
      <w:lvlJc w:val="left"/>
      <w:pPr>
        <w:tabs>
          <w:tab w:val="num" w:pos="1800"/>
        </w:tabs>
        <w:ind w:left="1800" w:hanging="360"/>
      </w:pPr>
      <w:rPr>
        <w:rFonts w:ascii="Felix Titling" w:hAnsi="Felix Titling" w:hint="default"/>
      </w:rPr>
    </w:lvl>
    <w:lvl w:ilvl="1" w:tplc="806E78E2">
      <w:start w:val="1"/>
      <w:numFmt w:val="decimal"/>
      <w:lvlText w:val="%2."/>
      <w:lvlJc w:val="left"/>
      <w:pPr>
        <w:tabs>
          <w:tab w:val="num" w:pos="1440"/>
        </w:tabs>
        <w:ind w:left="1440" w:hanging="360"/>
      </w:pPr>
      <w:rPr>
        <w:rFonts w:hint="default"/>
      </w:rPr>
    </w:lvl>
    <w:lvl w:ilvl="2" w:tplc="098A756E">
      <w:start w:val="1"/>
      <w:numFmt w:val="decimal"/>
      <w:lvlText w:val="%3."/>
      <w:lvlJc w:val="left"/>
      <w:pPr>
        <w:ind w:left="2912" w:hanging="360"/>
      </w:pPr>
      <w:rPr>
        <w:rFonts w:hint="default"/>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3D555C"/>
    <w:multiLevelType w:val="multilevel"/>
    <w:tmpl w:val="E83AA508"/>
    <w:lvl w:ilvl="0">
      <w:start w:val="5"/>
      <w:numFmt w:val="decimal"/>
      <w:lvlText w:val="%1"/>
      <w:lvlJc w:val="left"/>
      <w:pPr>
        <w:ind w:left="435" w:hanging="435"/>
      </w:pPr>
      <w:rPr>
        <w:rFonts w:hint="default"/>
        <w:b w:val="0"/>
        <w:i w:val="0"/>
      </w:rPr>
    </w:lvl>
    <w:lvl w:ilvl="1">
      <w:start w:val="1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nsid w:val="17652049"/>
    <w:multiLevelType w:val="hybridMultilevel"/>
    <w:tmpl w:val="4322FEA8"/>
    <w:lvl w:ilvl="0" w:tplc="2DEAD3FA">
      <w:start w:val="1"/>
      <w:numFmt w:val="decimal"/>
      <w:lvlText w:val="%1."/>
      <w:lvlJc w:val="left"/>
      <w:pPr>
        <w:tabs>
          <w:tab w:val="num" w:pos="720"/>
        </w:tabs>
        <w:ind w:left="720" w:hanging="360"/>
      </w:pPr>
      <w:rPr>
        <w:rFonts w:hint="default"/>
        <w:b w:val="0"/>
      </w:rPr>
    </w:lvl>
    <w:lvl w:ilvl="1" w:tplc="2916BEAA">
      <w:numFmt w:val="none"/>
      <w:lvlText w:val=""/>
      <w:lvlJc w:val="left"/>
      <w:pPr>
        <w:tabs>
          <w:tab w:val="num" w:pos="360"/>
        </w:tabs>
      </w:pPr>
    </w:lvl>
    <w:lvl w:ilvl="2" w:tplc="39E802B0">
      <w:numFmt w:val="none"/>
      <w:lvlText w:val=""/>
      <w:lvlJc w:val="left"/>
      <w:pPr>
        <w:tabs>
          <w:tab w:val="num" w:pos="360"/>
        </w:tabs>
      </w:pPr>
    </w:lvl>
    <w:lvl w:ilvl="3" w:tplc="609CB636">
      <w:numFmt w:val="none"/>
      <w:lvlText w:val=""/>
      <w:lvlJc w:val="left"/>
      <w:pPr>
        <w:tabs>
          <w:tab w:val="num" w:pos="360"/>
        </w:tabs>
      </w:pPr>
    </w:lvl>
    <w:lvl w:ilvl="4" w:tplc="D34203F2">
      <w:numFmt w:val="none"/>
      <w:lvlText w:val=""/>
      <w:lvlJc w:val="left"/>
      <w:pPr>
        <w:tabs>
          <w:tab w:val="num" w:pos="360"/>
        </w:tabs>
      </w:pPr>
    </w:lvl>
    <w:lvl w:ilvl="5" w:tplc="BB9E0AEE">
      <w:numFmt w:val="none"/>
      <w:lvlText w:val=""/>
      <w:lvlJc w:val="left"/>
      <w:pPr>
        <w:tabs>
          <w:tab w:val="num" w:pos="360"/>
        </w:tabs>
      </w:pPr>
    </w:lvl>
    <w:lvl w:ilvl="6" w:tplc="A8381E72">
      <w:numFmt w:val="none"/>
      <w:lvlText w:val=""/>
      <w:lvlJc w:val="left"/>
      <w:pPr>
        <w:tabs>
          <w:tab w:val="num" w:pos="360"/>
        </w:tabs>
      </w:pPr>
    </w:lvl>
    <w:lvl w:ilvl="7" w:tplc="76A285F0">
      <w:numFmt w:val="none"/>
      <w:lvlText w:val=""/>
      <w:lvlJc w:val="left"/>
      <w:pPr>
        <w:tabs>
          <w:tab w:val="num" w:pos="360"/>
        </w:tabs>
      </w:pPr>
    </w:lvl>
    <w:lvl w:ilvl="8" w:tplc="C2966FA6">
      <w:numFmt w:val="none"/>
      <w:lvlText w:val=""/>
      <w:lvlJc w:val="left"/>
      <w:pPr>
        <w:tabs>
          <w:tab w:val="num" w:pos="360"/>
        </w:tabs>
      </w:pPr>
    </w:lvl>
  </w:abstractNum>
  <w:abstractNum w:abstractNumId="15">
    <w:nsid w:val="17F24E1A"/>
    <w:multiLevelType w:val="multilevel"/>
    <w:tmpl w:val="C5200B8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7E4CED"/>
    <w:multiLevelType w:val="hybridMultilevel"/>
    <w:tmpl w:val="36D88EC2"/>
    <w:lvl w:ilvl="0" w:tplc="20467B0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0229ED"/>
    <w:multiLevelType w:val="hybridMultilevel"/>
    <w:tmpl w:val="D278FCD4"/>
    <w:lvl w:ilvl="0" w:tplc="FC9CB216">
      <w:start w:val="1"/>
      <w:numFmt w:val="decimal"/>
      <w:lvlText w:val="%1."/>
      <w:lvlJc w:val="left"/>
      <w:pPr>
        <w:tabs>
          <w:tab w:val="num" w:pos="1800"/>
        </w:tabs>
        <w:ind w:left="1800" w:hanging="360"/>
      </w:pPr>
      <w:rPr>
        <w:rFonts w:ascii="Times New Roman" w:eastAsia="Times New Roman" w:hAnsi="Times New Roman" w:cs="Times New Roman"/>
        <w:sz w:val="24"/>
        <w:szCs w:val="24"/>
      </w:rPr>
    </w:lvl>
    <w:lvl w:ilvl="1" w:tplc="806E78E2">
      <w:start w:val="1"/>
      <w:numFmt w:val="decimal"/>
      <w:lvlText w:val="%2."/>
      <w:lvlJc w:val="left"/>
      <w:pPr>
        <w:tabs>
          <w:tab w:val="num" w:pos="1440"/>
        </w:tabs>
        <w:ind w:left="1440" w:hanging="360"/>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F87EAE"/>
    <w:multiLevelType w:val="multilevel"/>
    <w:tmpl w:val="3C6411F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122107"/>
    <w:multiLevelType w:val="multilevel"/>
    <w:tmpl w:val="04A6C94C"/>
    <w:lvl w:ilvl="0">
      <w:start w:val="2"/>
      <w:numFmt w:val="decimal"/>
      <w:lvlText w:val="%1."/>
      <w:lvlJc w:val="left"/>
      <w:pPr>
        <w:ind w:left="1495" w:hanging="360"/>
      </w:pPr>
      <w:rPr>
        <w:rFonts w:hint="default"/>
      </w:rPr>
    </w:lvl>
    <w:lvl w:ilvl="1">
      <w:start w:val="2"/>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nsid w:val="31053CAC"/>
    <w:multiLevelType w:val="hybridMultilevel"/>
    <w:tmpl w:val="1EBEA212"/>
    <w:lvl w:ilvl="0" w:tplc="C2FC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60339"/>
    <w:multiLevelType w:val="hybridMultilevel"/>
    <w:tmpl w:val="A224B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6E087A"/>
    <w:multiLevelType w:val="hybridMultilevel"/>
    <w:tmpl w:val="3CE6B2B6"/>
    <w:lvl w:ilvl="0" w:tplc="6D2E1948">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5483DF5"/>
    <w:multiLevelType w:val="multilevel"/>
    <w:tmpl w:val="6FC419AA"/>
    <w:lvl w:ilvl="0">
      <w:start w:val="1"/>
      <w:numFmt w:val="decimal"/>
      <w:lvlText w:val="%1."/>
      <w:lvlJc w:val="left"/>
      <w:pPr>
        <w:ind w:left="1020" w:hanging="6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E04442"/>
    <w:multiLevelType w:val="hybridMultilevel"/>
    <w:tmpl w:val="110EA0A2"/>
    <w:lvl w:ilvl="0" w:tplc="EDD6AF7C">
      <w:start w:val="1"/>
      <w:numFmt w:val="decimal"/>
      <w:lvlText w:val="%1."/>
      <w:lvlJc w:val="left"/>
      <w:pPr>
        <w:tabs>
          <w:tab w:val="num" w:pos="720"/>
        </w:tabs>
        <w:ind w:left="720" w:hanging="360"/>
      </w:pPr>
    </w:lvl>
    <w:lvl w:ilvl="1" w:tplc="BD365EBA">
      <w:numFmt w:val="none"/>
      <w:lvlText w:val=""/>
      <w:lvlJc w:val="left"/>
      <w:pPr>
        <w:tabs>
          <w:tab w:val="num" w:pos="360"/>
        </w:tabs>
      </w:pPr>
    </w:lvl>
    <w:lvl w:ilvl="2" w:tplc="6AA01294">
      <w:numFmt w:val="none"/>
      <w:lvlText w:val=""/>
      <w:lvlJc w:val="left"/>
      <w:pPr>
        <w:tabs>
          <w:tab w:val="num" w:pos="360"/>
        </w:tabs>
      </w:pPr>
    </w:lvl>
    <w:lvl w:ilvl="3" w:tplc="FE3E2052">
      <w:numFmt w:val="none"/>
      <w:lvlText w:val=""/>
      <w:lvlJc w:val="left"/>
      <w:pPr>
        <w:tabs>
          <w:tab w:val="num" w:pos="360"/>
        </w:tabs>
      </w:pPr>
    </w:lvl>
    <w:lvl w:ilvl="4" w:tplc="5270FE5E">
      <w:numFmt w:val="none"/>
      <w:lvlText w:val=""/>
      <w:lvlJc w:val="left"/>
      <w:pPr>
        <w:tabs>
          <w:tab w:val="num" w:pos="360"/>
        </w:tabs>
      </w:pPr>
    </w:lvl>
    <w:lvl w:ilvl="5" w:tplc="1608ABDA">
      <w:numFmt w:val="none"/>
      <w:lvlText w:val=""/>
      <w:lvlJc w:val="left"/>
      <w:pPr>
        <w:tabs>
          <w:tab w:val="num" w:pos="360"/>
        </w:tabs>
      </w:pPr>
    </w:lvl>
    <w:lvl w:ilvl="6" w:tplc="5E4E4812">
      <w:numFmt w:val="none"/>
      <w:lvlText w:val=""/>
      <w:lvlJc w:val="left"/>
      <w:pPr>
        <w:tabs>
          <w:tab w:val="num" w:pos="360"/>
        </w:tabs>
      </w:pPr>
    </w:lvl>
    <w:lvl w:ilvl="7" w:tplc="49C67E74">
      <w:numFmt w:val="none"/>
      <w:lvlText w:val=""/>
      <w:lvlJc w:val="left"/>
      <w:pPr>
        <w:tabs>
          <w:tab w:val="num" w:pos="360"/>
        </w:tabs>
      </w:pPr>
    </w:lvl>
    <w:lvl w:ilvl="8" w:tplc="AB80FDA4">
      <w:numFmt w:val="none"/>
      <w:lvlText w:val=""/>
      <w:lvlJc w:val="left"/>
      <w:pPr>
        <w:tabs>
          <w:tab w:val="num" w:pos="360"/>
        </w:tabs>
      </w:pPr>
    </w:lvl>
  </w:abstractNum>
  <w:abstractNum w:abstractNumId="25">
    <w:nsid w:val="3ADA03D2"/>
    <w:multiLevelType w:val="hybridMultilevel"/>
    <w:tmpl w:val="5EAAFEEE"/>
    <w:lvl w:ilvl="0" w:tplc="09EA8FEE">
      <w:start w:val="1"/>
      <w:numFmt w:val="bullet"/>
      <w:lvlText w:val="−"/>
      <w:lvlJc w:val="left"/>
      <w:pPr>
        <w:tabs>
          <w:tab w:val="num" w:pos="2367"/>
        </w:tabs>
        <w:ind w:left="2367" w:hanging="360"/>
      </w:pPr>
      <w:rPr>
        <w:rFonts w:ascii="Felix Titling" w:hAnsi="Felix Titling"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F875B8A"/>
    <w:multiLevelType w:val="hybridMultilevel"/>
    <w:tmpl w:val="1792A642"/>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8">
    <w:nsid w:val="3F893A1C"/>
    <w:multiLevelType w:val="multilevel"/>
    <w:tmpl w:val="1060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964FBF"/>
    <w:multiLevelType w:val="hybridMultilevel"/>
    <w:tmpl w:val="105AA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0545E1"/>
    <w:multiLevelType w:val="hybridMultilevel"/>
    <w:tmpl w:val="1C2637C4"/>
    <w:lvl w:ilvl="0" w:tplc="B64619A8">
      <w:start w:val="1"/>
      <w:numFmt w:val="decimal"/>
      <w:lvlText w:val="%1."/>
      <w:lvlJc w:val="left"/>
      <w:pPr>
        <w:tabs>
          <w:tab w:val="num" w:pos="720"/>
        </w:tabs>
        <w:ind w:left="720" w:hanging="360"/>
      </w:pPr>
    </w:lvl>
    <w:lvl w:ilvl="1" w:tplc="B3D20C2E">
      <w:numFmt w:val="none"/>
      <w:lvlText w:val=""/>
      <w:lvlJc w:val="left"/>
      <w:pPr>
        <w:tabs>
          <w:tab w:val="num" w:pos="360"/>
        </w:tabs>
      </w:pPr>
    </w:lvl>
    <w:lvl w:ilvl="2" w:tplc="BE401A3A">
      <w:numFmt w:val="none"/>
      <w:lvlText w:val=""/>
      <w:lvlJc w:val="left"/>
      <w:pPr>
        <w:tabs>
          <w:tab w:val="num" w:pos="360"/>
        </w:tabs>
      </w:pPr>
    </w:lvl>
    <w:lvl w:ilvl="3" w:tplc="64161A34">
      <w:numFmt w:val="none"/>
      <w:lvlText w:val=""/>
      <w:lvlJc w:val="left"/>
      <w:pPr>
        <w:tabs>
          <w:tab w:val="num" w:pos="360"/>
        </w:tabs>
      </w:pPr>
    </w:lvl>
    <w:lvl w:ilvl="4" w:tplc="856ADA78">
      <w:numFmt w:val="none"/>
      <w:lvlText w:val=""/>
      <w:lvlJc w:val="left"/>
      <w:pPr>
        <w:tabs>
          <w:tab w:val="num" w:pos="360"/>
        </w:tabs>
      </w:pPr>
    </w:lvl>
    <w:lvl w:ilvl="5" w:tplc="C794F2F4">
      <w:numFmt w:val="none"/>
      <w:lvlText w:val=""/>
      <w:lvlJc w:val="left"/>
      <w:pPr>
        <w:tabs>
          <w:tab w:val="num" w:pos="360"/>
        </w:tabs>
      </w:pPr>
    </w:lvl>
    <w:lvl w:ilvl="6" w:tplc="05980090">
      <w:numFmt w:val="none"/>
      <w:lvlText w:val=""/>
      <w:lvlJc w:val="left"/>
      <w:pPr>
        <w:tabs>
          <w:tab w:val="num" w:pos="360"/>
        </w:tabs>
      </w:pPr>
    </w:lvl>
    <w:lvl w:ilvl="7" w:tplc="D004B4C6">
      <w:numFmt w:val="none"/>
      <w:lvlText w:val=""/>
      <w:lvlJc w:val="left"/>
      <w:pPr>
        <w:tabs>
          <w:tab w:val="num" w:pos="360"/>
        </w:tabs>
      </w:pPr>
    </w:lvl>
    <w:lvl w:ilvl="8" w:tplc="AF48CCC8">
      <w:numFmt w:val="none"/>
      <w:lvlText w:val=""/>
      <w:lvlJc w:val="left"/>
      <w:pPr>
        <w:tabs>
          <w:tab w:val="num" w:pos="360"/>
        </w:tabs>
      </w:pPr>
    </w:lvl>
  </w:abstractNum>
  <w:abstractNum w:abstractNumId="31">
    <w:nsid w:val="44E4334B"/>
    <w:multiLevelType w:val="multilevel"/>
    <w:tmpl w:val="4BB82C30"/>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58C4479"/>
    <w:multiLevelType w:val="hybridMultilevel"/>
    <w:tmpl w:val="79DA23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9B0FC7"/>
    <w:multiLevelType w:val="hybridMultilevel"/>
    <w:tmpl w:val="B3E25C72"/>
    <w:lvl w:ilvl="0" w:tplc="CBFAD606">
      <w:start w:val="1"/>
      <w:numFmt w:val="decimal"/>
      <w:lvlText w:val="%1."/>
      <w:lvlJc w:val="left"/>
      <w:pPr>
        <w:tabs>
          <w:tab w:val="num" w:pos="900"/>
        </w:tabs>
        <w:ind w:left="900" w:hanging="360"/>
      </w:pPr>
      <w:rPr>
        <w:rFonts w:ascii="Times New Roman" w:hAnsi="Times New Roman" w:cs="Times New Roman" w:hint="default"/>
        <w:b w:val="0"/>
      </w:rPr>
    </w:lvl>
    <w:lvl w:ilvl="1" w:tplc="F2B495B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887062"/>
    <w:multiLevelType w:val="hybridMultilevel"/>
    <w:tmpl w:val="84924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2D0F24"/>
    <w:multiLevelType w:val="hybridMultilevel"/>
    <w:tmpl w:val="09463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8408B1"/>
    <w:multiLevelType w:val="hybridMultilevel"/>
    <w:tmpl w:val="897CFE0E"/>
    <w:lvl w:ilvl="0" w:tplc="01B84246">
      <w:start w:val="1"/>
      <w:numFmt w:val="decimal"/>
      <w:lvlText w:val="%1."/>
      <w:lvlJc w:val="left"/>
      <w:pPr>
        <w:tabs>
          <w:tab w:val="num" w:pos="928"/>
        </w:tabs>
        <w:ind w:left="92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0FB726E"/>
    <w:multiLevelType w:val="hybridMultilevel"/>
    <w:tmpl w:val="69A0A824"/>
    <w:lvl w:ilvl="0" w:tplc="09EA8FEE">
      <w:start w:val="1"/>
      <w:numFmt w:val="bullet"/>
      <w:lvlText w:val="−"/>
      <w:lvlJc w:val="left"/>
      <w:pPr>
        <w:tabs>
          <w:tab w:val="num" w:pos="1800"/>
        </w:tabs>
        <w:ind w:left="1800" w:hanging="360"/>
      </w:pPr>
      <w:rPr>
        <w:rFonts w:ascii="Felix Titling" w:hAnsi="Felix Titling"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4C0708"/>
    <w:multiLevelType w:val="hybridMultilevel"/>
    <w:tmpl w:val="89C02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8654D4"/>
    <w:multiLevelType w:val="hybridMultilevel"/>
    <w:tmpl w:val="D14CC594"/>
    <w:lvl w:ilvl="0" w:tplc="0419000F">
      <w:start w:val="1"/>
      <w:numFmt w:val="decimal"/>
      <w:lvlText w:val="%1."/>
      <w:lvlJc w:val="left"/>
      <w:pPr>
        <w:tabs>
          <w:tab w:val="num" w:pos="360"/>
        </w:tabs>
        <w:ind w:left="360" w:hanging="360"/>
      </w:pPr>
    </w:lvl>
    <w:lvl w:ilvl="1" w:tplc="78B8B272">
      <w:start w:val="6"/>
      <w:numFmt w:val="upperRoman"/>
      <w:lvlText w:val="%2."/>
      <w:lvlJc w:val="left"/>
      <w:pPr>
        <w:tabs>
          <w:tab w:val="num" w:pos="1260"/>
        </w:tabs>
        <w:ind w:left="1260" w:hanging="720"/>
      </w:pPr>
      <w:rPr>
        <w:rFonts w:hint="default"/>
        <w:i w:val="0"/>
        <w:sz w:val="23"/>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53070441"/>
    <w:multiLevelType w:val="multilevel"/>
    <w:tmpl w:val="727440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2A1CD2"/>
    <w:multiLevelType w:val="multilevel"/>
    <w:tmpl w:val="C2FE0D8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2">
    <w:nsid w:val="592A5838"/>
    <w:multiLevelType w:val="multilevel"/>
    <w:tmpl w:val="56FED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DE566D"/>
    <w:multiLevelType w:val="hybridMultilevel"/>
    <w:tmpl w:val="9814E456"/>
    <w:lvl w:ilvl="0" w:tplc="04190013">
      <w:start w:val="1"/>
      <w:numFmt w:val="upperRoman"/>
      <w:lvlText w:val="%1."/>
      <w:lvlJc w:val="righ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50E620B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B17450"/>
    <w:multiLevelType w:val="hybridMultilevel"/>
    <w:tmpl w:val="959C2152"/>
    <w:lvl w:ilvl="0" w:tplc="BD88BA4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B46579"/>
    <w:multiLevelType w:val="hybridMultilevel"/>
    <w:tmpl w:val="58C0131A"/>
    <w:lvl w:ilvl="0" w:tplc="422C206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9A162E"/>
    <w:multiLevelType w:val="hybridMultilevel"/>
    <w:tmpl w:val="3A9612D2"/>
    <w:lvl w:ilvl="0" w:tplc="C2FC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251B96"/>
    <w:multiLevelType w:val="hybridMultilevel"/>
    <w:tmpl w:val="FD0672F2"/>
    <w:lvl w:ilvl="0" w:tplc="C2FC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023266"/>
    <w:multiLevelType w:val="multilevel"/>
    <w:tmpl w:val="7848CA46"/>
    <w:lvl w:ilvl="0">
      <w:start w:val="1"/>
      <w:numFmt w:val="decimal"/>
      <w:lvlText w:val="%1."/>
      <w:lvlJc w:val="left"/>
      <w:pPr>
        <w:ind w:left="720" w:hanging="360"/>
      </w:pPr>
      <w:rPr>
        <w:rFonts w:eastAsia="Times New Roman" w:hint="default"/>
        <w:color w:val="1701BB"/>
      </w:rPr>
    </w:lvl>
    <w:lvl w:ilvl="1">
      <w:start w:val="4"/>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6B864AB4"/>
    <w:multiLevelType w:val="hybridMultilevel"/>
    <w:tmpl w:val="8DEE5BBE"/>
    <w:lvl w:ilvl="0" w:tplc="593A69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6DE955CB"/>
    <w:multiLevelType w:val="multilevel"/>
    <w:tmpl w:val="29AAB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6C3F10"/>
    <w:multiLevelType w:val="hybridMultilevel"/>
    <w:tmpl w:val="953E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6F228F"/>
    <w:multiLevelType w:val="multilevel"/>
    <w:tmpl w:val="A2CA87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3">
    <w:nsid w:val="71216159"/>
    <w:multiLevelType w:val="hybridMultilevel"/>
    <w:tmpl w:val="D8D2A9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5237ECB"/>
    <w:multiLevelType w:val="hybridMultilevel"/>
    <w:tmpl w:val="E780C31C"/>
    <w:lvl w:ilvl="0" w:tplc="C2FCB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8242EA"/>
    <w:multiLevelType w:val="multilevel"/>
    <w:tmpl w:val="6FB27478"/>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6">
    <w:nsid w:val="771F3B56"/>
    <w:multiLevelType w:val="hybridMultilevel"/>
    <w:tmpl w:val="2C04F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542C26"/>
    <w:multiLevelType w:val="multilevel"/>
    <w:tmpl w:val="CF7A0D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6F6011"/>
    <w:multiLevelType w:val="hybridMultilevel"/>
    <w:tmpl w:val="117E8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2"/>
  </w:num>
  <w:num w:numId="2">
    <w:abstractNumId w:val="50"/>
  </w:num>
  <w:num w:numId="3">
    <w:abstractNumId w:val="5"/>
  </w:num>
  <w:num w:numId="4">
    <w:abstractNumId w:val="36"/>
  </w:num>
  <w:num w:numId="5">
    <w:abstractNumId w:val="14"/>
  </w:num>
  <w:num w:numId="6">
    <w:abstractNumId w:val="25"/>
  </w:num>
  <w:num w:numId="7">
    <w:abstractNumId w:val="23"/>
  </w:num>
  <w:num w:numId="8">
    <w:abstractNumId w:val="43"/>
  </w:num>
  <w:num w:numId="9">
    <w:abstractNumId w:val="17"/>
  </w:num>
  <w:num w:numId="10">
    <w:abstractNumId w:val="39"/>
  </w:num>
  <w:num w:numId="11">
    <w:abstractNumId w:val="33"/>
  </w:num>
  <w:num w:numId="12">
    <w:abstractNumId w:val="21"/>
  </w:num>
  <w:num w:numId="13">
    <w:abstractNumId w:val="12"/>
  </w:num>
  <w:num w:numId="14">
    <w:abstractNumId w:val="44"/>
  </w:num>
  <w:num w:numId="15">
    <w:abstractNumId w:val="22"/>
  </w:num>
  <w:num w:numId="16">
    <w:abstractNumId w:val="30"/>
  </w:num>
  <w:num w:numId="17">
    <w:abstractNumId w:val="31"/>
  </w:num>
  <w:num w:numId="18">
    <w:abstractNumId w:val="24"/>
  </w:num>
  <w:num w:numId="19">
    <w:abstractNumId w:val="58"/>
  </w:num>
  <w:num w:numId="20">
    <w:abstractNumId w:val="35"/>
  </w:num>
  <w:num w:numId="21">
    <w:abstractNumId w:val="37"/>
  </w:num>
  <w:num w:numId="22">
    <w:abstractNumId w:val="57"/>
  </w:num>
  <w:num w:numId="23">
    <w:abstractNumId w:val="18"/>
  </w:num>
  <w:num w:numId="24">
    <w:abstractNumId w:val="15"/>
  </w:num>
  <w:num w:numId="25">
    <w:abstractNumId w:val="56"/>
  </w:num>
  <w:num w:numId="26">
    <w:abstractNumId w:val="32"/>
  </w:num>
  <w:num w:numId="27">
    <w:abstractNumId w:val="16"/>
  </w:num>
  <w:num w:numId="28">
    <w:abstractNumId w:val="55"/>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5"/>
  </w:num>
  <w:num w:numId="32">
    <w:abstractNumId w:val="11"/>
  </w:num>
  <w:num w:numId="33">
    <w:abstractNumId w:val="1"/>
  </w:num>
  <w:num w:numId="34">
    <w:abstractNumId w:val="10"/>
  </w:num>
  <w:num w:numId="35">
    <w:abstractNumId w:val="51"/>
  </w:num>
  <w:num w:numId="36">
    <w:abstractNumId w:val="27"/>
  </w:num>
  <w:num w:numId="37">
    <w:abstractNumId w:val="0"/>
  </w:num>
  <w:num w:numId="38">
    <w:abstractNumId w:val="19"/>
  </w:num>
  <w:num w:numId="39">
    <w:abstractNumId w:val="13"/>
  </w:num>
  <w:num w:numId="40">
    <w:abstractNumId w:val="49"/>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54"/>
  </w:num>
  <w:num w:numId="45">
    <w:abstractNumId w:val="47"/>
  </w:num>
  <w:num w:numId="46">
    <w:abstractNumId w:val="34"/>
  </w:num>
  <w:num w:numId="47">
    <w:abstractNumId w:val="20"/>
  </w:num>
  <w:num w:numId="48">
    <w:abstractNumId w:val="2"/>
  </w:num>
  <w:num w:numId="49">
    <w:abstractNumId w:val="48"/>
  </w:num>
  <w:num w:numId="50">
    <w:abstractNumId w:val="46"/>
  </w:num>
  <w:num w:numId="51">
    <w:abstractNumId w:val="6"/>
  </w:num>
  <w:num w:numId="52">
    <w:abstractNumId w:val="3"/>
  </w:num>
  <w:num w:numId="53">
    <w:abstractNumId w:val="38"/>
  </w:num>
  <w:num w:numId="54">
    <w:abstractNumId w:val="8"/>
  </w:num>
  <w:num w:numId="55">
    <w:abstractNumId w:val="7"/>
  </w:num>
  <w:num w:numId="56">
    <w:abstractNumId w:val="28"/>
  </w:num>
  <w:num w:numId="57">
    <w:abstractNumId w:val="42"/>
  </w:num>
  <w:num w:numId="58">
    <w:abstractNumId w:val="40"/>
    <w:lvlOverride w:ilvl="0">
      <w:startOverride w:val="1"/>
    </w:lvlOverride>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81"/>
    <w:rsid w:val="00284007"/>
    <w:rsid w:val="004F34A0"/>
    <w:rsid w:val="00C9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4D81"/>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C94D81"/>
    <w:pPr>
      <w:keepNext/>
      <w:spacing w:before="240" w:after="60"/>
      <w:outlineLvl w:val="1"/>
    </w:pPr>
    <w:rPr>
      <w:rFonts w:ascii="Cambria" w:hAnsi="Cambria"/>
      <w:b/>
      <w:bCs/>
      <w:i/>
      <w:iCs/>
      <w:sz w:val="28"/>
      <w:szCs w:val="28"/>
    </w:rPr>
  </w:style>
  <w:style w:type="paragraph" w:styleId="3">
    <w:name w:val="heading 3"/>
    <w:basedOn w:val="a0"/>
    <w:next w:val="a0"/>
    <w:link w:val="30"/>
    <w:qFormat/>
    <w:rsid w:val="00C94D81"/>
    <w:pPr>
      <w:keepNext/>
      <w:spacing w:before="240" w:after="60"/>
      <w:outlineLvl w:val="2"/>
    </w:pPr>
    <w:rPr>
      <w:rFonts w:ascii="Arial" w:hAnsi="Arial" w:cs="Arial"/>
      <w:b/>
      <w:b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qFormat/>
    <w:rsid w:val="00C94D81"/>
    <w:pPr>
      <w:spacing w:before="100" w:beforeAutospacing="1" w:after="100" w:afterAutospacing="1"/>
    </w:pPr>
  </w:style>
  <w:style w:type="paragraph" w:styleId="a5">
    <w:name w:val="No Spacing"/>
    <w:link w:val="a6"/>
    <w:uiPriority w:val="1"/>
    <w:qFormat/>
    <w:rsid w:val="00C94D81"/>
    <w:pPr>
      <w:spacing w:after="0" w:line="240" w:lineRule="auto"/>
    </w:pPr>
    <w:rPr>
      <w:rFonts w:ascii="Calibri" w:eastAsia="Calibri" w:hAnsi="Calibri" w:cs="Times New Roman"/>
    </w:rPr>
  </w:style>
  <w:style w:type="character" w:customStyle="1" w:styleId="a6">
    <w:name w:val="Без интервала Знак"/>
    <w:basedOn w:val="a1"/>
    <w:link w:val="a5"/>
    <w:uiPriority w:val="99"/>
    <w:rsid w:val="00C94D81"/>
    <w:rPr>
      <w:rFonts w:ascii="Calibri" w:eastAsia="Calibri" w:hAnsi="Calibri" w:cs="Times New Roman"/>
    </w:rPr>
  </w:style>
  <w:style w:type="paragraph" w:styleId="a7">
    <w:name w:val="Balloon Text"/>
    <w:basedOn w:val="a0"/>
    <w:link w:val="a8"/>
    <w:uiPriority w:val="99"/>
    <w:semiHidden/>
    <w:unhideWhenUsed/>
    <w:rsid w:val="00C94D81"/>
    <w:rPr>
      <w:rFonts w:ascii="Tahoma" w:hAnsi="Tahoma" w:cs="Tahoma"/>
      <w:sz w:val="16"/>
      <w:szCs w:val="16"/>
    </w:rPr>
  </w:style>
  <w:style w:type="character" w:customStyle="1" w:styleId="a8">
    <w:name w:val="Текст выноски Знак"/>
    <w:basedOn w:val="a1"/>
    <w:link w:val="a7"/>
    <w:uiPriority w:val="99"/>
    <w:semiHidden/>
    <w:rsid w:val="00C94D81"/>
    <w:rPr>
      <w:rFonts w:ascii="Tahoma" w:eastAsia="Times New Roman" w:hAnsi="Tahoma" w:cs="Tahoma"/>
      <w:sz w:val="16"/>
      <w:szCs w:val="16"/>
      <w:lang w:eastAsia="ru-RU"/>
    </w:rPr>
  </w:style>
  <w:style w:type="character" w:customStyle="1" w:styleId="20">
    <w:name w:val="Заголовок 2 Знак"/>
    <w:basedOn w:val="a1"/>
    <w:link w:val="2"/>
    <w:uiPriority w:val="9"/>
    <w:semiHidden/>
    <w:rsid w:val="00C94D8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94D81"/>
    <w:rPr>
      <w:rFonts w:ascii="Arial" w:eastAsia="Times New Roman" w:hAnsi="Arial" w:cs="Arial"/>
      <w:b/>
      <w:bCs/>
      <w:sz w:val="26"/>
      <w:szCs w:val="26"/>
      <w:lang w:val="en-US"/>
    </w:rPr>
  </w:style>
  <w:style w:type="paragraph" w:styleId="21">
    <w:name w:val="Body Text Indent 2"/>
    <w:basedOn w:val="a0"/>
    <w:link w:val="22"/>
    <w:rsid w:val="00C94D81"/>
    <w:pPr>
      <w:ind w:firstLine="708"/>
      <w:jc w:val="both"/>
    </w:pPr>
    <w:rPr>
      <w:sz w:val="28"/>
    </w:rPr>
  </w:style>
  <w:style w:type="character" w:customStyle="1" w:styleId="22">
    <w:name w:val="Основной текст с отступом 2 Знак"/>
    <w:basedOn w:val="a1"/>
    <w:link w:val="21"/>
    <w:rsid w:val="00C94D81"/>
    <w:rPr>
      <w:rFonts w:ascii="Times New Roman" w:eastAsia="Times New Roman" w:hAnsi="Times New Roman" w:cs="Times New Roman"/>
      <w:sz w:val="28"/>
      <w:szCs w:val="24"/>
      <w:lang w:eastAsia="ru-RU"/>
    </w:rPr>
  </w:style>
  <w:style w:type="character" w:styleId="a9">
    <w:name w:val="Hyperlink"/>
    <w:basedOn w:val="a1"/>
    <w:uiPriority w:val="99"/>
    <w:rsid w:val="00C94D81"/>
    <w:rPr>
      <w:color w:val="0000FF"/>
      <w:u w:val="single"/>
    </w:rPr>
  </w:style>
  <w:style w:type="character" w:styleId="aa">
    <w:name w:val="Emphasis"/>
    <w:basedOn w:val="a1"/>
    <w:qFormat/>
    <w:rsid w:val="00C94D81"/>
    <w:rPr>
      <w:i/>
      <w:iCs/>
    </w:rPr>
  </w:style>
  <w:style w:type="paragraph" w:styleId="23">
    <w:name w:val="toc 2"/>
    <w:basedOn w:val="a0"/>
    <w:next w:val="a0"/>
    <w:autoRedefine/>
    <w:semiHidden/>
    <w:rsid w:val="00C94D81"/>
    <w:pPr>
      <w:widowControl w:val="0"/>
      <w:tabs>
        <w:tab w:val="right" w:leader="dot" w:pos="9900"/>
      </w:tabs>
      <w:snapToGrid w:val="0"/>
      <w:ind w:right="-212"/>
      <w:jc w:val="both"/>
    </w:pPr>
    <w:rPr>
      <w:sz w:val="22"/>
      <w:szCs w:val="22"/>
    </w:rPr>
  </w:style>
  <w:style w:type="paragraph" w:customStyle="1" w:styleId="Default">
    <w:name w:val="Default"/>
    <w:rsid w:val="00C94D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rsid w:val="00C94D81"/>
  </w:style>
  <w:style w:type="paragraph" w:styleId="ab">
    <w:name w:val="List Paragraph"/>
    <w:basedOn w:val="a0"/>
    <w:uiPriority w:val="34"/>
    <w:qFormat/>
    <w:rsid w:val="00C94D81"/>
    <w:pPr>
      <w:ind w:left="720"/>
      <w:contextualSpacing/>
    </w:pPr>
  </w:style>
  <w:style w:type="paragraph" w:styleId="ac">
    <w:name w:val="Body Text Indent"/>
    <w:basedOn w:val="a0"/>
    <w:link w:val="ad"/>
    <w:unhideWhenUsed/>
    <w:rsid w:val="00C94D81"/>
    <w:pPr>
      <w:spacing w:after="120"/>
      <w:ind w:left="283"/>
    </w:pPr>
  </w:style>
  <w:style w:type="character" w:customStyle="1" w:styleId="ad">
    <w:name w:val="Основной текст с отступом Знак"/>
    <w:basedOn w:val="a1"/>
    <w:link w:val="ac"/>
    <w:rsid w:val="00C94D81"/>
    <w:rPr>
      <w:rFonts w:ascii="Times New Roman" w:eastAsia="Times New Roman" w:hAnsi="Times New Roman" w:cs="Times New Roman"/>
      <w:sz w:val="24"/>
      <w:szCs w:val="24"/>
      <w:lang w:eastAsia="ru-RU"/>
    </w:rPr>
  </w:style>
  <w:style w:type="character" w:styleId="ae">
    <w:name w:val="Strong"/>
    <w:basedOn w:val="a1"/>
    <w:uiPriority w:val="22"/>
    <w:qFormat/>
    <w:rsid w:val="00C94D81"/>
    <w:rPr>
      <w:b/>
      <w:bCs/>
    </w:rPr>
  </w:style>
  <w:style w:type="character" w:customStyle="1" w:styleId="24">
    <w:name w:val="Основной текст (2)_"/>
    <w:link w:val="25"/>
    <w:rsid w:val="00C94D81"/>
    <w:rPr>
      <w:b/>
      <w:bCs/>
      <w:sz w:val="19"/>
      <w:szCs w:val="19"/>
      <w:shd w:val="clear" w:color="auto" w:fill="FFFFFF"/>
    </w:rPr>
  </w:style>
  <w:style w:type="paragraph" w:customStyle="1" w:styleId="25">
    <w:name w:val="Основной текст (2)"/>
    <w:basedOn w:val="a0"/>
    <w:link w:val="24"/>
    <w:rsid w:val="00C94D81"/>
    <w:pPr>
      <w:widowControl w:val="0"/>
      <w:shd w:val="clear" w:color="auto" w:fill="FFFFFF"/>
      <w:spacing w:line="312" w:lineRule="exact"/>
      <w:ind w:hanging="1740"/>
      <w:jc w:val="center"/>
    </w:pPr>
    <w:rPr>
      <w:rFonts w:asciiTheme="minorHAnsi" w:eastAsiaTheme="minorHAnsi" w:hAnsiTheme="minorHAnsi" w:cstheme="minorBidi"/>
      <w:b/>
      <w:bCs/>
      <w:sz w:val="19"/>
      <w:szCs w:val="19"/>
      <w:lang w:eastAsia="en-US"/>
    </w:rPr>
  </w:style>
  <w:style w:type="paragraph" w:styleId="31">
    <w:name w:val="Body Text Indent 3"/>
    <w:basedOn w:val="a0"/>
    <w:link w:val="32"/>
    <w:rsid w:val="00C94D81"/>
    <w:pPr>
      <w:spacing w:after="120"/>
      <w:ind w:left="283"/>
    </w:pPr>
    <w:rPr>
      <w:sz w:val="16"/>
      <w:szCs w:val="16"/>
    </w:rPr>
  </w:style>
  <w:style w:type="character" w:customStyle="1" w:styleId="32">
    <w:name w:val="Основной текст с отступом 3 Знак"/>
    <w:basedOn w:val="a1"/>
    <w:link w:val="31"/>
    <w:rsid w:val="00C94D81"/>
    <w:rPr>
      <w:rFonts w:ascii="Times New Roman" w:eastAsia="Times New Roman" w:hAnsi="Times New Roman" w:cs="Times New Roman"/>
      <w:sz w:val="16"/>
      <w:szCs w:val="16"/>
      <w:lang w:eastAsia="ru-RU"/>
    </w:rPr>
  </w:style>
  <w:style w:type="character" w:customStyle="1" w:styleId="26">
    <w:name w:val="Основной текст (2) + Курсив"/>
    <w:rsid w:val="00C94D81"/>
    <w:rPr>
      <w:rFonts w:ascii="Bookman Old Style" w:eastAsia="Bookman Old Style" w:hAnsi="Bookman Old Style" w:cs="Bookman Old Style"/>
      <w:b/>
      <w:bCs/>
      <w:i/>
      <w:iCs/>
      <w:smallCaps w:val="0"/>
      <w:strike w:val="0"/>
      <w:color w:val="000000"/>
      <w:spacing w:val="0"/>
      <w:w w:val="100"/>
      <w:position w:val="0"/>
      <w:sz w:val="19"/>
      <w:szCs w:val="19"/>
      <w:u w:val="none"/>
      <w:shd w:val="clear" w:color="auto" w:fill="FFFFFF"/>
      <w:lang w:val="ru-RU" w:eastAsia="ru-RU" w:bidi="ru-RU"/>
    </w:rPr>
  </w:style>
  <w:style w:type="character" w:customStyle="1" w:styleId="3Exact">
    <w:name w:val="Основной текст (3) Exact"/>
    <w:rsid w:val="00C94D81"/>
    <w:rPr>
      <w:b w:val="0"/>
      <w:bCs w:val="0"/>
      <w:i w:val="0"/>
      <w:iCs w:val="0"/>
      <w:smallCaps w:val="0"/>
      <w:strike w:val="0"/>
      <w:sz w:val="18"/>
      <w:szCs w:val="18"/>
      <w:u w:val="none"/>
    </w:rPr>
  </w:style>
  <w:style w:type="character" w:customStyle="1" w:styleId="33">
    <w:name w:val="Основной текст (3)_"/>
    <w:link w:val="34"/>
    <w:rsid w:val="00C94D81"/>
    <w:rPr>
      <w:sz w:val="18"/>
      <w:szCs w:val="18"/>
      <w:shd w:val="clear" w:color="auto" w:fill="FFFFFF"/>
    </w:rPr>
  </w:style>
  <w:style w:type="paragraph" w:customStyle="1" w:styleId="34">
    <w:name w:val="Основной текст (3)"/>
    <w:basedOn w:val="a0"/>
    <w:link w:val="33"/>
    <w:rsid w:val="00C94D81"/>
    <w:pPr>
      <w:widowControl w:val="0"/>
      <w:shd w:val="clear" w:color="auto" w:fill="FFFFFF"/>
      <w:spacing w:line="0" w:lineRule="atLeast"/>
    </w:pPr>
    <w:rPr>
      <w:rFonts w:asciiTheme="minorHAnsi" w:eastAsiaTheme="minorHAnsi" w:hAnsiTheme="minorHAnsi" w:cstheme="minorBidi"/>
      <w:sz w:val="18"/>
      <w:szCs w:val="18"/>
      <w:lang w:eastAsia="en-US"/>
    </w:rPr>
  </w:style>
  <w:style w:type="character" w:customStyle="1" w:styleId="icon">
    <w:name w:val="icon"/>
    <w:basedOn w:val="a1"/>
    <w:rsid w:val="00C94D81"/>
  </w:style>
  <w:style w:type="table" w:styleId="af">
    <w:name w:val="Table Grid"/>
    <w:basedOn w:val="a2"/>
    <w:uiPriority w:val="59"/>
    <w:rsid w:val="00C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semiHidden/>
    <w:unhideWhenUsed/>
    <w:rsid w:val="00C94D81"/>
    <w:pPr>
      <w:tabs>
        <w:tab w:val="center" w:pos="4677"/>
        <w:tab w:val="right" w:pos="9355"/>
      </w:tabs>
    </w:pPr>
  </w:style>
  <w:style w:type="character" w:customStyle="1" w:styleId="af1">
    <w:name w:val="Верхний колонтитул Знак"/>
    <w:basedOn w:val="a1"/>
    <w:link w:val="af0"/>
    <w:uiPriority w:val="99"/>
    <w:semiHidden/>
    <w:rsid w:val="00C94D81"/>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94D81"/>
    <w:pPr>
      <w:tabs>
        <w:tab w:val="center" w:pos="4677"/>
        <w:tab w:val="right" w:pos="9355"/>
      </w:tabs>
    </w:pPr>
  </w:style>
  <w:style w:type="character" w:customStyle="1" w:styleId="af3">
    <w:name w:val="Нижний колонтитул Знак"/>
    <w:basedOn w:val="a1"/>
    <w:link w:val="af2"/>
    <w:uiPriority w:val="99"/>
    <w:rsid w:val="00C94D81"/>
    <w:rPr>
      <w:rFonts w:ascii="Times New Roman" w:eastAsia="Times New Roman" w:hAnsi="Times New Roman" w:cs="Times New Roman"/>
      <w:sz w:val="24"/>
      <w:szCs w:val="24"/>
      <w:lang w:eastAsia="ru-RU"/>
    </w:rPr>
  </w:style>
  <w:style w:type="paragraph" w:styleId="a">
    <w:name w:val="List Bullet"/>
    <w:basedOn w:val="a0"/>
    <w:uiPriority w:val="99"/>
    <w:unhideWhenUsed/>
    <w:rsid w:val="00C94D81"/>
    <w:pPr>
      <w:numPr>
        <w:numId w:val="37"/>
      </w:numPr>
      <w:spacing w:after="200" w:line="276" w:lineRule="auto"/>
      <w:contextualSpacing/>
    </w:pPr>
    <w:rPr>
      <w:rFonts w:asciiTheme="minorHAnsi" w:eastAsiaTheme="minorHAnsi" w:hAnsiTheme="minorHAnsi" w:cstheme="minorBidi"/>
      <w:sz w:val="22"/>
      <w:szCs w:val="22"/>
      <w:lang w:eastAsia="en-US"/>
    </w:rPr>
  </w:style>
  <w:style w:type="paragraph" w:customStyle="1" w:styleId="c3">
    <w:name w:val="c3"/>
    <w:basedOn w:val="a0"/>
    <w:rsid w:val="00C94D81"/>
    <w:pPr>
      <w:spacing w:before="100" w:beforeAutospacing="1" w:after="100" w:afterAutospacing="1"/>
    </w:pPr>
  </w:style>
  <w:style w:type="character" w:customStyle="1" w:styleId="c0">
    <w:name w:val="c0"/>
    <w:basedOn w:val="a1"/>
    <w:rsid w:val="00C94D81"/>
  </w:style>
  <w:style w:type="paragraph" w:customStyle="1" w:styleId="c4">
    <w:name w:val="c4"/>
    <w:basedOn w:val="a0"/>
    <w:rsid w:val="00C94D81"/>
    <w:pPr>
      <w:spacing w:before="100" w:beforeAutospacing="1" w:after="100" w:afterAutospacing="1"/>
    </w:pPr>
  </w:style>
  <w:style w:type="paragraph" w:customStyle="1" w:styleId="c1">
    <w:name w:val="c1"/>
    <w:basedOn w:val="a0"/>
    <w:rsid w:val="00C94D81"/>
    <w:pPr>
      <w:spacing w:before="100" w:beforeAutospacing="1" w:after="100" w:afterAutospacing="1"/>
    </w:pPr>
  </w:style>
  <w:style w:type="table" w:customStyle="1" w:styleId="1">
    <w:name w:val="Сетка таблицы1"/>
    <w:basedOn w:val="a2"/>
    <w:next w:val="af"/>
    <w:uiPriority w:val="59"/>
    <w:rsid w:val="00C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rsid w:val="00C94D81"/>
    <w:pPr>
      <w:spacing w:after="0" w:line="240" w:lineRule="auto"/>
    </w:pPr>
    <w:rPr>
      <w:rFonts w:ascii="Calibri" w:eastAsia="Calibri" w:hAnsi="Calibri" w:cs="Times New Roman"/>
    </w:rPr>
  </w:style>
  <w:style w:type="character" w:customStyle="1" w:styleId="hl">
    <w:name w:val="hl"/>
    <w:basedOn w:val="a1"/>
    <w:rsid w:val="00C94D81"/>
  </w:style>
  <w:style w:type="paragraph" w:customStyle="1" w:styleId="c6">
    <w:name w:val="c6"/>
    <w:basedOn w:val="a0"/>
    <w:rsid w:val="00C94D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4D81"/>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C94D81"/>
    <w:pPr>
      <w:keepNext/>
      <w:spacing w:before="240" w:after="60"/>
      <w:outlineLvl w:val="1"/>
    </w:pPr>
    <w:rPr>
      <w:rFonts w:ascii="Cambria" w:hAnsi="Cambria"/>
      <w:b/>
      <w:bCs/>
      <w:i/>
      <w:iCs/>
      <w:sz w:val="28"/>
      <w:szCs w:val="28"/>
    </w:rPr>
  </w:style>
  <w:style w:type="paragraph" w:styleId="3">
    <w:name w:val="heading 3"/>
    <w:basedOn w:val="a0"/>
    <w:next w:val="a0"/>
    <w:link w:val="30"/>
    <w:qFormat/>
    <w:rsid w:val="00C94D81"/>
    <w:pPr>
      <w:keepNext/>
      <w:spacing w:before="240" w:after="60"/>
      <w:outlineLvl w:val="2"/>
    </w:pPr>
    <w:rPr>
      <w:rFonts w:ascii="Arial" w:hAnsi="Arial" w:cs="Arial"/>
      <w:b/>
      <w:b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uiPriority w:val="99"/>
    <w:qFormat/>
    <w:rsid w:val="00C94D81"/>
    <w:pPr>
      <w:spacing w:before="100" w:beforeAutospacing="1" w:after="100" w:afterAutospacing="1"/>
    </w:pPr>
  </w:style>
  <w:style w:type="paragraph" w:styleId="a5">
    <w:name w:val="No Spacing"/>
    <w:link w:val="a6"/>
    <w:uiPriority w:val="1"/>
    <w:qFormat/>
    <w:rsid w:val="00C94D81"/>
    <w:pPr>
      <w:spacing w:after="0" w:line="240" w:lineRule="auto"/>
    </w:pPr>
    <w:rPr>
      <w:rFonts w:ascii="Calibri" w:eastAsia="Calibri" w:hAnsi="Calibri" w:cs="Times New Roman"/>
    </w:rPr>
  </w:style>
  <w:style w:type="character" w:customStyle="1" w:styleId="a6">
    <w:name w:val="Без интервала Знак"/>
    <w:basedOn w:val="a1"/>
    <w:link w:val="a5"/>
    <w:uiPriority w:val="99"/>
    <w:rsid w:val="00C94D81"/>
    <w:rPr>
      <w:rFonts w:ascii="Calibri" w:eastAsia="Calibri" w:hAnsi="Calibri" w:cs="Times New Roman"/>
    </w:rPr>
  </w:style>
  <w:style w:type="paragraph" w:styleId="a7">
    <w:name w:val="Balloon Text"/>
    <w:basedOn w:val="a0"/>
    <w:link w:val="a8"/>
    <w:uiPriority w:val="99"/>
    <w:semiHidden/>
    <w:unhideWhenUsed/>
    <w:rsid w:val="00C94D81"/>
    <w:rPr>
      <w:rFonts w:ascii="Tahoma" w:hAnsi="Tahoma" w:cs="Tahoma"/>
      <w:sz w:val="16"/>
      <w:szCs w:val="16"/>
    </w:rPr>
  </w:style>
  <w:style w:type="character" w:customStyle="1" w:styleId="a8">
    <w:name w:val="Текст выноски Знак"/>
    <w:basedOn w:val="a1"/>
    <w:link w:val="a7"/>
    <w:uiPriority w:val="99"/>
    <w:semiHidden/>
    <w:rsid w:val="00C94D81"/>
    <w:rPr>
      <w:rFonts w:ascii="Tahoma" w:eastAsia="Times New Roman" w:hAnsi="Tahoma" w:cs="Tahoma"/>
      <w:sz w:val="16"/>
      <w:szCs w:val="16"/>
      <w:lang w:eastAsia="ru-RU"/>
    </w:rPr>
  </w:style>
  <w:style w:type="character" w:customStyle="1" w:styleId="20">
    <w:name w:val="Заголовок 2 Знак"/>
    <w:basedOn w:val="a1"/>
    <w:link w:val="2"/>
    <w:uiPriority w:val="9"/>
    <w:semiHidden/>
    <w:rsid w:val="00C94D8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94D81"/>
    <w:rPr>
      <w:rFonts w:ascii="Arial" w:eastAsia="Times New Roman" w:hAnsi="Arial" w:cs="Arial"/>
      <w:b/>
      <w:bCs/>
      <w:sz w:val="26"/>
      <w:szCs w:val="26"/>
      <w:lang w:val="en-US"/>
    </w:rPr>
  </w:style>
  <w:style w:type="paragraph" w:styleId="21">
    <w:name w:val="Body Text Indent 2"/>
    <w:basedOn w:val="a0"/>
    <w:link w:val="22"/>
    <w:rsid w:val="00C94D81"/>
    <w:pPr>
      <w:ind w:firstLine="708"/>
      <w:jc w:val="both"/>
    </w:pPr>
    <w:rPr>
      <w:sz w:val="28"/>
    </w:rPr>
  </w:style>
  <w:style w:type="character" w:customStyle="1" w:styleId="22">
    <w:name w:val="Основной текст с отступом 2 Знак"/>
    <w:basedOn w:val="a1"/>
    <w:link w:val="21"/>
    <w:rsid w:val="00C94D81"/>
    <w:rPr>
      <w:rFonts w:ascii="Times New Roman" w:eastAsia="Times New Roman" w:hAnsi="Times New Roman" w:cs="Times New Roman"/>
      <w:sz w:val="28"/>
      <w:szCs w:val="24"/>
      <w:lang w:eastAsia="ru-RU"/>
    </w:rPr>
  </w:style>
  <w:style w:type="character" w:styleId="a9">
    <w:name w:val="Hyperlink"/>
    <w:basedOn w:val="a1"/>
    <w:uiPriority w:val="99"/>
    <w:rsid w:val="00C94D81"/>
    <w:rPr>
      <w:color w:val="0000FF"/>
      <w:u w:val="single"/>
    </w:rPr>
  </w:style>
  <w:style w:type="character" w:styleId="aa">
    <w:name w:val="Emphasis"/>
    <w:basedOn w:val="a1"/>
    <w:qFormat/>
    <w:rsid w:val="00C94D81"/>
    <w:rPr>
      <w:i/>
      <w:iCs/>
    </w:rPr>
  </w:style>
  <w:style w:type="paragraph" w:styleId="23">
    <w:name w:val="toc 2"/>
    <w:basedOn w:val="a0"/>
    <w:next w:val="a0"/>
    <w:autoRedefine/>
    <w:semiHidden/>
    <w:rsid w:val="00C94D81"/>
    <w:pPr>
      <w:widowControl w:val="0"/>
      <w:tabs>
        <w:tab w:val="right" w:leader="dot" w:pos="9900"/>
      </w:tabs>
      <w:snapToGrid w:val="0"/>
      <w:ind w:right="-212"/>
      <w:jc w:val="both"/>
    </w:pPr>
    <w:rPr>
      <w:sz w:val="22"/>
      <w:szCs w:val="22"/>
    </w:rPr>
  </w:style>
  <w:style w:type="paragraph" w:customStyle="1" w:styleId="Default">
    <w:name w:val="Default"/>
    <w:rsid w:val="00C94D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rsid w:val="00C94D81"/>
  </w:style>
  <w:style w:type="paragraph" w:styleId="ab">
    <w:name w:val="List Paragraph"/>
    <w:basedOn w:val="a0"/>
    <w:uiPriority w:val="34"/>
    <w:qFormat/>
    <w:rsid w:val="00C94D81"/>
    <w:pPr>
      <w:ind w:left="720"/>
      <w:contextualSpacing/>
    </w:pPr>
  </w:style>
  <w:style w:type="paragraph" w:styleId="ac">
    <w:name w:val="Body Text Indent"/>
    <w:basedOn w:val="a0"/>
    <w:link w:val="ad"/>
    <w:unhideWhenUsed/>
    <w:rsid w:val="00C94D81"/>
    <w:pPr>
      <w:spacing w:after="120"/>
      <w:ind w:left="283"/>
    </w:pPr>
  </w:style>
  <w:style w:type="character" w:customStyle="1" w:styleId="ad">
    <w:name w:val="Основной текст с отступом Знак"/>
    <w:basedOn w:val="a1"/>
    <w:link w:val="ac"/>
    <w:rsid w:val="00C94D81"/>
    <w:rPr>
      <w:rFonts w:ascii="Times New Roman" w:eastAsia="Times New Roman" w:hAnsi="Times New Roman" w:cs="Times New Roman"/>
      <w:sz w:val="24"/>
      <w:szCs w:val="24"/>
      <w:lang w:eastAsia="ru-RU"/>
    </w:rPr>
  </w:style>
  <w:style w:type="character" w:styleId="ae">
    <w:name w:val="Strong"/>
    <w:basedOn w:val="a1"/>
    <w:uiPriority w:val="22"/>
    <w:qFormat/>
    <w:rsid w:val="00C94D81"/>
    <w:rPr>
      <w:b/>
      <w:bCs/>
    </w:rPr>
  </w:style>
  <w:style w:type="character" w:customStyle="1" w:styleId="24">
    <w:name w:val="Основной текст (2)_"/>
    <w:link w:val="25"/>
    <w:rsid w:val="00C94D81"/>
    <w:rPr>
      <w:b/>
      <w:bCs/>
      <w:sz w:val="19"/>
      <w:szCs w:val="19"/>
      <w:shd w:val="clear" w:color="auto" w:fill="FFFFFF"/>
    </w:rPr>
  </w:style>
  <w:style w:type="paragraph" w:customStyle="1" w:styleId="25">
    <w:name w:val="Основной текст (2)"/>
    <w:basedOn w:val="a0"/>
    <w:link w:val="24"/>
    <w:rsid w:val="00C94D81"/>
    <w:pPr>
      <w:widowControl w:val="0"/>
      <w:shd w:val="clear" w:color="auto" w:fill="FFFFFF"/>
      <w:spacing w:line="312" w:lineRule="exact"/>
      <w:ind w:hanging="1740"/>
      <w:jc w:val="center"/>
    </w:pPr>
    <w:rPr>
      <w:rFonts w:asciiTheme="minorHAnsi" w:eastAsiaTheme="minorHAnsi" w:hAnsiTheme="minorHAnsi" w:cstheme="minorBidi"/>
      <w:b/>
      <w:bCs/>
      <w:sz w:val="19"/>
      <w:szCs w:val="19"/>
      <w:lang w:eastAsia="en-US"/>
    </w:rPr>
  </w:style>
  <w:style w:type="paragraph" w:styleId="31">
    <w:name w:val="Body Text Indent 3"/>
    <w:basedOn w:val="a0"/>
    <w:link w:val="32"/>
    <w:rsid w:val="00C94D81"/>
    <w:pPr>
      <w:spacing w:after="120"/>
      <w:ind w:left="283"/>
    </w:pPr>
    <w:rPr>
      <w:sz w:val="16"/>
      <w:szCs w:val="16"/>
    </w:rPr>
  </w:style>
  <w:style w:type="character" w:customStyle="1" w:styleId="32">
    <w:name w:val="Основной текст с отступом 3 Знак"/>
    <w:basedOn w:val="a1"/>
    <w:link w:val="31"/>
    <w:rsid w:val="00C94D81"/>
    <w:rPr>
      <w:rFonts w:ascii="Times New Roman" w:eastAsia="Times New Roman" w:hAnsi="Times New Roman" w:cs="Times New Roman"/>
      <w:sz w:val="16"/>
      <w:szCs w:val="16"/>
      <w:lang w:eastAsia="ru-RU"/>
    </w:rPr>
  </w:style>
  <w:style w:type="character" w:customStyle="1" w:styleId="26">
    <w:name w:val="Основной текст (2) + Курсив"/>
    <w:rsid w:val="00C94D81"/>
    <w:rPr>
      <w:rFonts w:ascii="Bookman Old Style" w:eastAsia="Bookman Old Style" w:hAnsi="Bookman Old Style" w:cs="Bookman Old Style"/>
      <w:b/>
      <w:bCs/>
      <w:i/>
      <w:iCs/>
      <w:smallCaps w:val="0"/>
      <w:strike w:val="0"/>
      <w:color w:val="000000"/>
      <w:spacing w:val="0"/>
      <w:w w:val="100"/>
      <w:position w:val="0"/>
      <w:sz w:val="19"/>
      <w:szCs w:val="19"/>
      <w:u w:val="none"/>
      <w:shd w:val="clear" w:color="auto" w:fill="FFFFFF"/>
      <w:lang w:val="ru-RU" w:eastAsia="ru-RU" w:bidi="ru-RU"/>
    </w:rPr>
  </w:style>
  <w:style w:type="character" w:customStyle="1" w:styleId="3Exact">
    <w:name w:val="Основной текст (3) Exact"/>
    <w:rsid w:val="00C94D81"/>
    <w:rPr>
      <w:b w:val="0"/>
      <w:bCs w:val="0"/>
      <w:i w:val="0"/>
      <w:iCs w:val="0"/>
      <w:smallCaps w:val="0"/>
      <w:strike w:val="0"/>
      <w:sz w:val="18"/>
      <w:szCs w:val="18"/>
      <w:u w:val="none"/>
    </w:rPr>
  </w:style>
  <w:style w:type="character" w:customStyle="1" w:styleId="33">
    <w:name w:val="Основной текст (3)_"/>
    <w:link w:val="34"/>
    <w:rsid w:val="00C94D81"/>
    <w:rPr>
      <w:sz w:val="18"/>
      <w:szCs w:val="18"/>
      <w:shd w:val="clear" w:color="auto" w:fill="FFFFFF"/>
    </w:rPr>
  </w:style>
  <w:style w:type="paragraph" w:customStyle="1" w:styleId="34">
    <w:name w:val="Основной текст (3)"/>
    <w:basedOn w:val="a0"/>
    <w:link w:val="33"/>
    <w:rsid w:val="00C94D81"/>
    <w:pPr>
      <w:widowControl w:val="0"/>
      <w:shd w:val="clear" w:color="auto" w:fill="FFFFFF"/>
      <w:spacing w:line="0" w:lineRule="atLeast"/>
    </w:pPr>
    <w:rPr>
      <w:rFonts w:asciiTheme="minorHAnsi" w:eastAsiaTheme="minorHAnsi" w:hAnsiTheme="minorHAnsi" w:cstheme="minorBidi"/>
      <w:sz w:val="18"/>
      <w:szCs w:val="18"/>
      <w:lang w:eastAsia="en-US"/>
    </w:rPr>
  </w:style>
  <w:style w:type="character" w:customStyle="1" w:styleId="icon">
    <w:name w:val="icon"/>
    <w:basedOn w:val="a1"/>
    <w:rsid w:val="00C94D81"/>
  </w:style>
  <w:style w:type="table" w:styleId="af">
    <w:name w:val="Table Grid"/>
    <w:basedOn w:val="a2"/>
    <w:uiPriority w:val="59"/>
    <w:rsid w:val="00C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semiHidden/>
    <w:unhideWhenUsed/>
    <w:rsid w:val="00C94D81"/>
    <w:pPr>
      <w:tabs>
        <w:tab w:val="center" w:pos="4677"/>
        <w:tab w:val="right" w:pos="9355"/>
      </w:tabs>
    </w:pPr>
  </w:style>
  <w:style w:type="character" w:customStyle="1" w:styleId="af1">
    <w:name w:val="Верхний колонтитул Знак"/>
    <w:basedOn w:val="a1"/>
    <w:link w:val="af0"/>
    <w:uiPriority w:val="99"/>
    <w:semiHidden/>
    <w:rsid w:val="00C94D81"/>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94D81"/>
    <w:pPr>
      <w:tabs>
        <w:tab w:val="center" w:pos="4677"/>
        <w:tab w:val="right" w:pos="9355"/>
      </w:tabs>
    </w:pPr>
  </w:style>
  <w:style w:type="character" w:customStyle="1" w:styleId="af3">
    <w:name w:val="Нижний колонтитул Знак"/>
    <w:basedOn w:val="a1"/>
    <w:link w:val="af2"/>
    <w:uiPriority w:val="99"/>
    <w:rsid w:val="00C94D81"/>
    <w:rPr>
      <w:rFonts w:ascii="Times New Roman" w:eastAsia="Times New Roman" w:hAnsi="Times New Roman" w:cs="Times New Roman"/>
      <w:sz w:val="24"/>
      <w:szCs w:val="24"/>
      <w:lang w:eastAsia="ru-RU"/>
    </w:rPr>
  </w:style>
  <w:style w:type="paragraph" w:styleId="a">
    <w:name w:val="List Bullet"/>
    <w:basedOn w:val="a0"/>
    <w:uiPriority w:val="99"/>
    <w:unhideWhenUsed/>
    <w:rsid w:val="00C94D81"/>
    <w:pPr>
      <w:numPr>
        <w:numId w:val="37"/>
      </w:numPr>
      <w:spacing w:after="200" w:line="276" w:lineRule="auto"/>
      <w:contextualSpacing/>
    </w:pPr>
    <w:rPr>
      <w:rFonts w:asciiTheme="minorHAnsi" w:eastAsiaTheme="minorHAnsi" w:hAnsiTheme="minorHAnsi" w:cstheme="minorBidi"/>
      <w:sz w:val="22"/>
      <w:szCs w:val="22"/>
      <w:lang w:eastAsia="en-US"/>
    </w:rPr>
  </w:style>
  <w:style w:type="paragraph" w:customStyle="1" w:styleId="c3">
    <w:name w:val="c3"/>
    <w:basedOn w:val="a0"/>
    <w:rsid w:val="00C94D81"/>
    <w:pPr>
      <w:spacing w:before="100" w:beforeAutospacing="1" w:after="100" w:afterAutospacing="1"/>
    </w:pPr>
  </w:style>
  <w:style w:type="character" w:customStyle="1" w:styleId="c0">
    <w:name w:val="c0"/>
    <w:basedOn w:val="a1"/>
    <w:rsid w:val="00C94D81"/>
  </w:style>
  <w:style w:type="paragraph" w:customStyle="1" w:styleId="c4">
    <w:name w:val="c4"/>
    <w:basedOn w:val="a0"/>
    <w:rsid w:val="00C94D81"/>
    <w:pPr>
      <w:spacing w:before="100" w:beforeAutospacing="1" w:after="100" w:afterAutospacing="1"/>
    </w:pPr>
  </w:style>
  <w:style w:type="paragraph" w:customStyle="1" w:styleId="c1">
    <w:name w:val="c1"/>
    <w:basedOn w:val="a0"/>
    <w:rsid w:val="00C94D81"/>
    <w:pPr>
      <w:spacing w:before="100" w:beforeAutospacing="1" w:after="100" w:afterAutospacing="1"/>
    </w:pPr>
  </w:style>
  <w:style w:type="table" w:customStyle="1" w:styleId="1">
    <w:name w:val="Сетка таблицы1"/>
    <w:basedOn w:val="a2"/>
    <w:next w:val="af"/>
    <w:uiPriority w:val="59"/>
    <w:rsid w:val="00C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rsid w:val="00C94D81"/>
    <w:pPr>
      <w:spacing w:after="0" w:line="240" w:lineRule="auto"/>
    </w:pPr>
    <w:rPr>
      <w:rFonts w:ascii="Calibri" w:eastAsia="Calibri" w:hAnsi="Calibri" w:cs="Times New Roman"/>
    </w:rPr>
  </w:style>
  <w:style w:type="character" w:customStyle="1" w:styleId="hl">
    <w:name w:val="hl"/>
    <w:basedOn w:val="a1"/>
    <w:rsid w:val="00C94D81"/>
  </w:style>
  <w:style w:type="paragraph" w:customStyle="1" w:styleId="c6">
    <w:name w:val="c6"/>
    <w:basedOn w:val="a0"/>
    <w:rsid w:val="00C94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pandia.ru/text/category/variatciya/" TargetMode="External"/><Relationship Id="rId18" Type="http://schemas.openxmlformats.org/officeDocument/2006/relationships/hyperlink" Target="http://www.pandia.ru/text/category/videozapism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penclass.ru/wiki-pages/2673" TargetMode="External"/><Relationship Id="rId7" Type="http://schemas.openxmlformats.org/officeDocument/2006/relationships/chart" Target="charts/chart2.xml"/><Relationship Id="rId12" Type="http://schemas.openxmlformats.org/officeDocument/2006/relationships/hyperlink" Target="http://pandia.ru/text/category/bazi_dannih/" TargetMode="External"/><Relationship Id="rId17" Type="http://schemas.openxmlformats.org/officeDocument/2006/relationships/hyperlink" Target="http://pandia.ru/text/category/nauchnie_rabo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dia.ru/text/category/vovlechenie/" TargetMode="External"/><Relationship Id="rId20" Type="http://schemas.openxmlformats.org/officeDocument/2006/relationships/hyperlink" Target="http://www.detionline.com/"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pandia.ru/text/category/kadri_v_pedagogike/" TargetMode="External"/><Relationship Id="rId24" Type="http://schemas.openxmlformats.org/officeDocument/2006/relationships/hyperlink" Target="http://www.pandia.ru/174960/" TargetMode="External"/><Relationship Id="rId5" Type="http://schemas.openxmlformats.org/officeDocument/2006/relationships/webSettings" Target="webSettings.xml"/><Relationship Id="rId15" Type="http://schemas.openxmlformats.org/officeDocument/2006/relationships/hyperlink" Target="http://www.pandia.ru/text/category/bibliografiya/" TargetMode="External"/><Relationship Id="rId23" Type="http://schemas.openxmlformats.org/officeDocument/2006/relationships/hyperlink" Target="http://www.pandia.ru/291898/" TargetMode="External"/><Relationship Id="rId10" Type="http://schemas.openxmlformats.org/officeDocument/2006/relationships/hyperlink" Target="http://dnebnik.ru//" TargetMode="External"/><Relationship Id="rId19" Type="http://schemas.openxmlformats.org/officeDocument/2006/relationships/hyperlink" Target="http://pandia.ru/text/category/metodicheskie_rekomendatcii/"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pandia.ru/text/category/programmnoe_obespechenie/" TargetMode="External"/><Relationship Id="rId22" Type="http://schemas.openxmlformats.org/officeDocument/2006/relationships/hyperlink" Target="http://www.pandia.ru/2290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численность учащихся на начало года</c:v>
                </c:pt>
              </c:strCache>
            </c:strRef>
          </c:tx>
          <c:explosion val="25"/>
          <c:cat>
            <c:strRef>
              <c:f>Лист1!$B$1:$F$1</c:f>
              <c:strCache>
                <c:ptCount val="5"/>
                <c:pt idx="1">
                  <c:v>2011-2012г</c:v>
                </c:pt>
                <c:pt idx="2">
                  <c:v>2012 - 2013</c:v>
                </c:pt>
                <c:pt idx="3">
                  <c:v>2013 - 2014</c:v>
                </c:pt>
                <c:pt idx="4">
                  <c:v>2014 - 2015</c:v>
                </c:pt>
              </c:strCache>
            </c:strRef>
          </c:cat>
          <c:val>
            <c:numRef>
              <c:f>Лист1!$B$2:$F$2</c:f>
              <c:numCache>
                <c:formatCode>General</c:formatCode>
                <c:ptCount val="5"/>
                <c:pt idx="1">
                  <c:v>815</c:v>
                </c:pt>
                <c:pt idx="2">
                  <c:v>879</c:v>
                </c:pt>
                <c:pt idx="3">
                  <c:v>926</c:v>
                </c:pt>
                <c:pt idx="4">
                  <c:v>956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количество классов - комплектов</c:v>
                </c:pt>
              </c:strCache>
            </c:strRef>
          </c:tx>
          <c:explosion val="25"/>
          <c:cat>
            <c:strRef>
              <c:f>Лист1!$B$1:$F$1</c:f>
              <c:strCache>
                <c:ptCount val="5"/>
                <c:pt idx="1">
                  <c:v>2011-2012г</c:v>
                </c:pt>
                <c:pt idx="2">
                  <c:v>2012 - 2013</c:v>
                </c:pt>
                <c:pt idx="3">
                  <c:v>2013 - 2014</c:v>
                </c:pt>
                <c:pt idx="4">
                  <c:v>2014 - 2015</c:v>
                </c:pt>
              </c:strCache>
            </c:strRef>
          </c:cat>
          <c:val>
            <c:numRef>
              <c:f>Лист1!$B$2:$F$2</c:f>
              <c:numCache>
                <c:formatCode>General</c:formatCode>
                <c:ptCount val="5"/>
                <c:pt idx="1">
                  <c:v>29</c:v>
                </c:pt>
                <c:pt idx="2">
                  <c:v>32</c:v>
                </c:pt>
                <c:pt idx="3">
                  <c:v>34</c:v>
                </c:pt>
                <c:pt idx="4">
                  <c:v>36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отличники</c:v>
                </c:pt>
              </c:strCache>
            </c:strRef>
          </c:tx>
          <c:explosion val="25"/>
          <c:cat>
            <c:strRef>
              <c:f>Лист1!$B$1:$F$1</c:f>
              <c:strCache>
                <c:ptCount val="5"/>
                <c:pt idx="1">
                  <c:v>2011-2012г</c:v>
                </c:pt>
                <c:pt idx="2">
                  <c:v>2012 - 2013</c:v>
                </c:pt>
                <c:pt idx="3">
                  <c:v>2013 - 2014</c:v>
                </c:pt>
                <c:pt idx="4">
                  <c:v>2014 - 2015</c:v>
                </c:pt>
              </c:strCache>
            </c:strRef>
          </c:cat>
          <c:val>
            <c:numRef>
              <c:f>Лист1!$B$2:$F$2</c:f>
              <c:numCache>
                <c:formatCode>General</c:formatCode>
                <c:ptCount val="5"/>
                <c:pt idx="1">
                  <c:v>31</c:v>
                </c:pt>
                <c:pt idx="2">
                  <c:v>33</c:v>
                </c:pt>
                <c:pt idx="3">
                  <c:v>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обучаются на 4 - 5</c:v>
                </c:pt>
              </c:strCache>
            </c:strRef>
          </c:tx>
          <c:explosion val="25"/>
          <c:cat>
            <c:strRef>
              <c:f>Лист1!$B$1:$F$1</c:f>
              <c:strCache>
                <c:ptCount val="4"/>
                <c:pt idx="1">
                  <c:v>2011-2012г</c:v>
                </c:pt>
                <c:pt idx="2">
                  <c:v>2012 - 2013</c:v>
                </c:pt>
                <c:pt idx="3">
                  <c:v>2013 - 2014</c:v>
                </c:pt>
              </c:strCache>
            </c:strRef>
          </c:cat>
          <c:val>
            <c:numRef>
              <c:f>Лист1!$B$2:$F$2</c:f>
              <c:numCache>
                <c:formatCode>General</c:formatCode>
                <c:ptCount val="5"/>
                <c:pt idx="1">
                  <c:v>221</c:v>
                </c:pt>
                <c:pt idx="2">
                  <c:v>252</c:v>
                </c:pt>
                <c:pt idx="3">
                  <c:v>349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38114</Words>
  <Characters>217255</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school_76</Company>
  <LinksUpToDate>false</LinksUpToDate>
  <CharactersWithSpaces>254860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мы</cp:lastModifiedBy>
  <cp:revision>2</cp:revision>
  <dcterms:created xsi:type="dcterms:W3CDTF">2016-01-12T02:11:00Z</dcterms:created>
  <dcterms:modified xsi:type="dcterms:W3CDTF">2016-01-12T04:31:00Z</dcterms:modified>
</cp:coreProperties>
</file>