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B7E" w:rsidRPr="00701E53" w:rsidRDefault="007A4B7E" w:rsidP="007A4B7E">
      <w:pPr>
        <w:jc w:val="center"/>
        <w:rPr>
          <w:rFonts w:ascii="Times New Roman" w:hAnsi="Times New Roman"/>
          <w:b/>
          <w:caps/>
          <w:sz w:val="28"/>
          <w:szCs w:val="28"/>
        </w:rPr>
      </w:pPr>
      <w:r w:rsidRPr="00701E53">
        <w:rPr>
          <w:rFonts w:ascii="Times New Roman" w:hAnsi="Times New Roman"/>
          <w:b/>
          <w:caps/>
          <w:sz w:val="28"/>
          <w:szCs w:val="28"/>
        </w:rPr>
        <w:t xml:space="preserve">Министерство </w:t>
      </w:r>
      <w:smartTag w:uri="urn:schemas-aksimed-ru:smarttag" w:element="diagnosis">
        <w:smartTagPr>
          <w:attr w:name="Values" w:val="Z71 Обращение в учреждения здравоохранения в связи с получением других консультаций и медицинских советов, не классифицированных в других рубриках"/>
        </w:smartTagPr>
        <w:r w:rsidRPr="00701E53">
          <w:rPr>
            <w:rFonts w:ascii="Times New Roman" w:hAnsi="Times New Roman"/>
            <w:b/>
            <w:caps/>
            <w:sz w:val="28"/>
            <w:szCs w:val="28"/>
          </w:rPr>
          <w:t>здравоохранения</w:t>
        </w:r>
      </w:smartTag>
      <w:r w:rsidRPr="00701E53">
        <w:rPr>
          <w:rFonts w:ascii="Times New Roman" w:hAnsi="Times New Roman"/>
          <w:b/>
          <w:caps/>
          <w:sz w:val="28"/>
          <w:szCs w:val="28"/>
        </w:rPr>
        <w:t xml:space="preserve"> иркутской </w:t>
      </w:r>
      <w:smartTag w:uri="urn:schemas-aksimed-ru:smarttag" w:element="diagnosis">
        <w:smartTagPr>
          <w:attr w:name="Values" w:val="A54.6 Гонококковая инфекция аноректальной области;C44.9 Злокачественные новообразования кожи неуточненной области;K60 Трещина и свищ области заднего прохода и прямой кишки;K61 Абсцесс области заднего прохода и прямой кишки;M72 Фибробластические нарушения;R07.2 Боль в области сердца;R10 Боли в области живота и таза;R10.1 Боли, локализованные в области верхней части живота;R10.4 Другие и неуточненные боли в области живота;T14.0 Поверхностная травма неуточненной области тела;T14.1 Открытая рана неуточненной области тела;T14.2 Перелом в неуточненной области тела;T14.3 Вывих, растяжение и повреждение капсульно-связочного аппарата сустава неуточненной области тела;T14.6 Травма мышц и сухожилий неуточненной области тела;T14.8 Другие травмы неуточненной области тела;T90.4 Последствия травмы глаза окологлазничной области"/>
        </w:smartTagPr>
        <w:r w:rsidRPr="00701E53">
          <w:rPr>
            <w:rFonts w:ascii="Times New Roman" w:hAnsi="Times New Roman"/>
            <w:b/>
            <w:caps/>
            <w:sz w:val="28"/>
            <w:szCs w:val="28"/>
          </w:rPr>
          <w:t>области</w:t>
        </w:r>
      </w:smartTag>
    </w:p>
    <w:p w:rsidR="007A4B7E" w:rsidRPr="00701E53" w:rsidRDefault="007A4B7E" w:rsidP="007A4B7E">
      <w:pPr>
        <w:jc w:val="center"/>
        <w:rPr>
          <w:rFonts w:ascii="Times New Roman" w:hAnsi="Times New Roman"/>
          <w:b/>
          <w:caps/>
          <w:sz w:val="28"/>
          <w:szCs w:val="28"/>
        </w:rPr>
      </w:pPr>
      <w:r w:rsidRPr="00701E53">
        <w:rPr>
          <w:rFonts w:ascii="Times New Roman" w:hAnsi="Times New Roman"/>
          <w:b/>
          <w:caps/>
          <w:sz w:val="28"/>
          <w:szCs w:val="28"/>
        </w:rPr>
        <w:t xml:space="preserve">Областное государственное казенное учреждение </w:t>
      </w:r>
      <w:smartTag w:uri="urn:schemas-aksimed-ru:smarttag" w:element="diagnosis">
        <w:smartTagPr>
          <w:attr w:name="Values" w:val="Z71 Обращение в учреждения здравоохранения в связи с получением других консультаций и медицинских советов, не классифицированных в других рубриках"/>
        </w:smartTagPr>
        <w:r w:rsidRPr="00701E53">
          <w:rPr>
            <w:rFonts w:ascii="Times New Roman" w:hAnsi="Times New Roman"/>
            <w:b/>
            <w:caps/>
            <w:sz w:val="28"/>
            <w:szCs w:val="28"/>
          </w:rPr>
          <w:t>здравоохранения</w:t>
        </w:r>
      </w:smartTag>
      <w:r w:rsidRPr="00701E53">
        <w:rPr>
          <w:rFonts w:ascii="Times New Roman" w:hAnsi="Times New Roman"/>
          <w:b/>
          <w:caps/>
          <w:sz w:val="28"/>
          <w:szCs w:val="28"/>
        </w:rPr>
        <w:t xml:space="preserve"> «Иркутская областная клиническая психиатрическая больница № 1»</w:t>
      </w:r>
    </w:p>
    <w:p w:rsidR="007A4B7E" w:rsidRPr="00701E53" w:rsidRDefault="007A4B7E" w:rsidP="007A4B7E">
      <w:pPr>
        <w:jc w:val="center"/>
        <w:rPr>
          <w:rFonts w:ascii="Times New Roman" w:hAnsi="Times New Roman"/>
          <w:caps/>
          <w:sz w:val="28"/>
          <w:szCs w:val="28"/>
        </w:rPr>
      </w:pPr>
    </w:p>
    <w:p w:rsidR="007A4B7E" w:rsidRPr="00701E53" w:rsidRDefault="007A4B7E" w:rsidP="007A4B7E">
      <w:pPr>
        <w:jc w:val="center"/>
        <w:rPr>
          <w:rFonts w:ascii="Times New Roman" w:hAnsi="Times New Roman"/>
          <w:caps/>
          <w:sz w:val="28"/>
          <w:szCs w:val="28"/>
        </w:rPr>
      </w:pPr>
    </w:p>
    <w:p w:rsidR="007A4B7E" w:rsidRPr="00701E53" w:rsidRDefault="007A4B7E" w:rsidP="007A4B7E">
      <w:pPr>
        <w:jc w:val="center"/>
        <w:rPr>
          <w:rFonts w:ascii="Times New Roman" w:hAnsi="Times New Roman"/>
          <w:sz w:val="28"/>
          <w:szCs w:val="28"/>
        </w:rPr>
      </w:pPr>
    </w:p>
    <w:p w:rsidR="007A4B7E" w:rsidRPr="00701E53" w:rsidRDefault="007A4B7E" w:rsidP="007A4B7E">
      <w:pPr>
        <w:jc w:val="center"/>
        <w:rPr>
          <w:rFonts w:ascii="Times New Roman" w:hAnsi="Times New Roman"/>
          <w:sz w:val="28"/>
          <w:szCs w:val="28"/>
        </w:rPr>
      </w:pPr>
      <w:r w:rsidRPr="00701E53">
        <w:rPr>
          <w:rFonts w:ascii="Times New Roman" w:hAnsi="Times New Roman"/>
          <w:sz w:val="28"/>
          <w:szCs w:val="28"/>
        </w:rPr>
        <w:t>МЕТОДИЧЕСКИЕ РЕКОМЕНДАЦИИ ДЛЯ РОДИТЕЛЕЙ</w:t>
      </w:r>
    </w:p>
    <w:p w:rsidR="007A4B7E" w:rsidRPr="00701E53" w:rsidRDefault="007A4B7E" w:rsidP="007A4B7E">
      <w:pPr>
        <w:jc w:val="center"/>
        <w:rPr>
          <w:rFonts w:ascii="Times New Roman" w:hAnsi="Times New Roman"/>
          <w:b/>
          <w:sz w:val="28"/>
          <w:szCs w:val="28"/>
        </w:rPr>
      </w:pPr>
    </w:p>
    <w:p w:rsidR="007A4B7E" w:rsidRPr="00701E53" w:rsidRDefault="007A4B7E" w:rsidP="007A4B7E">
      <w:pPr>
        <w:jc w:val="center"/>
        <w:rPr>
          <w:rFonts w:ascii="Times New Roman" w:hAnsi="Times New Roman"/>
          <w:b/>
          <w:sz w:val="28"/>
          <w:szCs w:val="28"/>
        </w:rPr>
      </w:pPr>
    </w:p>
    <w:p w:rsidR="007A4B7E" w:rsidRPr="00701E53" w:rsidRDefault="007A4B7E" w:rsidP="007A4B7E">
      <w:pPr>
        <w:jc w:val="center"/>
        <w:rPr>
          <w:rFonts w:ascii="Times New Roman" w:hAnsi="Times New Roman"/>
          <w:b/>
          <w:sz w:val="28"/>
          <w:szCs w:val="28"/>
        </w:rPr>
      </w:pPr>
    </w:p>
    <w:p w:rsidR="007A4B7E" w:rsidRPr="00701E53" w:rsidRDefault="007A4B7E" w:rsidP="007A4B7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 xml:space="preserve">ПРОФИЛАКТИКА </w:t>
      </w:r>
    </w:p>
    <w:p w:rsidR="007A4B7E" w:rsidRPr="00701E53" w:rsidRDefault="007A4B7E" w:rsidP="007A4B7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 xml:space="preserve">СУИЦИДАЛЬНОГО ПОВЕДЕНИЯ </w:t>
      </w:r>
    </w:p>
    <w:p w:rsidR="007A4B7E" w:rsidRPr="00701E53" w:rsidRDefault="007A4B7E" w:rsidP="007A4B7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>ДЕТЕЙ И ПОДРОСТКОВ</w:t>
      </w:r>
    </w:p>
    <w:p w:rsidR="007A4B7E" w:rsidRPr="00701E53" w:rsidRDefault="007A4B7E" w:rsidP="007A4B7E">
      <w:pPr>
        <w:jc w:val="center"/>
        <w:rPr>
          <w:rFonts w:ascii="Times New Roman" w:hAnsi="Times New Roman"/>
          <w:sz w:val="28"/>
          <w:szCs w:val="28"/>
        </w:rPr>
      </w:pPr>
    </w:p>
    <w:p w:rsidR="007A4B7E" w:rsidRPr="00701E53" w:rsidRDefault="007A4B7E" w:rsidP="007A4B7E">
      <w:pPr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7A4B7E" w:rsidRPr="00701E53" w:rsidRDefault="007A4B7E" w:rsidP="007A4B7E">
      <w:pPr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7A4B7E" w:rsidRDefault="007A4B7E" w:rsidP="007A4B7E">
      <w:pPr>
        <w:ind w:firstLine="567"/>
        <w:jc w:val="center"/>
        <w:rPr>
          <w:rFonts w:ascii="Times New Roman" w:hAnsi="Times New Roman"/>
          <w:noProof/>
          <w:sz w:val="28"/>
          <w:szCs w:val="28"/>
          <w:lang w:val="en-US" w:eastAsia="ru-RU"/>
        </w:rPr>
      </w:pPr>
    </w:p>
    <w:p w:rsidR="007B0363" w:rsidRDefault="007B0363" w:rsidP="007A4B7E">
      <w:pPr>
        <w:ind w:firstLine="567"/>
        <w:jc w:val="center"/>
        <w:rPr>
          <w:rFonts w:ascii="Times New Roman" w:hAnsi="Times New Roman"/>
          <w:noProof/>
          <w:sz w:val="28"/>
          <w:szCs w:val="28"/>
          <w:lang w:val="en-US" w:eastAsia="ru-RU"/>
        </w:rPr>
      </w:pPr>
    </w:p>
    <w:p w:rsidR="007B0363" w:rsidRDefault="007B0363" w:rsidP="007A4B7E">
      <w:pPr>
        <w:ind w:firstLine="567"/>
        <w:jc w:val="center"/>
        <w:rPr>
          <w:rFonts w:ascii="Times New Roman" w:hAnsi="Times New Roman"/>
          <w:noProof/>
          <w:sz w:val="28"/>
          <w:szCs w:val="28"/>
          <w:lang w:val="en-US" w:eastAsia="ru-RU"/>
        </w:rPr>
      </w:pPr>
    </w:p>
    <w:p w:rsidR="007B0363" w:rsidRDefault="007B0363" w:rsidP="007A4B7E">
      <w:pPr>
        <w:ind w:firstLine="567"/>
        <w:jc w:val="center"/>
        <w:rPr>
          <w:rFonts w:ascii="Times New Roman" w:hAnsi="Times New Roman"/>
          <w:noProof/>
          <w:sz w:val="28"/>
          <w:szCs w:val="28"/>
          <w:lang w:val="en-US" w:eastAsia="ru-RU"/>
        </w:rPr>
      </w:pPr>
    </w:p>
    <w:p w:rsidR="007B0363" w:rsidRDefault="007B0363" w:rsidP="007A4B7E">
      <w:pPr>
        <w:ind w:firstLine="567"/>
        <w:jc w:val="center"/>
        <w:rPr>
          <w:rFonts w:ascii="Times New Roman" w:hAnsi="Times New Roman"/>
          <w:noProof/>
          <w:sz w:val="28"/>
          <w:szCs w:val="28"/>
          <w:lang w:val="en-US" w:eastAsia="ru-RU"/>
        </w:rPr>
      </w:pPr>
    </w:p>
    <w:p w:rsidR="007B0363" w:rsidRDefault="007B0363" w:rsidP="007A4B7E">
      <w:pPr>
        <w:ind w:firstLine="567"/>
        <w:jc w:val="center"/>
        <w:rPr>
          <w:rFonts w:ascii="Times New Roman" w:hAnsi="Times New Roman"/>
          <w:noProof/>
          <w:sz w:val="28"/>
          <w:szCs w:val="28"/>
          <w:lang w:val="en-US" w:eastAsia="ru-RU"/>
        </w:rPr>
      </w:pPr>
    </w:p>
    <w:p w:rsidR="007B0363" w:rsidRDefault="007B0363" w:rsidP="007A4B7E">
      <w:pPr>
        <w:ind w:firstLine="567"/>
        <w:jc w:val="center"/>
        <w:rPr>
          <w:rFonts w:ascii="Times New Roman" w:hAnsi="Times New Roman"/>
          <w:noProof/>
          <w:sz w:val="28"/>
          <w:szCs w:val="28"/>
          <w:lang w:val="en-US" w:eastAsia="ru-RU"/>
        </w:rPr>
      </w:pPr>
    </w:p>
    <w:p w:rsidR="007B0363" w:rsidRDefault="007B0363" w:rsidP="007A4B7E">
      <w:pPr>
        <w:ind w:firstLine="567"/>
        <w:jc w:val="center"/>
        <w:rPr>
          <w:rFonts w:ascii="Times New Roman" w:hAnsi="Times New Roman"/>
          <w:noProof/>
          <w:sz w:val="28"/>
          <w:szCs w:val="28"/>
          <w:lang w:val="en-US" w:eastAsia="ru-RU"/>
        </w:rPr>
      </w:pPr>
    </w:p>
    <w:p w:rsidR="007B0363" w:rsidRPr="007B0363" w:rsidRDefault="007B0363" w:rsidP="007A4B7E">
      <w:pPr>
        <w:ind w:firstLine="567"/>
        <w:jc w:val="center"/>
        <w:rPr>
          <w:rFonts w:ascii="Times New Roman" w:hAnsi="Times New Roman"/>
          <w:b/>
          <w:sz w:val="28"/>
          <w:szCs w:val="28"/>
          <w:lang w:val="en-US"/>
        </w:rPr>
      </w:pPr>
      <w:bookmarkStart w:id="0" w:name="_GoBack"/>
      <w:bookmarkEnd w:id="0"/>
    </w:p>
    <w:p w:rsidR="007A4B7E" w:rsidRPr="00701E53" w:rsidRDefault="007A4B7E" w:rsidP="007A4B7E">
      <w:pPr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7A4B7E" w:rsidRPr="00701E53" w:rsidRDefault="007A4B7E" w:rsidP="007A4B7E">
      <w:pPr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7A4B7E" w:rsidRPr="00701E53" w:rsidRDefault="007A4B7E" w:rsidP="007A4B7E">
      <w:pPr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7A4B7E" w:rsidRDefault="007A4B7E" w:rsidP="007A4B7E">
      <w:pPr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701E53" w:rsidRDefault="00701E53" w:rsidP="007A4B7E">
      <w:pPr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701E53" w:rsidRDefault="00701E53" w:rsidP="007A4B7E">
      <w:pPr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701E53" w:rsidRPr="00701E53" w:rsidRDefault="00701E53" w:rsidP="007A4B7E">
      <w:pPr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7A4B7E" w:rsidRPr="00701E53" w:rsidRDefault="007A4B7E" w:rsidP="007A4B7E">
      <w:pPr>
        <w:jc w:val="center"/>
        <w:rPr>
          <w:rFonts w:ascii="Times New Roman" w:hAnsi="Times New Roman"/>
          <w:sz w:val="28"/>
          <w:szCs w:val="28"/>
        </w:rPr>
      </w:pPr>
      <w:r w:rsidRPr="00701E53">
        <w:rPr>
          <w:rFonts w:ascii="Times New Roman" w:hAnsi="Times New Roman"/>
          <w:sz w:val="28"/>
          <w:szCs w:val="28"/>
        </w:rPr>
        <w:t>Иркутск, 2014</w:t>
      </w:r>
    </w:p>
    <w:p w:rsidR="007A4B7E" w:rsidRPr="00701E53" w:rsidRDefault="007A4B7E" w:rsidP="0044587E">
      <w:pPr>
        <w:jc w:val="both"/>
        <w:rPr>
          <w:rFonts w:ascii="Times New Roman" w:eastAsia="Times New Roman" w:hAnsi="Times New Roman"/>
          <w:color w:val="FF0000"/>
          <w:sz w:val="28"/>
          <w:szCs w:val="28"/>
        </w:rPr>
      </w:pPr>
      <w:r w:rsidRPr="00701E53">
        <w:rPr>
          <w:rFonts w:ascii="Times New Roman" w:hAnsi="Times New Roman"/>
          <w:sz w:val="28"/>
          <w:szCs w:val="28"/>
        </w:rPr>
        <w:t xml:space="preserve">Профилактика суицидального поведения детей и подростков: Методические рекомендации /Ворсина О.П., </w:t>
      </w:r>
      <w:proofErr w:type="spellStart"/>
      <w:r w:rsidRPr="00701E53">
        <w:rPr>
          <w:rFonts w:ascii="Times New Roman" w:hAnsi="Times New Roman"/>
          <w:sz w:val="28"/>
          <w:szCs w:val="28"/>
        </w:rPr>
        <w:t>Дианова</w:t>
      </w:r>
      <w:proofErr w:type="spellEnd"/>
      <w:r w:rsidRPr="00701E53">
        <w:rPr>
          <w:rFonts w:ascii="Times New Roman" w:hAnsi="Times New Roman"/>
          <w:sz w:val="28"/>
          <w:szCs w:val="28"/>
        </w:rPr>
        <w:t xml:space="preserve"> С.В., Чернигова Е.П. – Иркутск, 2014</w:t>
      </w:r>
      <w:r w:rsidRPr="00701E53">
        <w:rPr>
          <w:rFonts w:ascii="Times New Roman" w:hAnsi="Times New Roman"/>
          <w:color w:val="FF0000"/>
          <w:sz w:val="28"/>
          <w:szCs w:val="28"/>
        </w:rPr>
        <w:t xml:space="preserve">. </w:t>
      </w:r>
      <w:r w:rsidRPr="00701E53">
        <w:rPr>
          <w:rFonts w:ascii="Times New Roman" w:hAnsi="Times New Roman"/>
          <w:sz w:val="28"/>
          <w:szCs w:val="28"/>
        </w:rPr>
        <w:t xml:space="preserve">-   </w:t>
      </w:r>
      <w:r w:rsidR="0044587E" w:rsidRPr="00701E53">
        <w:rPr>
          <w:rFonts w:ascii="Times New Roman" w:hAnsi="Times New Roman"/>
          <w:sz w:val="28"/>
          <w:szCs w:val="28"/>
        </w:rPr>
        <w:t>24</w:t>
      </w:r>
      <w:r w:rsidRPr="00701E53">
        <w:rPr>
          <w:rFonts w:ascii="Times New Roman" w:hAnsi="Times New Roman"/>
          <w:sz w:val="28"/>
          <w:szCs w:val="28"/>
        </w:rPr>
        <w:t>с.</w:t>
      </w:r>
    </w:p>
    <w:p w:rsidR="007A4B7E" w:rsidRPr="00701E53" w:rsidRDefault="007A4B7E" w:rsidP="007A4B7E">
      <w:pPr>
        <w:rPr>
          <w:rFonts w:ascii="Times New Roman" w:hAnsi="Times New Roman"/>
          <w:sz w:val="28"/>
          <w:szCs w:val="28"/>
        </w:rPr>
      </w:pPr>
    </w:p>
    <w:p w:rsidR="007A4B7E" w:rsidRPr="00701E53" w:rsidRDefault="007A4B7E" w:rsidP="007A4B7E">
      <w:pPr>
        <w:rPr>
          <w:rFonts w:ascii="Times New Roman" w:hAnsi="Times New Roman"/>
          <w:sz w:val="28"/>
          <w:szCs w:val="28"/>
        </w:rPr>
      </w:pPr>
      <w:smartTag w:uri="urn:schemas-aksimed-ru:smarttag" w:element="diagnosis">
        <w:smartTagPr>
          <w:attr w:name="Values" w:val="C16 Злокачественное новообразование желудка;I86.4 Варикозное расширение вен желудка;K25 Язва желудка;K31 Другие болезни желудка и двенадцатиперстной кишки;K31.2 Стриктура в виде песочных часов и стеноз желудка;K31.8 Другие уточненные болезни желудка и двенадцатиперстной кишки;K31.8.0* Атония желудка;K31.8.1* Ахилия желудка;K31.9 Болезнь желудка и двенадцатиперстной кишки неуточненная;K91.1 Синдромы оперированного желудка"/>
        </w:smartTagPr>
        <w:r w:rsidRPr="00701E53">
          <w:rPr>
            <w:rFonts w:ascii="Times New Roman" w:hAnsi="Times New Roman"/>
            <w:sz w:val="28"/>
            <w:szCs w:val="28"/>
          </w:rPr>
          <w:t>УДК</w:t>
        </w:r>
      </w:smartTag>
      <w:r w:rsidRPr="00701E53">
        <w:rPr>
          <w:rFonts w:ascii="Times New Roman" w:hAnsi="Times New Roman"/>
          <w:sz w:val="28"/>
          <w:szCs w:val="28"/>
        </w:rPr>
        <w:br/>
        <w:t xml:space="preserve">ББК </w:t>
      </w:r>
    </w:p>
    <w:p w:rsidR="007A4B7E" w:rsidRPr="00701E53" w:rsidRDefault="007A4B7E" w:rsidP="007A4B7E">
      <w:pPr>
        <w:rPr>
          <w:rFonts w:ascii="Times New Roman" w:hAnsi="Times New Roman"/>
          <w:sz w:val="28"/>
          <w:szCs w:val="28"/>
        </w:rPr>
      </w:pPr>
    </w:p>
    <w:p w:rsidR="007A4B7E" w:rsidRPr="00701E53" w:rsidRDefault="007A4B7E" w:rsidP="007A4B7E">
      <w:pPr>
        <w:rPr>
          <w:rFonts w:ascii="Times New Roman" w:hAnsi="Times New Roman"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>Авторы-составители:</w:t>
      </w:r>
    </w:p>
    <w:p w:rsidR="0044587E" w:rsidRPr="00701E53" w:rsidRDefault="007A4B7E" w:rsidP="007A4B7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>Ворсина О.П.</w:t>
      </w:r>
      <w:r w:rsidRPr="00701E53">
        <w:rPr>
          <w:rFonts w:ascii="Times New Roman" w:hAnsi="Times New Roman"/>
          <w:sz w:val="28"/>
          <w:szCs w:val="28"/>
        </w:rPr>
        <w:t xml:space="preserve">, д.м.н., доцент кафедры психиатрии </w:t>
      </w:r>
    </w:p>
    <w:p w:rsidR="007A4B7E" w:rsidRPr="00701E53" w:rsidRDefault="007A4B7E" w:rsidP="007A4B7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1E53">
        <w:rPr>
          <w:rFonts w:ascii="Times New Roman" w:hAnsi="Times New Roman"/>
          <w:sz w:val="28"/>
          <w:szCs w:val="28"/>
        </w:rPr>
        <w:t xml:space="preserve">ГБОУ ДПО ИГМАПО, заместитель главного врача по лечебной работе ГУЗ ИОКПБ №1 </w:t>
      </w:r>
    </w:p>
    <w:p w:rsidR="0044587E" w:rsidRPr="00701E53" w:rsidRDefault="007A4B7E" w:rsidP="007A4B7E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701E53">
        <w:rPr>
          <w:rFonts w:ascii="Times New Roman" w:hAnsi="Times New Roman"/>
          <w:b/>
          <w:sz w:val="28"/>
          <w:szCs w:val="28"/>
        </w:rPr>
        <w:t>Дианова</w:t>
      </w:r>
      <w:proofErr w:type="spellEnd"/>
      <w:r w:rsidRPr="00701E53">
        <w:rPr>
          <w:rFonts w:ascii="Times New Roman" w:hAnsi="Times New Roman"/>
          <w:b/>
          <w:sz w:val="28"/>
          <w:szCs w:val="28"/>
        </w:rPr>
        <w:t xml:space="preserve"> С.В.</w:t>
      </w:r>
      <w:r w:rsidRPr="00701E53">
        <w:rPr>
          <w:rFonts w:ascii="Times New Roman" w:hAnsi="Times New Roman"/>
          <w:sz w:val="28"/>
          <w:szCs w:val="28"/>
        </w:rPr>
        <w:t xml:space="preserve">, врач психиатр, психотерапевт, </w:t>
      </w:r>
    </w:p>
    <w:p w:rsidR="007A4B7E" w:rsidRPr="00701E53" w:rsidRDefault="007A4B7E" w:rsidP="007A4B7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1E53">
        <w:rPr>
          <w:rFonts w:ascii="Times New Roman" w:hAnsi="Times New Roman"/>
          <w:sz w:val="28"/>
          <w:szCs w:val="28"/>
        </w:rPr>
        <w:t>сексопатолог ГУЗ ИОКПБ №1</w:t>
      </w:r>
    </w:p>
    <w:p w:rsidR="007A4B7E" w:rsidRPr="00701E53" w:rsidRDefault="007A4B7E" w:rsidP="007A4B7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>Чернигова Е.П.</w:t>
      </w:r>
      <w:r w:rsidRPr="00701E53">
        <w:rPr>
          <w:rFonts w:ascii="Times New Roman" w:hAnsi="Times New Roman"/>
          <w:sz w:val="28"/>
          <w:szCs w:val="28"/>
        </w:rPr>
        <w:t>, врач психиатр детский ГУЗ ИОКПБ №1</w:t>
      </w:r>
    </w:p>
    <w:p w:rsidR="007A4B7E" w:rsidRPr="00701E53" w:rsidRDefault="007A4B7E" w:rsidP="007A4B7E">
      <w:pPr>
        <w:rPr>
          <w:rFonts w:ascii="Times New Roman" w:hAnsi="Times New Roman"/>
          <w:sz w:val="28"/>
          <w:szCs w:val="28"/>
        </w:rPr>
      </w:pPr>
    </w:p>
    <w:p w:rsidR="007A4B7E" w:rsidRPr="00701E53" w:rsidRDefault="007A4B7E" w:rsidP="007A4B7E">
      <w:pPr>
        <w:tabs>
          <w:tab w:val="left" w:pos="360"/>
        </w:tabs>
        <w:jc w:val="both"/>
        <w:rPr>
          <w:rFonts w:ascii="Times New Roman" w:hAnsi="Times New Roman"/>
          <w:sz w:val="28"/>
          <w:szCs w:val="28"/>
        </w:rPr>
      </w:pPr>
      <w:r w:rsidRPr="00701E53">
        <w:rPr>
          <w:rFonts w:ascii="Times New Roman" w:hAnsi="Times New Roman"/>
          <w:sz w:val="28"/>
          <w:szCs w:val="28"/>
        </w:rPr>
        <w:t>В методических рекомендациях раскрываются теоретические и прикладные основы профилактики суицидального поведения несовершеннолетних. Пособие предназначено для врачей общесоматической сети, социальным педагогам, психологам, работающим с детьми «группы риска».</w:t>
      </w:r>
    </w:p>
    <w:p w:rsidR="007A4B7E" w:rsidRPr="00701E53" w:rsidRDefault="007A4B7E" w:rsidP="007A4B7E">
      <w:pPr>
        <w:jc w:val="center"/>
        <w:rPr>
          <w:rFonts w:ascii="Times New Roman" w:hAnsi="Times New Roman"/>
          <w:sz w:val="28"/>
          <w:szCs w:val="28"/>
        </w:rPr>
      </w:pPr>
    </w:p>
    <w:p w:rsidR="007A4B7E" w:rsidRPr="00701E53" w:rsidRDefault="007A4B7E" w:rsidP="007A4B7E">
      <w:pPr>
        <w:rPr>
          <w:rFonts w:ascii="Times New Roman" w:hAnsi="Times New Roman"/>
          <w:sz w:val="28"/>
          <w:szCs w:val="28"/>
        </w:rPr>
      </w:pPr>
      <w:r w:rsidRPr="00701E53">
        <w:rPr>
          <w:rFonts w:ascii="Times New Roman" w:hAnsi="Times New Roman"/>
          <w:sz w:val="28"/>
          <w:szCs w:val="28"/>
        </w:rPr>
        <w:lastRenderedPageBreak/>
        <w:t xml:space="preserve">ББК               </w:t>
      </w:r>
    </w:p>
    <w:p w:rsidR="007A4B7E" w:rsidRPr="00701E53" w:rsidRDefault="007A4B7E" w:rsidP="007A4B7E">
      <w:pPr>
        <w:ind w:left="4253"/>
        <w:contextualSpacing/>
        <w:rPr>
          <w:rFonts w:ascii="Times New Roman" w:hAnsi="Times New Roman"/>
          <w:sz w:val="28"/>
          <w:szCs w:val="28"/>
        </w:rPr>
      </w:pPr>
      <w:r w:rsidRPr="00701E53">
        <w:rPr>
          <w:rFonts w:ascii="Times New Roman" w:hAnsi="Times New Roman"/>
          <w:sz w:val="28"/>
          <w:szCs w:val="28"/>
        </w:rPr>
        <w:t>© министерство здравоохранения Иркутской области</w:t>
      </w:r>
    </w:p>
    <w:p w:rsidR="007A4B7E" w:rsidRPr="00701E53" w:rsidRDefault="007A4B7E" w:rsidP="007A4B7E">
      <w:pPr>
        <w:ind w:left="4253"/>
        <w:contextualSpacing/>
        <w:rPr>
          <w:rFonts w:ascii="Times New Roman" w:hAnsi="Times New Roman"/>
          <w:sz w:val="28"/>
          <w:szCs w:val="28"/>
        </w:rPr>
      </w:pPr>
      <w:r w:rsidRPr="00701E53">
        <w:rPr>
          <w:rFonts w:ascii="Times New Roman" w:hAnsi="Times New Roman"/>
          <w:sz w:val="28"/>
          <w:szCs w:val="28"/>
        </w:rPr>
        <w:t xml:space="preserve">© областное государственное казенное учреждение </w:t>
      </w:r>
      <w:smartTag w:uri="urn:schemas-aksimed-ru:smarttag" w:element="diagnosis">
        <w:smartTagPr>
          <w:attr w:name="Values" w:val="Z71 Обращение в учреждения здравоохранения в связи с получением других консультаций и медицинских советов, не классифицированных в других рубриках"/>
        </w:smartTagPr>
        <w:r w:rsidRPr="00701E53">
          <w:rPr>
            <w:rFonts w:ascii="Times New Roman" w:hAnsi="Times New Roman"/>
            <w:sz w:val="28"/>
            <w:szCs w:val="28"/>
          </w:rPr>
          <w:t>здравоохранения</w:t>
        </w:r>
      </w:smartTag>
      <w:r w:rsidRPr="00701E53">
        <w:rPr>
          <w:rFonts w:ascii="Times New Roman" w:hAnsi="Times New Roman"/>
          <w:sz w:val="28"/>
          <w:szCs w:val="28"/>
        </w:rPr>
        <w:t xml:space="preserve"> «Иркутская областная клиническая психиатрическая больница № 1»</w:t>
      </w:r>
    </w:p>
    <w:p w:rsidR="007A4B7E" w:rsidRPr="00701E53" w:rsidRDefault="007A4B7E" w:rsidP="007A4B7E">
      <w:pPr>
        <w:ind w:left="142" w:hanging="142"/>
        <w:contextualSpacing/>
        <w:rPr>
          <w:rFonts w:ascii="Times New Roman" w:hAnsi="Times New Roman"/>
          <w:sz w:val="28"/>
          <w:szCs w:val="28"/>
        </w:rPr>
      </w:pPr>
    </w:p>
    <w:p w:rsidR="007A4B7E" w:rsidRPr="00701E53" w:rsidRDefault="007A4B7E" w:rsidP="007A4B7E">
      <w:pPr>
        <w:ind w:left="142" w:hanging="142"/>
        <w:contextualSpacing/>
        <w:rPr>
          <w:rFonts w:ascii="Times New Roman" w:hAnsi="Times New Roman"/>
          <w:sz w:val="28"/>
          <w:szCs w:val="28"/>
        </w:rPr>
      </w:pPr>
    </w:p>
    <w:p w:rsidR="007A4B7E" w:rsidRPr="00701E53" w:rsidRDefault="007A4B7E" w:rsidP="007A4B7E">
      <w:pPr>
        <w:ind w:left="142" w:hanging="142"/>
        <w:contextualSpacing/>
        <w:rPr>
          <w:rFonts w:ascii="Times New Roman" w:hAnsi="Times New Roman"/>
          <w:sz w:val="28"/>
          <w:szCs w:val="28"/>
        </w:rPr>
      </w:pPr>
    </w:p>
    <w:p w:rsidR="007A4B7E" w:rsidRPr="00701E53" w:rsidRDefault="007A4B7E" w:rsidP="007A4B7E">
      <w:pPr>
        <w:ind w:left="142" w:hanging="142"/>
        <w:contextualSpacing/>
        <w:rPr>
          <w:rFonts w:ascii="Times New Roman" w:hAnsi="Times New Roman"/>
          <w:sz w:val="28"/>
          <w:szCs w:val="28"/>
        </w:rPr>
      </w:pPr>
      <w:r w:rsidRPr="00701E53">
        <w:rPr>
          <w:rFonts w:ascii="Times New Roman" w:hAnsi="Times New Roman"/>
          <w:sz w:val="28"/>
          <w:szCs w:val="28"/>
          <w:lang w:val="en-US"/>
        </w:rPr>
        <w:t>ISBN</w:t>
      </w:r>
    </w:p>
    <w:p w:rsidR="00631CF4" w:rsidRPr="00701E53" w:rsidRDefault="00631CF4" w:rsidP="000C4F3C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701E53">
        <w:rPr>
          <w:rFonts w:ascii="Times New Roman" w:hAnsi="Times New Roman"/>
          <w:sz w:val="28"/>
          <w:szCs w:val="28"/>
        </w:rPr>
        <w:t>СОДЕРЖАНИЕ</w:t>
      </w:r>
    </w:p>
    <w:p w:rsidR="007A4B7E" w:rsidRPr="00701E53" w:rsidRDefault="007A4B7E" w:rsidP="000C4F3C">
      <w:pPr>
        <w:pStyle w:val="a3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66"/>
        <w:gridCol w:w="7720"/>
        <w:gridCol w:w="1000"/>
      </w:tblGrid>
      <w:tr w:rsidR="00920D07" w:rsidRPr="00701E53" w:rsidTr="00920D07">
        <w:trPr>
          <w:cantSplit/>
        </w:trPr>
        <w:tc>
          <w:tcPr>
            <w:tcW w:w="0" w:type="auto"/>
          </w:tcPr>
          <w:p w:rsidR="00631CF4" w:rsidRPr="00701E53" w:rsidRDefault="00631CF4" w:rsidP="00D325A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7783" w:type="dxa"/>
          </w:tcPr>
          <w:p w:rsidR="00631CF4" w:rsidRPr="00701E53" w:rsidRDefault="00631CF4" w:rsidP="00D325A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Проблема подросткового и детского суицида в Иркутской области</w:t>
            </w:r>
            <w:r w:rsidR="00920D07" w:rsidRPr="00701E53">
              <w:rPr>
                <w:rFonts w:ascii="Times New Roman" w:hAnsi="Times New Roman"/>
                <w:sz w:val="28"/>
                <w:szCs w:val="28"/>
              </w:rPr>
              <w:t xml:space="preserve"> ……………………………………………</w:t>
            </w:r>
          </w:p>
        </w:tc>
        <w:tc>
          <w:tcPr>
            <w:tcW w:w="1172" w:type="dxa"/>
          </w:tcPr>
          <w:p w:rsidR="00920D07" w:rsidRPr="00701E53" w:rsidRDefault="00920D07" w:rsidP="00920D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31CF4" w:rsidRPr="00701E53" w:rsidRDefault="00920D07" w:rsidP="00920D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44587E" w:rsidRPr="00701E53" w:rsidRDefault="0044587E" w:rsidP="00920D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20D07" w:rsidRPr="00701E53" w:rsidTr="00920D07">
        <w:trPr>
          <w:cantSplit/>
        </w:trPr>
        <w:tc>
          <w:tcPr>
            <w:tcW w:w="0" w:type="auto"/>
          </w:tcPr>
          <w:p w:rsidR="00631CF4" w:rsidRPr="00701E53" w:rsidRDefault="00631CF4" w:rsidP="00D325A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7783" w:type="dxa"/>
          </w:tcPr>
          <w:p w:rsidR="00631CF4" w:rsidRPr="00701E53" w:rsidRDefault="00631CF4" w:rsidP="00D325A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Определение понятий</w:t>
            </w:r>
            <w:r w:rsidR="00920D07" w:rsidRPr="00701E53">
              <w:rPr>
                <w:rFonts w:ascii="Times New Roman" w:hAnsi="Times New Roman"/>
                <w:sz w:val="28"/>
                <w:szCs w:val="28"/>
              </w:rPr>
              <w:t>………………………………………..</w:t>
            </w:r>
          </w:p>
        </w:tc>
        <w:tc>
          <w:tcPr>
            <w:tcW w:w="1172" w:type="dxa"/>
          </w:tcPr>
          <w:p w:rsidR="00631CF4" w:rsidRPr="00701E53" w:rsidRDefault="00920D07" w:rsidP="00920D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44587E" w:rsidRPr="00701E53" w:rsidRDefault="0044587E" w:rsidP="00920D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20D07" w:rsidRPr="00701E53" w:rsidTr="00920D07">
        <w:trPr>
          <w:cantSplit/>
        </w:trPr>
        <w:tc>
          <w:tcPr>
            <w:tcW w:w="0" w:type="auto"/>
          </w:tcPr>
          <w:p w:rsidR="00631CF4" w:rsidRPr="00701E53" w:rsidRDefault="00631CF4" w:rsidP="00D325A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7783" w:type="dxa"/>
          </w:tcPr>
          <w:p w:rsidR="00631CF4" w:rsidRPr="00701E53" w:rsidRDefault="00687B0A" w:rsidP="00687B0A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Типы суицидального поведения детей и подростков</w:t>
            </w:r>
            <w:r w:rsidR="00920D07" w:rsidRPr="00701E53">
              <w:rPr>
                <w:rFonts w:ascii="Times New Roman" w:hAnsi="Times New Roman"/>
                <w:sz w:val="28"/>
                <w:szCs w:val="28"/>
              </w:rPr>
              <w:t>…..</w:t>
            </w:r>
          </w:p>
        </w:tc>
        <w:tc>
          <w:tcPr>
            <w:tcW w:w="1172" w:type="dxa"/>
          </w:tcPr>
          <w:p w:rsidR="00631CF4" w:rsidRPr="00701E53" w:rsidRDefault="00920D07" w:rsidP="00920D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920D07" w:rsidRPr="00701E53" w:rsidTr="00920D07">
        <w:trPr>
          <w:cantSplit/>
        </w:trPr>
        <w:tc>
          <w:tcPr>
            <w:tcW w:w="0" w:type="auto"/>
          </w:tcPr>
          <w:p w:rsidR="00631CF4" w:rsidRPr="00701E53" w:rsidRDefault="00631CF4" w:rsidP="00D325A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7783" w:type="dxa"/>
          </w:tcPr>
          <w:p w:rsidR="00631CF4" w:rsidRPr="00701E53" w:rsidRDefault="00687B0A" w:rsidP="00D325A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 xml:space="preserve">Особенности </w:t>
            </w:r>
            <w:r w:rsidR="00631CF4" w:rsidRPr="00701E53">
              <w:rPr>
                <w:rFonts w:ascii="Times New Roman" w:hAnsi="Times New Roman"/>
                <w:sz w:val="28"/>
                <w:szCs w:val="28"/>
              </w:rPr>
              <w:t xml:space="preserve"> суицидального поведения детей и подростков</w:t>
            </w:r>
            <w:r w:rsidR="00920D07" w:rsidRPr="00701E53">
              <w:rPr>
                <w:rFonts w:ascii="Times New Roman" w:hAnsi="Times New Roman"/>
                <w:sz w:val="28"/>
                <w:szCs w:val="28"/>
              </w:rPr>
              <w:t>………………………………………………………</w:t>
            </w:r>
          </w:p>
        </w:tc>
        <w:tc>
          <w:tcPr>
            <w:tcW w:w="1172" w:type="dxa"/>
          </w:tcPr>
          <w:p w:rsidR="00920D07" w:rsidRPr="00701E53" w:rsidRDefault="00920D07" w:rsidP="00920D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31CF4" w:rsidRPr="00701E53" w:rsidRDefault="00920D07" w:rsidP="00920D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7</w:t>
            </w:r>
          </w:p>
          <w:p w:rsidR="0044587E" w:rsidRPr="00701E53" w:rsidRDefault="0044587E" w:rsidP="00920D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20D07" w:rsidRPr="00701E53" w:rsidTr="00920D07">
        <w:trPr>
          <w:cantSplit/>
        </w:trPr>
        <w:tc>
          <w:tcPr>
            <w:tcW w:w="0" w:type="auto"/>
          </w:tcPr>
          <w:p w:rsidR="00631CF4" w:rsidRPr="00701E53" w:rsidRDefault="00631CF4" w:rsidP="00D325A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7783" w:type="dxa"/>
          </w:tcPr>
          <w:p w:rsidR="00631CF4" w:rsidRPr="00701E53" w:rsidRDefault="00687B0A" w:rsidP="00D325A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Мотивы и поводы суицидального поведения детей и подростков</w:t>
            </w:r>
            <w:r w:rsidR="00920D07" w:rsidRPr="00701E53">
              <w:rPr>
                <w:rFonts w:ascii="Times New Roman" w:hAnsi="Times New Roman"/>
                <w:sz w:val="28"/>
                <w:szCs w:val="28"/>
              </w:rPr>
              <w:t>………………………………………………………</w:t>
            </w:r>
          </w:p>
        </w:tc>
        <w:tc>
          <w:tcPr>
            <w:tcW w:w="1172" w:type="dxa"/>
          </w:tcPr>
          <w:p w:rsidR="00631CF4" w:rsidRPr="00701E53" w:rsidRDefault="00631CF4" w:rsidP="00920D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F6B1E" w:rsidRPr="00701E53" w:rsidRDefault="00DF6B1E" w:rsidP="00920D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8</w:t>
            </w:r>
          </w:p>
          <w:p w:rsidR="0044587E" w:rsidRPr="00701E53" w:rsidRDefault="0044587E" w:rsidP="00920D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20D07" w:rsidRPr="00701E53" w:rsidTr="00920D07">
        <w:trPr>
          <w:cantSplit/>
        </w:trPr>
        <w:tc>
          <w:tcPr>
            <w:tcW w:w="0" w:type="auto"/>
          </w:tcPr>
          <w:p w:rsidR="00631CF4" w:rsidRPr="00701E53" w:rsidRDefault="00631CF4" w:rsidP="00D325A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7783" w:type="dxa"/>
          </w:tcPr>
          <w:p w:rsidR="00631CF4" w:rsidRPr="00701E53" w:rsidRDefault="00687B0A" w:rsidP="00D325A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 xml:space="preserve">Цели суицидального поведения </w:t>
            </w:r>
            <w:r w:rsidR="00920D07" w:rsidRPr="00701E53">
              <w:rPr>
                <w:rFonts w:ascii="Times New Roman" w:hAnsi="Times New Roman"/>
                <w:sz w:val="28"/>
                <w:szCs w:val="28"/>
              </w:rPr>
              <w:t>……………………………..</w:t>
            </w:r>
          </w:p>
        </w:tc>
        <w:tc>
          <w:tcPr>
            <w:tcW w:w="1172" w:type="dxa"/>
          </w:tcPr>
          <w:p w:rsidR="00631CF4" w:rsidRPr="00701E53" w:rsidRDefault="00DF6B1E" w:rsidP="00920D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11</w:t>
            </w:r>
          </w:p>
          <w:p w:rsidR="0044587E" w:rsidRPr="00701E53" w:rsidRDefault="0044587E" w:rsidP="00920D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20D07" w:rsidRPr="00701E53" w:rsidTr="00920D07">
        <w:trPr>
          <w:cantSplit/>
          <w:trHeight w:val="747"/>
        </w:trPr>
        <w:tc>
          <w:tcPr>
            <w:tcW w:w="0" w:type="auto"/>
          </w:tcPr>
          <w:p w:rsidR="00631CF4" w:rsidRPr="00701E53" w:rsidRDefault="00631CF4" w:rsidP="00D325A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7783" w:type="dxa"/>
          </w:tcPr>
          <w:p w:rsidR="00687B0A" w:rsidRPr="00701E53" w:rsidRDefault="00687B0A" w:rsidP="00920D07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 xml:space="preserve"> «Группы риска» детей и подростков</w:t>
            </w:r>
            <w:r w:rsidR="00C25D50" w:rsidRPr="00701E53">
              <w:rPr>
                <w:rFonts w:ascii="Times New Roman" w:hAnsi="Times New Roman"/>
                <w:sz w:val="28"/>
                <w:szCs w:val="28"/>
              </w:rPr>
              <w:t>,</w:t>
            </w:r>
            <w:r w:rsidRPr="00701E53">
              <w:rPr>
                <w:rFonts w:ascii="Times New Roman" w:hAnsi="Times New Roman"/>
                <w:sz w:val="28"/>
                <w:szCs w:val="28"/>
              </w:rPr>
              <w:t xml:space="preserve"> склонных к суицидальному поведению</w:t>
            </w:r>
            <w:r w:rsidR="00920D07" w:rsidRPr="00701E53">
              <w:rPr>
                <w:rFonts w:ascii="Times New Roman" w:hAnsi="Times New Roman"/>
                <w:sz w:val="28"/>
                <w:szCs w:val="28"/>
              </w:rPr>
              <w:t>……………………………………</w:t>
            </w:r>
          </w:p>
        </w:tc>
        <w:tc>
          <w:tcPr>
            <w:tcW w:w="1172" w:type="dxa"/>
          </w:tcPr>
          <w:p w:rsidR="00631CF4" w:rsidRPr="00701E53" w:rsidRDefault="00631CF4" w:rsidP="00920D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F6B1E" w:rsidRPr="00701E53" w:rsidRDefault="00DF6B1E" w:rsidP="00512FAE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1</w:t>
            </w:r>
            <w:r w:rsidR="00512FAE" w:rsidRPr="00701E5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20D07" w:rsidRPr="00701E53" w:rsidTr="00920D07">
        <w:trPr>
          <w:cantSplit/>
        </w:trPr>
        <w:tc>
          <w:tcPr>
            <w:tcW w:w="0" w:type="auto"/>
          </w:tcPr>
          <w:p w:rsidR="00631CF4" w:rsidRPr="00701E53" w:rsidRDefault="00631CF4" w:rsidP="00D325A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7783" w:type="dxa"/>
          </w:tcPr>
          <w:p w:rsidR="00631CF4" w:rsidRPr="00701E53" w:rsidRDefault="00687B0A" w:rsidP="00687B0A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Эмоциональные нарушения</w:t>
            </w:r>
            <w:r w:rsidR="00CD5653" w:rsidRPr="00701E53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701E53">
              <w:rPr>
                <w:rFonts w:ascii="Times New Roman" w:hAnsi="Times New Roman"/>
                <w:sz w:val="28"/>
                <w:szCs w:val="28"/>
              </w:rPr>
              <w:t>лежащие в основе суицидального поведения детей и подростков</w:t>
            </w:r>
            <w:r w:rsidR="00920D07" w:rsidRPr="00701E53">
              <w:rPr>
                <w:rFonts w:ascii="Times New Roman" w:hAnsi="Times New Roman"/>
                <w:sz w:val="28"/>
                <w:szCs w:val="28"/>
              </w:rPr>
              <w:t>……………</w:t>
            </w:r>
          </w:p>
        </w:tc>
        <w:tc>
          <w:tcPr>
            <w:tcW w:w="1172" w:type="dxa"/>
          </w:tcPr>
          <w:p w:rsidR="00631CF4" w:rsidRPr="00701E53" w:rsidRDefault="00631CF4" w:rsidP="00920D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31CF4" w:rsidRPr="00701E53" w:rsidRDefault="004C6ADB" w:rsidP="00512FAE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1</w:t>
            </w:r>
            <w:r w:rsidR="00512FAE" w:rsidRPr="00701E5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920D07" w:rsidRPr="00701E53" w:rsidTr="00920D07">
        <w:trPr>
          <w:cantSplit/>
        </w:trPr>
        <w:tc>
          <w:tcPr>
            <w:tcW w:w="0" w:type="auto"/>
          </w:tcPr>
          <w:p w:rsidR="00631CF4" w:rsidRPr="00701E53" w:rsidRDefault="00631CF4" w:rsidP="00D325A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7783" w:type="dxa"/>
          </w:tcPr>
          <w:p w:rsidR="00631CF4" w:rsidRPr="00701E53" w:rsidRDefault="00687B0A" w:rsidP="00687B0A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Признаки готовящегося самоубийства</w:t>
            </w:r>
            <w:r w:rsidR="00920D07" w:rsidRPr="00701E53">
              <w:rPr>
                <w:rFonts w:ascii="Times New Roman" w:hAnsi="Times New Roman"/>
                <w:sz w:val="28"/>
                <w:szCs w:val="28"/>
              </w:rPr>
              <w:t>……………………..</w:t>
            </w:r>
          </w:p>
        </w:tc>
        <w:tc>
          <w:tcPr>
            <w:tcW w:w="1172" w:type="dxa"/>
          </w:tcPr>
          <w:p w:rsidR="00631CF4" w:rsidRPr="00701E53" w:rsidRDefault="004C6ADB" w:rsidP="00920D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920D07" w:rsidRPr="00701E53" w:rsidTr="00920D07">
        <w:trPr>
          <w:cantSplit/>
        </w:trPr>
        <w:tc>
          <w:tcPr>
            <w:tcW w:w="0" w:type="auto"/>
          </w:tcPr>
          <w:p w:rsidR="00631CF4" w:rsidRPr="00701E53" w:rsidRDefault="00631CF4" w:rsidP="00D325A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7783" w:type="dxa"/>
          </w:tcPr>
          <w:p w:rsidR="00631CF4" w:rsidRPr="00701E53" w:rsidRDefault="00687B0A" w:rsidP="004C6AD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Факторы, препятствующие возникновению суицидального поведения   у детей и подростков</w:t>
            </w:r>
            <w:r w:rsidR="00920D07" w:rsidRPr="00701E53">
              <w:rPr>
                <w:rFonts w:ascii="Times New Roman" w:hAnsi="Times New Roman"/>
                <w:sz w:val="28"/>
                <w:szCs w:val="28"/>
              </w:rPr>
              <w:t>………..</w:t>
            </w:r>
          </w:p>
        </w:tc>
        <w:tc>
          <w:tcPr>
            <w:tcW w:w="1172" w:type="dxa"/>
          </w:tcPr>
          <w:p w:rsidR="00631CF4" w:rsidRPr="00701E53" w:rsidRDefault="00631CF4" w:rsidP="00920D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02D10" w:rsidRPr="00701E53" w:rsidRDefault="00902D10" w:rsidP="00920D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1</w:t>
            </w:r>
            <w:r w:rsidR="00512FAE" w:rsidRPr="00701E53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44587E" w:rsidRPr="00701E53" w:rsidRDefault="0044587E" w:rsidP="00920D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20D07" w:rsidRPr="00701E53" w:rsidTr="00920D07">
        <w:trPr>
          <w:cantSplit/>
        </w:trPr>
        <w:tc>
          <w:tcPr>
            <w:tcW w:w="0" w:type="auto"/>
          </w:tcPr>
          <w:p w:rsidR="00631CF4" w:rsidRPr="00701E53" w:rsidRDefault="00256443" w:rsidP="00D325A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lastRenderedPageBreak/>
              <w:t>11.</w:t>
            </w:r>
          </w:p>
        </w:tc>
        <w:tc>
          <w:tcPr>
            <w:tcW w:w="7783" w:type="dxa"/>
          </w:tcPr>
          <w:p w:rsidR="00631CF4" w:rsidRPr="00701E53" w:rsidRDefault="005C1DF5" w:rsidP="00D325A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Профилактика суицидального поведения детей и подростков</w:t>
            </w:r>
            <w:r w:rsidR="00920D07" w:rsidRPr="00701E53">
              <w:rPr>
                <w:rFonts w:ascii="Times New Roman" w:hAnsi="Times New Roman"/>
                <w:sz w:val="28"/>
                <w:szCs w:val="28"/>
              </w:rPr>
              <w:t>……………………………………………………….</w:t>
            </w:r>
          </w:p>
        </w:tc>
        <w:tc>
          <w:tcPr>
            <w:tcW w:w="1172" w:type="dxa"/>
          </w:tcPr>
          <w:p w:rsidR="00631CF4" w:rsidRPr="00701E53" w:rsidRDefault="00631CF4" w:rsidP="00920D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02D10" w:rsidRPr="00701E53" w:rsidRDefault="00902D10" w:rsidP="00920D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1</w:t>
            </w:r>
            <w:r w:rsidR="00512FAE" w:rsidRPr="00701E53">
              <w:rPr>
                <w:rFonts w:ascii="Times New Roman" w:hAnsi="Times New Roman"/>
                <w:sz w:val="28"/>
                <w:szCs w:val="28"/>
              </w:rPr>
              <w:t>7</w:t>
            </w:r>
          </w:p>
          <w:p w:rsidR="0044587E" w:rsidRPr="00701E53" w:rsidRDefault="0044587E" w:rsidP="00920D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20D07" w:rsidRPr="00701E53" w:rsidTr="00920D07">
        <w:trPr>
          <w:cantSplit/>
        </w:trPr>
        <w:tc>
          <w:tcPr>
            <w:tcW w:w="0" w:type="auto"/>
          </w:tcPr>
          <w:p w:rsidR="005C1DF5" w:rsidRPr="00701E53" w:rsidRDefault="005C1DF5" w:rsidP="00D325A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 xml:space="preserve">12. </w:t>
            </w:r>
          </w:p>
        </w:tc>
        <w:tc>
          <w:tcPr>
            <w:tcW w:w="7783" w:type="dxa"/>
          </w:tcPr>
          <w:p w:rsidR="005C1DF5" w:rsidRPr="00701E53" w:rsidRDefault="005C1DF5" w:rsidP="00920D0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Советы родителям</w:t>
            </w:r>
            <w:r w:rsidR="00920D07" w:rsidRPr="00701E53">
              <w:rPr>
                <w:rFonts w:ascii="Times New Roman" w:hAnsi="Times New Roman"/>
                <w:sz w:val="28"/>
                <w:szCs w:val="28"/>
              </w:rPr>
              <w:t>……………………………………………..</w:t>
            </w:r>
          </w:p>
        </w:tc>
        <w:tc>
          <w:tcPr>
            <w:tcW w:w="1172" w:type="dxa"/>
          </w:tcPr>
          <w:p w:rsidR="005C1DF5" w:rsidRPr="00701E53" w:rsidRDefault="00902D10" w:rsidP="00920D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2</w:t>
            </w:r>
            <w:r w:rsidR="00512FAE" w:rsidRPr="00701E53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44587E" w:rsidRPr="00701E53" w:rsidRDefault="0044587E" w:rsidP="00920D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20D07" w:rsidRPr="00701E53" w:rsidTr="00920D07">
        <w:trPr>
          <w:cantSplit/>
          <w:trHeight w:val="351"/>
        </w:trPr>
        <w:tc>
          <w:tcPr>
            <w:tcW w:w="0" w:type="auto"/>
          </w:tcPr>
          <w:p w:rsidR="00631CF4" w:rsidRPr="00701E53" w:rsidRDefault="005C1DF5" w:rsidP="00D325A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13</w:t>
            </w:r>
            <w:r w:rsidR="00256443" w:rsidRPr="00701E5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783" w:type="dxa"/>
          </w:tcPr>
          <w:p w:rsidR="00631CF4" w:rsidRPr="00701E53" w:rsidRDefault="005C1DF5" w:rsidP="00920D0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Список литературы</w:t>
            </w:r>
            <w:r w:rsidR="00920D07" w:rsidRPr="00701E53">
              <w:rPr>
                <w:rFonts w:ascii="Times New Roman" w:hAnsi="Times New Roman"/>
                <w:sz w:val="28"/>
                <w:szCs w:val="28"/>
              </w:rPr>
              <w:t>……………………………………………..</w:t>
            </w:r>
          </w:p>
        </w:tc>
        <w:tc>
          <w:tcPr>
            <w:tcW w:w="1172" w:type="dxa"/>
          </w:tcPr>
          <w:p w:rsidR="00631CF4" w:rsidRPr="00701E53" w:rsidRDefault="00512FAE" w:rsidP="00920D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1E53">
              <w:rPr>
                <w:rFonts w:ascii="Times New Roman" w:hAnsi="Times New Roman"/>
                <w:sz w:val="28"/>
                <w:szCs w:val="28"/>
              </w:rPr>
              <w:t>22</w:t>
            </w:r>
          </w:p>
          <w:p w:rsidR="0044587E" w:rsidRPr="00701E53" w:rsidRDefault="0044587E" w:rsidP="00920D0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31CF4" w:rsidRPr="00701E53" w:rsidRDefault="00631CF4" w:rsidP="00631CF4">
      <w:pPr>
        <w:pStyle w:val="a3"/>
        <w:rPr>
          <w:rFonts w:ascii="Times New Roman" w:hAnsi="Times New Roman"/>
          <w:sz w:val="28"/>
          <w:szCs w:val="28"/>
        </w:rPr>
      </w:pPr>
    </w:p>
    <w:p w:rsidR="00631CF4" w:rsidRPr="00701E53" w:rsidRDefault="00631CF4" w:rsidP="00631CF4">
      <w:pPr>
        <w:pStyle w:val="a3"/>
        <w:rPr>
          <w:rFonts w:ascii="Times New Roman" w:hAnsi="Times New Roman"/>
          <w:sz w:val="28"/>
          <w:szCs w:val="28"/>
        </w:rPr>
      </w:pPr>
    </w:p>
    <w:p w:rsidR="00631CF4" w:rsidRPr="00701E53" w:rsidRDefault="00631CF4" w:rsidP="00631CF4">
      <w:pPr>
        <w:pStyle w:val="a3"/>
        <w:rPr>
          <w:rFonts w:ascii="Times New Roman" w:hAnsi="Times New Roman"/>
          <w:sz w:val="28"/>
          <w:szCs w:val="28"/>
        </w:rPr>
      </w:pPr>
    </w:p>
    <w:p w:rsidR="00631CF4" w:rsidRPr="00701E53" w:rsidRDefault="00631CF4" w:rsidP="00631CF4">
      <w:pPr>
        <w:pStyle w:val="a3"/>
        <w:rPr>
          <w:rFonts w:ascii="Times New Roman" w:hAnsi="Times New Roman"/>
          <w:sz w:val="28"/>
          <w:szCs w:val="28"/>
        </w:rPr>
      </w:pPr>
    </w:p>
    <w:p w:rsidR="00687B0A" w:rsidRPr="00701E53" w:rsidRDefault="00687B0A" w:rsidP="00631CF4">
      <w:pPr>
        <w:pStyle w:val="a3"/>
        <w:rPr>
          <w:rFonts w:ascii="Times New Roman" w:hAnsi="Times New Roman"/>
          <w:b/>
          <w:i/>
          <w:iCs/>
          <w:sz w:val="28"/>
          <w:szCs w:val="28"/>
        </w:rPr>
      </w:pPr>
    </w:p>
    <w:p w:rsidR="005C1DF5" w:rsidRPr="00701E53" w:rsidRDefault="005C1DF5" w:rsidP="00631CF4">
      <w:pPr>
        <w:pStyle w:val="a3"/>
        <w:rPr>
          <w:rFonts w:ascii="Times New Roman" w:hAnsi="Times New Roman"/>
          <w:b/>
          <w:i/>
          <w:iCs/>
          <w:sz w:val="28"/>
          <w:szCs w:val="28"/>
        </w:rPr>
      </w:pPr>
    </w:p>
    <w:p w:rsidR="000C4F3C" w:rsidRPr="00701E53" w:rsidRDefault="000C4F3C" w:rsidP="00631CF4">
      <w:pPr>
        <w:pStyle w:val="a3"/>
        <w:rPr>
          <w:rFonts w:ascii="Times New Roman" w:hAnsi="Times New Roman"/>
          <w:b/>
          <w:i/>
          <w:iCs/>
          <w:sz w:val="28"/>
          <w:szCs w:val="28"/>
        </w:rPr>
      </w:pPr>
    </w:p>
    <w:p w:rsidR="000C4F3C" w:rsidRPr="00701E53" w:rsidRDefault="000C4F3C" w:rsidP="00631CF4">
      <w:pPr>
        <w:pStyle w:val="a3"/>
        <w:rPr>
          <w:rFonts w:ascii="Times New Roman" w:hAnsi="Times New Roman"/>
          <w:b/>
          <w:i/>
          <w:iCs/>
          <w:sz w:val="28"/>
          <w:szCs w:val="28"/>
        </w:rPr>
      </w:pPr>
    </w:p>
    <w:p w:rsidR="00631CF4" w:rsidRPr="00701E53" w:rsidRDefault="00631CF4" w:rsidP="00631CF4">
      <w:pPr>
        <w:pStyle w:val="a3"/>
        <w:rPr>
          <w:rFonts w:ascii="Times New Roman" w:hAnsi="Times New Roman"/>
          <w:b/>
          <w:i/>
          <w:iCs/>
          <w:sz w:val="28"/>
          <w:szCs w:val="28"/>
        </w:rPr>
      </w:pPr>
      <w:r w:rsidRPr="00701E53">
        <w:rPr>
          <w:rFonts w:ascii="Times New Roman" w:hAnsi="Times New Roman"/>
          <w:b/>
          <w:i/>
          <w:iCs/>
          <w:sz w:val="28"/>
          <w:szCs w:val="28"/>
        </w:rPr>
        <w:t>«...Самоубийство – мольба   о помощи, которую никто не услышал… »</w:t>
      </w:r>
      <w:r w:rsidRPr="00701E53">
        <w:rPr>
          <w:rFonts w:ascii="Times New Roman" w:hAnsi="Times New Roman"/>
          <w:b/>
          <w:sz w:val="28"/>
          <w:szCs w:val="28"/>
        </w:rPr>
        <w:br/>
      </w:r>
      <w:r w:rsidRPr="00701E53">
        <w:rPr>
          <w:rFonts w:ascii="Times New Roman" w:hAnsi="Times New Roman"/>
          <w:b/>
          <w:i/>
          <w:iCs/>
          <w:sz w:val="28"/>
          <w:szCs w:val="28"/>
        </w:rPr>
        <w:t>(Р.  Алиев)</w:t>
      </w:r>
    </w:p>
    <w:p w:rsidR="00631CF4" w:rsidRPr="00701E53" w:rsidRDefault="00631CF4" w:rsidP="00631CF4">
      <w:pPr>
        <w:pStyle w:val="a3"/>
        <w:rPr>
          <w:rFonts w:ascii="Times New Roman" w:hAnsi="Times New Roman"/>
          <w:b/>
          <w:i/>
          <w:iCs/>
          <w:sz w:val="28"/>
          <w:szCs w:val="28"/>
        </w:rPr>
      </w:pPr>
    </w:p>
    <w:p w:rsidR="000C4F3C" w:rsidRPr="00701E53" w:rsidRDefault="00631CF4" w:rsidP="00C25D50">
      <w:pPr>
        <w:pStyle w:val="a3"/>
        <w:ind w:left="142"/>
        <w:jc w:val="center"/>
        <w:rPr>
          <w:rFonts w:ascii="Times New Roman" w:hAnsi="Times New Roman"/>
          <w:b/>
          <w:iCs/>
          <w:sz w:val="28"/>
          <w:szCs w:val="28"/>
        </w:rPr>
      </w:pPr>
      <w:r w:rsidRPr="00701E53">
        <w:rPr>
          <w:rFonts w:ascii="Times New Roman" w:hAnsi="Times New Roman"/>
          <w:b/>
          <w:iCs/>
          <w:sz w:val="28"/>
          <w:szCs w:val="28"/>
        </w:rPr>
        <w:t xml:space="preserve">ПРОБЛЕМА ДЕТСКОГО И ПОДРОСТКОВОГО СУИЦИДА </w:t>
      </w:r>
    </w:p>
    <w:p w:rsidR="00631CF4" w:rsidRPr="00701E53" w:rsidRDefault="00631CF4" w:rsidP="00C25D50">
      <w:pPr>
        <w:pStyle w:val="a3"/>
        <w:ind w:left="142"/>
        <w:jc w:val="center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iCs/>
          <w:sz w:val="28"/>
          <w:szCs w:val="28"/>
        </w:rPr>
        <w:t>В ИРКУТСКОЙ ОБЛ</w:t>
      </w:r>
      <w:r w:rsidR="00191C78" w:rsidRPr="00701E53">
        <w:rPr>
          <w:rFonts w:ascii="Times New Roman" w:hAnsi="Times New Roman"/>
          <w:b/>
          <w:iCs/>
          <w:sz w:val="28"/>
          <w:szCs w:val="28"/>
        </w:rPr>
        <w:t>А</w:t>
      </w:r>
      <w:r w:rsidR="00C25D50" w:rsidRPr="00701E53">
        <w:rPr>
          <w:rFonts w:ascii="Times New Roman" w:hAnsi="Times New Roman"/>
          <w:b/>
          <w:iCs/>
          <w:sz w:val="28"/>
          <w:szCs w:val="28"/>
        </w:rPr>
        <w:t>СТИ</w:t>
      </w:r>
    </w:p>
    <w:p w:rsidR="00631CF4" w:rsidRPr="00701E53" w:rsidRDefault="00631CF4" w:rsidP="00631CF4">
      <w:pPr>
        <w:pStyle w:val="a3"/>
        <w:ind w:left="720"/>
        <w:rPr>
          <w:rFonts w:ascii="Times New Roman" w:hAnsi="Times New Roman"/>
          <w:b/>
          <w:sz w:val="28"/>
          <w:szCs w:val="28"/>
        </w:rPr>
      </w:pPr>
    </w:p>
    <w:p w:rsidR="00191C78" w:rsidRPr="00701E53" w:rsidRDefault="00631CF4" w:rsidP="000C4F3C">
      <w:pPr>
        <w:pStyle w:val="a3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В последние десятилетия рост самоубийств в детском и подростковом возрастах внушает серьезные опасения медиков и общественности. По данным ВОЗ, суициды среди лиц в возрасте 15-24 лет за последние 15 лет возросли в 2 раза, среди причин смертности во многих экономически  развитых страна они занимают 2-3е место.</w:t>
      </w:r>
    </w:p>
    <w:p w:rsidR="00191C78" w:rsidRPr="00701E53" w:rsidRDefault="00631CF4" w:rsidP="000C4F3C">
      <w:pPr>
        <w:pStyle w:val="a3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В России неуклонно растет частота суицидов среди детей и подростков. «Лидерами»  являются  такие регионы как, Тува, Якутия, Бурятия, где уровень  детских и подростковых суицидов превышает общероссийский </w:t>
      </w:r>
      <w:r w:rsidR="00243B34" w:rsidRPr="00701E53">
        <w:rPr>
          <w:rFonts w:ascii="Times New Roman" w:hAnsi="Times New Roman"/>
          <w:i/>
          <w:sz w:val="28"/>
          <w:szCs w:val="28"/>
        </w:rPr>
        <w:t>в 4 -4,5 раза у детей и 4-6 раз</w:t>
      </w:r>
      <w:r w:rsidRPr="00701E53">
        <w:rPr>
          <w:rFonts w:ascii="Times New Roman" w:hAnsi="Times New Roman"/>
          <w:i/>
          <w:sz w:val="28"/>
          <w:szCs w:val="28"/>
        </w:rPr>
        <w:t xml:space="preserve"> у подростков. </w:t>
      </w:r>
    </w:p>
    <w:p w:rsidR="00191C78" w:rsidRPr="00701E53" w:rsidRDefault="007D28C4" w:rsidP="000C4F3C">
      <w:pPr>
        <w:pStyle w:val="a3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С 1991-2011</w:t>
      </w:r>
      <w:r w:rsidR="00631CF4" w:rsidRPr="00701E53">
        <w:rPr>
          <w:rFonts w:ascii="Times New Roman" w:hAnsi="Times New Roman"/>
          <w:i/>
          <w:sz w:val="28"/>
          <w:szCs w:val="28"/>
        </w:rPr>
        <w:t>гг</w:t>
      </w:r>
      <w:r w:rsidRPr="00701E53">
        <w:rPr>
          <w:rFonts w:ascii="Times New Roman" w:hAnsi="Times New Roman"/>
          <w:i/>
          <w:sz w:val="28"/>
          <w:szCs w:val="28"/>
        </w:rPr>
        <w:t>.</w:t>
      </w:r>
      <w:r w:rsidR="00631CF4" w:rsidRPr="00701E53">
        <w:rPr>
          <w:rFonts w:ascii="Times New Roman" w:hAnsi="Times New Roman"/>
          <w:i/>
          <w:sz w:val="28"/>
          <w:szCs w:val="28"/>
        </w:rPr>
        <w:t xml:space="preserve"> на территории Иркутско</w:t>
      </w:r>
      <w:r w:rsidRPr="00701E53">
        <w:rPr>
          <w:rFonts w:ascii="Times New Roman" w:hAnsi="Times New Roman"/>
          <w:i/>
          <w:sz w:val="28"/>
          <w:szCs w:val="28"/>
        </w:rPr>
        <w:t>й области было зафиксировано 2</w:t>
      </w:r>
      <w:r w:rsidR="00631CF4" w:rsidRPr="00701E53">
        <w:rPr>
          <w:rFonts w:ascii="Times New Roman" w:hAnsi="Times New Roman"/>
          <w:i/>
          <w:sz w:val="28"/>
          <w:szCs w:val="28"/>
        </w:rPr>
        <w:t>2</w:t>
      </w:r>
      <w:r w:rsidRPr="00701E53">
        <w:rPr>
          <w:rFonts w:ascii="Times New Roman" w:hAnsi="Times New Roman"/>
          <w:i/>
          <w:sz w:val="28"/>
          <w:szCs w:val="28"/>
        </w:rPr>
        <w:t>37</w:t>
      </w:r>
      <w:r w:rsidR="00631CF4" w:rsidRPr="00701E53">
        <w:rPr>
          <w:rFonts w:ascii="Times New Roman" w:hAnsi="Times New Roman"/>
          <w:i/>
          <w:sz w:val="28"/>
          <w:szCs w:val="28"/>
        </w:rPr>
        <w:t xml:space="preserve"> случая самоубийств де</w:t>
      </w:r>
      <w:r w:rsidRPr="00701E53">
        <w:rPr>
          <w:rFonts w:ascii="Times New Roman" w:hAnsi="Times New Roman"/>
          <w:i/>
          <w:sz w:val="28"/>
          <w:szCs w:val="28"/>
        </w:rPr>
        <w:t>тей и подростков, в том числе 1809 (80,9</w:t>
      </w:r>
      <w:r w:rsidR="00631CF4" w:rsidRPr="00701E53">
        <w:rPr>
          <w:rFonts w:ascii="Times New Roman" w:hAnsi="Times New Roman"/>
          <w:i/>
          <w:sz w:val="28"/>
          <w:szCs w:val="28"/>
        </w:rPr>
        <w:t>%) суицидов были со</w:t>
      </w:r>
      <w:r w:rsidRPr="00701E53">
        <w:rPr>
          <w:rFonts w:ascii="Times New Roman" w:hAnsi="Times New Roman"/>
          <w:i/>
          <w:sz w:val="28"/>
          <w:szCs w:val="28"/>
        </w:rPr>
        <w:t>вершены лицами мужского пола, 428</w:t>
      </w:r>
      <w:r w:rsidR="00631CF4" w:rsidRPr="00701E53">
        <w:rPr>
          <w:rFonts w:ascii="Times New Roman" w:hAnsi="Times New Roman"/>
          <w:i/>
          <w:sz w:val="28"/>
          <w:szCs w:val="28"/>
        </w:rPr>
        <w:t xml:space="preserve"> (19</w:t>
      </w:r>
      <w:r w:rsidRPr="00701E53">
        <w:rPr>
          <w:rFonts w:ascii="Times New Roman" w:hAnsi="Times New Roman"/>
          <w:i/>
          <w:sz w:val="28"/>
          <w:szCs w:val="28"/>
        </w:rPr>
        <w:t>,1</w:t>
      </w:r>
      <w:r w:rsidR="00631CF4" w:rsidRPr="00701E53">
        <w:rPr>
          <w:rFonts w:ascii="Times New Roman" w:hAnsi="Times New Roman"/>
          <w:i/>
          <w:sz w:val="28"/>
          <w:szCs w:val="28"/>
        </w:rPr>
        <w:t>%)- женского пола.</w:t>
      </w:r>
    </w:p>
    <w:p w:rsidR="00191C78" w:rsidRPr="00701E53" w:rsidRDefault="00631CF4" w:rsidP="000C4F3C">
      <w:pPr>
        <w:pStyle w:val="a3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В возрасте 5-9лет закончили ж</w:t>
      </w:r>
      <w:r w:rsidR="007D28C4" w:rsidRPr="00701E53">
        <w:rPr>
          <w:rFonts w:ascii="Times New Roman" w:hAnsi="Times New Roman"/>
          <w:i/>
          <w:sz w:val="28"/>
          <w:szCs w:val="28"/>
        </w:rPr>
        <w:t>изнь самоубийством 12 детей (0,5</w:t>
      </w:r>
      <w:r w:rsidRPr="00701E53">
        <w:rPr>
          <w:rFonts w:ascii="Times New Roman" w:hAnsi="Times New Roman"/>
          <w:i/>
          <w:sz w:val="28"/>
          <w:szCs w:val="28"/>
        </w:rPr>
        <w:t>%), в 10-14 летнем возрасте – 2</w:t>
      </w:r>
      <w:r w:rsidR="007D28C4" w:rsidRPr="00701E53">
        <w:rPr>
          <w:rFonts w:ascii="Times New Roman" w:hAnsi="Times New Roman"/>
          <w:i/>
          <w:sz w:val="28"/>
          <w:szCs w:val="28"/>
        </w:rPr>
        <w:t>97 ребенка (13,3</w:t>
      </w:r>
      <w:r w:rsidRPr="00701E53">
        <w:rPr>
          <w:rFonts w:ascii="Times New Roman" w:hAnsi="Times New Roman"/>
          <w:i/>
          <w:sz w:val="28"/>
          <w:szCs w:val="28"/>
        </w:rPr>
        <w:t>%). Число под</w:t>
      </w:r>
      <w:r w:rsidR="007D28C4" w:rsidRPr="00701E53">
        <w:rPr>
          <w:rFonts w:ascii="Times New Roman" w:hAnsi="Times New Roman"/>
          <w:i/>
          <w:sz w:val="28"/>
          <w:szCs w:val="28"/>
        </w:rPr>
        <w:t>ростков  15-19 лет  составило 1928 человек (86,2</w:t>
      </w:r>
      <w:r w:rsidRPr="00701E53">
        <w:rPr>
          <w:rFonts w:ascii="Times New Roman" w:hAnsi="Times New Roman"/>
          <w:i/>
          <w:sz w:val="28"/>
          <w:szCs w:val="28"/>
        </w:rPr>
        <w:t>%)</w:t>
      </w:r>
      <w:r w:rsidR="00C25D50" w:rsidRPr="00701E53">
        <w:rPr>
          <w:rFonts w:ascii="Times New Roman" w:hAnsi="Times New Roman"/>
          <w:i/>
          <w:sz w:val="28"/>
          <w:szCs w:val="28"/>
        </w:rPr>
        <w:t>.</w:t>
      </w:r>
    </w:p>
    <w:p w:rsidR="00191C78" w:rsidRPr="00701E53" w:rsidRDefault="00631CF4" w:rsidP="000C4F3C">
      <w:pPr>
        <w:pStyle w:val="a3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За всеми этими страшными цифрами стоят детские жизни и судьбы. Задача взрослых оказать помощь и поддержку ребенку, оказавшемуся в трудной   жизненной ситуации, и  не допустить  трагедии.</w:t>
      </w:r>
    </w:p>
    <w:p w:rsidR="00C25D50" w:rsidRPr="00701E53" w:rsidRDefault="00C25D50" w:rsidP="00F2782B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631CF4" w:rsidRPr="00701E53" w:rsidRDefault="00631CF4" w:rsidP="00C25D50">
      <w:pPr>
        <w:pStyle w:val="a5"/>
        <w:ind w:left="142"/>
        <w:jc w:val="center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lastRenderedPageBreak/>
        <w:t>ОПРЕДЕЛЕНИЕ ПОНЯТИЙ</w:t>
      </w:r>
    </w:p>
    <w:p w:rsidR="00631CF4" w:rsidRPr="00701E53" w:rsidRDefault="00631CF4" w:rsidP="00F2782B">
      <w:pPr>
        <w:pStyle w:val="a5"/>
        <w:numPr>
          <w:ilvl w:val="0"/>
          <w:numId w:val="2"/>
        </w:numPr>
        <w:ind w:left="851" w:hanging="284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>Суицид –</w:t>
      </w:r>
      <w:r w:rsidRPr="00701E53">
        <w:rPr>
          <w:rFonts w:ascii="Times New Roman" w:hAnsi="Times New Roman"/>
          <w:i/>
          <w:sz w:val="28"/>
          <w:szCs w:val="28"/>
        </w:rPr>
        <w:t xml:space="preserve">умышленное, </w:t>
      </w:r>
      <w:r w:rsidR="003731DC" w:rsidRPr="00701E53">
        <w:rPr>
          <w:rFonts w:ascii="Times New Roman" w:hAnsi="Times New Roman"/>
          <w:i/>
          <w:sz w:val="28"/>
          <w:szCs w:val="28"/>
        </w:rPr>
        <w:t>самостоятельное, добровольное лишение себя жизни</w:t>
      </w:r>
    </w:p>
    <w:p w:rsidR="00573850" w:rsidRPr="00701E53" w:rsidRDefault="00573850" w:rsidP="00F2782B">
      <w:pPr>
        <w:pStyle w:val="a5"/>
        <w:numPr>
          <w:ilvl w:val="0"/>
          <w:numId w:val="2"/>
        </w:numPr>
        <w:ind w:left="851" w:hanging="284"/>
        <w:rPr>
          <w:rFonts w:ascii="Times New Roman" w:hAnsi="Times New Roman"/>
          <w:i/>
          <w:sz w:val="28"/>
          <w:szCs w:val="28"/>
        </w:rPr>
      </w:pPr>
      <w:proofErr w:type="spellStart"/>
      <w:r w:rsidRPr="00701E53">
        <w:rPr>
          <w:rFonts w:ascii="Times New Roman" w:hAnsi="Times New Roman"/>
          <w:b/>
          <w:i/>
          <w:sz w:val="28"/>
          <w:szCs w:val="28"/>
        </w:rPr>
        <w:t>Аутоагрессия</w:t>
      </w:r>
      <w:proofErr w:type="spellEnd"/>
      <w:r w:rsidRPr="00701E53">
        <w:rPr>
          <w:rFonts w:ascii="Times New Roman" w:hAnsi="Times New Roman"/>
          <w:b/>
          <w:i/>
          <w:sz w:val="28"/>
          <w:szCs w:val="28"/>
        </w:rPr>
        <w:t xml:space="preserve"> –</w:t>
      </w:r>
      <w:r w:rsidRPr="00701E53">
        <w:rPr>
          <w:rFonts w:ascii="Times New Roman" w:hAnsi="Times New Roman"/>
          <w:i/>
          <w:sz w:val="28"/>
          <w:szCs w:val="28"/>
        </w:rPr>
        <w:t xml:space="preserve"> агрессия</w:t>
      </w:r>
      <w:r w:rsidR="007D28C4" w:rsidRPr="00701E53">
        <w:rPr>
          <w:rFonts w:ascii="Times New Roman" w:hAnsi="Times New Roman"/>
          <w:i/>
          <w:sz w:val="28"/>
          <w:szCs w:val="28"/>
        </w:rPr>
        <w:t>,</w:t>
      </w:r>
      <w:r w:rsidRPr="00701E53">
        <w:rPr>
          <w:rFonts w:ascii="Times New Roman" w:hAnsi="Times New Roman"/>
          <w:i/>
          <w:sz w:val="28"/>
          <w:szCs w:val="28"/>
        </w:rPr>
        <w:t xml:space="preserve"> направленная на самого себя.</w:t>
      </w:r>
    </w:p>
    <w:p w:rsidR="003731DC" w:rsidRPr="00701E53" w:rsidRDefault="003731DC" w:rsidP="00F2782B">
      <w:pPr>
        <w:pStyle w:val="a5"/>
        <w:numPr>
          <w:ilvl w:val="0"/>
          <w:numId w:val="2"/>
        </w:numPr>
        <w:ind w:left="851" w:hanging="284"/>
        <w:rPr>
          <w:rFonts w:ascii="Times New Roman" w:hAnsi="Times New Roman"/>
          <w:i/>
          <w:sz w:val="28"/>
          <w:szCs w:val="28"/>
        </w:rPr>
      </w:pPr>
      <w:proofErr w:type="spellStart"/>
      <w:r w:rsidRPr="00701E53">
        <w:rPr>
          <w:rFonts w:ascii="Times New Roman" w:hAnsi="Times New Roman"/>
          <w:b/>
          <w:i/>
          <w:sz w:val="28"/>
          <w:szCs w:val="28"/>
        </w:rPr>
        <w:t>Суицидент</w:t>
      </w:r>
      <w:proofErr w:type="spellEnd"/>
      <w:r w:rsidRPr="00701E53">
        <w:rPr>
          <w:rFonts w:ascii="Times New Roman" w:hAnsi="Times New Roman"/>
          <w:b/>
          <w:i/>
          <w:sz w:val="28"/>
          <w:szCs w:val="28"/>
        </w:rPr>
        <w:t xml:space="preserve"> –</w:t>
      </w:r>
      <w:r w:rsidRPr="00701E53">
        <w:rPr>
          <w:rFonts w:ascii="Times New Roman" w:hAnsi="Times New Roman"/>
          <w:i/>
          <w:sz w:val="28"/>
          <w:szCs w:val="28"/>
        </w:rPr>
        <w:t xml:space="preserve"> человек, совершивший попытку суицида, либо демонстрирующий суицидальное поведение.</w:t>
      </w:r>
    </w:p>
    <w:p w:rsidR="003731DC" w:rsidRPr="00701E53" w:rsidRDefault="003731DC" w:rsidP="00F2782B">
      <w:pPr>
        <w:pStyle w:val="a5"/>
        <w:numPr>
          <w:ilvl w:val="0"/>
          <w:numId w:val="2"/>
        </w:numPr>
        <w:ind w:left="851" w:hanging="284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>Суицидальное поведение</w:t>
      </w:r>
      <w:r w:rsidRPr="00701E53">
        <w:rPr>
          <w:rFonts w:ascii="Times New Roman" w:hAnsi="Times New Roman"/>
          <w:i/>
          <w:sz w:val="28"/>
          <w:szCs w:val="28"/>
        </w:rPr>
        <w:t xml:space="preserve"> – это различные формы активности человека, направленные на стремления лишить себя жизни.</w:t>
      </w:r>
    </w:p>
    <w:p w:rsidR="003731DC" w:rsidRPr="00701E53" w:rsidRDefault="003731DC" w:rsidP="00F2782B">
      <w:pPr>
        <w:pStyle w:val="a5"/>
        <w:numPr>
          <w:ilvl w:val="0"/>
          <w:numId w:val="2"/>
        </w:numPr>
        <w:ind w:left="851" w:hanging="284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>Формы  суицидального поведения</w:t>
      </w:r>
      <w:r w:rsidRPr="00701E53">
        <w:rPr>
          <w:rFonts w:ascii="Times New Roman" w:hAnsi="Times New Roman"/>
          <w:i/>
          <w:sz w:val="28"/>
          <w:szCs w:val="28"/>
        </w:rPr>
        <w:t>: внутренние и внешние.</w:t>
      </w:r>
    </w:p>
    <w:p w:rsidR="003731DC" w:rsidRPr="00701E53" w:rsidRDefault="003731DC" w:rsidP="00F2782B">
      <w:pPr>
        <w:pStyle w:val="a5"/>
        <w:numPr>
          <w:ilvl w:val="0"/>
          <w:numId w:val="2"/>
        </w:numPr>
        <w:ind w:left="851" w:hanging="284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>Внутренние формы суицидального поведения включают  в себя</w:t>
      </w:r>
      <w:r w:rsidRPr="00701E53">
        <w:rPr>
          <w:rFonts w:ascii="Times New Roman" w:hAnsi="Times New Roman"/>
          <w:i/>
          <w:sz w:val="28"/>
          <w:szCs w:val="28"/>
        </w:rPr>
        <w:t>:</w:t>
      </w:r>
    </w:p>
    <w:p w:rsidR="003731DC" w:rsidRPr="00701E53" w:rsidRDefault="003731DC" w:rsidP="003731DC">
      <w:pPr>
        <w:pStyle w:val="a5"/>
        <w:numPr>
          <w:ilvl w:val="0"/>
          <w:numId w:val="3"/>
        </w:numPr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 xml:space="preserve">Мысли о смерти </w:t>
      </w:r>
      <w:r w:rsidRPr="00701E53">
        <w:rPr>
          <w:rFonts w:ascii="Times New Roman" w:hAnsi="Times New Roman"/>
          <w:i/>
          <w:sz w:val="28"/>
          <w:szCs w:val="28"/>
        </w:rPr>
        <w:t>- размышления об отсутствии ценности жизни.</w:t>
      </w:r>
    </w:p>
    <w:p w:rsidR="003731DC" w:rsidRPr="00701E53" w:rsidRDefault="003731DC" w:rsidP="00E81350">
      <w:pPr>
        <w:pStyle w:val="a5"/>
        <w:numPr>
          <w:ilvl w:val="0"/>
          <w:numId w:val="3"/>
        </w:numPr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 xml:space="preserve">Суицидальные мысли – </w:t>
      </w:r>
      <w:r w:rsidRPr="00701E53">
        <w:rPr>
          <w:rFonts w:ascii="Times New Roman" w:hAnsi="Times New Roman"/>
          <w:i/>
          <w:sz w:val="28"/>
          <w:szCs w:val="28"/>
        </w:rPr>
        <w:t>представления на тему своей смерти, при отсутствии замысла на самоубийство.</w:t>
      </w:r>
    </w:p>
    <w:p w:rsidR="00E81350" w:rsidRPr="00701E53" w:rsidRDefault="003731DC" w:rsidP="00E81350">
      <w:pPr>
        <w:pStyle w:val="a5"/>
        <w:numPr>
          <w:ilvl w:val="0"/>
          <w:numId w:val="3"/>
        </w:numPr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>Суицидальные планы (замыслы) –</w:t>
      </w:r>
      <w:r w:rsidRPr="00701E53">
        <w:rPr>
          <w:rFonts w:ascii="Times New Roman" w:hAnsi="Times New Roman"/>
          <w:i/>
          <w:sz w:val="28"/>
          <w:szCs w:val="28"/>
        </w:rPr>
        <w:t xml:space="preserve"> выбор метода</w:t>
      </w:r>
      <w:r w:rsidR="00E81350" w:rsidRPr="00701E53">
        <w:rPr>
          <w:rFonts w:ascii="Times New Roman" w:hAnsi="Times New Roman"/>
          <w:i/>
          <w:sz w:val="28"/>
          <w:szCs w:val="28"/>
        </w:rPr>
        <w:t xml:space="preserve">, </w:t>
      </w:r>
      <w:r w:rsidRPr="00701E53">
        <w:rPr>
          <w:rFonts w:ascii="Times New Roman" w:hAnsi="Times New Roman"/>
          <w:i/>
          <w:sz w:val="28"/>
          <w:szCs w:val="28"/>
        </w:rPr>
        <w:t xml:space="preserve"> при помощи которого человек хочет совершить</w:t>
      </w:r>
      <w:r w:rsidR="00E81350" w:rsidRPr="00701E53">
        <w:rPr>
          <w:rFonts w:ascii="Times New Roman" w:hAnsi="Times New Roman"/>
          <w:i/>
          <w:sz w:val="28"/>
          <w:szCs w:val="28"/>
        </w:rPr>
        <w:t xml:space="preserve"> самоубийство, определение места и времени его совершения.</w:t>
      </w:r>
    </w:p>
    <w:p w:rsidR="00E81350" w:rsidRPr="00701E53" w:rsidRDefault="00E81350" w:rsidP="00F2782B">
      <w:pPr>
        <w:pStyle w:val="a3"/>
        <w:numPr>
          <w:ilvl w:val="0"/>
          <w:numId w:val="10"/>
        </w:numPr>
        <w:ind w:left="851" w:hanging="284"/>
        <w:rPr>
          <w:rFonts w:ascii="Times New Roman" w:hAnsi="Times New Roman"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>Внешние формы суицидального поведения включают в себя:</w:t>
      </w:r>
    </w:p>
    <w:p w:rsidR="00E81350" w:rsidRPr="00701E53" w:rsidRDefault="00E81350" w:rsidP="00E81350">
      <w:pPr>
        <w:pStyle w:val="a5"/>
        <w:numPr>
          <w:ilvl w:val="0"/>
          <w:numId w:val="11"/>
        </w:numPr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 xml:space="preserve">Суицидальные высказывания – </w:t>
      </w:r>
      <w:proofErr w:type="spellStart"/>
      <w:r w:rsidR="00B27681" w:rsidRPr="00701E53">
        <w:rPr>
          <w:rFonts w:ascii="Times New Roman" w:hAnsi="Times New Roman"/>
          <w:i/>
          <w:sz w:val="28"/>
          <w:szCs w:val="28"/>
        </w:rPr>
        <w:t>разговорыо</w:t>
      </w:r>
      <w:proofErr w:type="spellEnd"/>
      <w:r w:rsidR="00B27681" w:rsidRPr="00701E53">
        <w:rPr>
          <w:rFonts w:ascii="Times New Roman" w:hAnsi="Times New Roman"/>
          <w:i/>
          <w:sz w:val="28"/>
          <w:szCs w:val="28"/>
        </w:rPr>
        <w:t xml:space="preserve"> своем душевном состоянии и нежелании жить. Высказывания типа: «Я не могу так дальше жить…», «Я больше не буду ни для кого проблемой…»</w:t>
      </w:r>
    </w:p>
    <w:p w:rsidR="00B27681" w:rsidRPr="00701E53" w:rsidRDefault="00B27681" w:rsidP="00E81350">
      <w:pPr>
        <w:pStyle w:val="a5"/>
        <w:numPr>
          <w:ilvl w:val="0"/>
          <w:numId w:val="11"/>
        </w:numPr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>Суицидальные попытки –</w:t>
      </w:r>
      <w:r w:rsidRPr="00701E53">
        <w:rPr>
          <w:rFonts w:ascii="Times New Roman" w:hAnsi="Times New Roman"/>
          <w:i/>
          <w:sz w:val="28"/>
          <w:szCs w:val="28"/>
        </w:rPr>
        <w:t xml:space="preserve"> преднамеренное нанесение самоповреждений с потенциальным риском смерти.</w:t>
      </w:r>
    </w:p>
    <w:p w:rsidR="00B27681" w:rsidRPr="00701E53" w:rsidRDefault="00B27681" w:rsidP="00E81350">
      <w:pPr>
        <w:pStyle w:val="a5"/>
        <w:numPr>
          <w:ilvl w:val="0"/>
          <w:numId w:val="11"/>
        </w:numPr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 xml:space="preserve">Незавершенный суицид  </w:t>
      </w:r>
      <w:r w:rsidRPr="00701E53">
        <w:rPr>
          <w:rFonts w:ascii="Times New Roman" w:hAnsi="Times New Roman"/>
          <w:i/>
          <w:sz w:val="28"/>
          <w:szCs w:val="28"/>
        </w:rPr>
        <w:t xml:space="preserve">- суицидальная попытка с крайней высокой вероятностью наступления смерти, которая не наступила по независящим от </w:t>
      </w:r>
      <w:proofErr w:type="spellStart"/>
      <w:r w:rsidRPr="00701E53">
        <w:rPr>
          <w:rFonts w:ascii="Times New Roman" w:hAnsi="Times New Roman"/>
          <w:i/>
          <w:sz w:val="28"/>
          <w:szCs w:val="28"/>
        </w:rPr>
        <w:t>суицидента</w:t>
      </w:r>
      <w:proofErr w:type="spellEnd"/>
      <w:r w:rsidRPr="00701E53">
        <w:rPr>
          <w:rFonts w:ascii="Times New Roman" w:hAnsi="Times New Roman"/>
          <w:i/>
          <w:sz w:val="28"/>
          <w:szCs w:val="28"/>
        </w:rPr>
        <w:t xml:space="preserve"> причинам. </w:t>
      </w:r>
    </w:p>
    <w:p w:rsidR="00B27681" w:rsidRPr="00701E53" w:rsidRDefault="00B27681" w:rsidP="00E81350">
      <w:pPr>
        <w:pStyle w:val="a5"/>
        <w:numPr>
          <w:ilvl w:val="0"/>
          <w:numId w:val="11"/>
        </w:numPr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 xml:space="preserve">Завершенный суицид </w:t>
      </w:r>
      <w:r w:rsidRPr="00701E53">
        <w:rPr>
          <w:rFonts w:ascii="Times New Roman" w:hAnsi="Times New Roman"/>
          <w:i/>
          <w:sz w:val="28"/>
          <w:szCs w:val="28"/>
        </w:rPr>
        <w:t>– наступление смерти вследствие  нанесений самоповреждений.</w:t>
      </w:r>
    </w:p>
    <w:p w:rsidR="00C25D50" w:rsidRPr="00701E53" w:rsidRDefault="002B389C" w:rsidP="000C4F3C">
      <w:pPr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Суицид явл</w:t>
      </w:r>
      <w:r w:rsidR="007D28C4" w:rsidRPr="00701E53">
        <w:rPr>
          <w:rFonts w:ascii="Times New Roman" w:hAnsi="Times New Roman"/>
          <w:i/>
          <w:sz w:val="28"/>
          <w:szCs w:val="28"/>
        </w:rPr>
        <w:t>яется одним из наиболее трагически</w:t>
      </w:r>
      <w:r w:rsidRPr="00701E53">
        <w:rPr>
          <w:rFonts w:ascii="Times New Roman" w:hAnsi="Times New Roman"/>
          <w:i/>
          <w:sz w:val="28"/>
          <w:szCs w:val="28"/>
        </w:rPr>
        <w:t xml:space="preserve">х видов общественного поведения, связанного с потерей смысла жизни. Особенно </w:t>
      </w:r>
      <w:r w:rsidRPr="00701E53">
        <w:rPr>
          <w:rFonts w:ascii="Times New Roman" w:hAnsi="Times New Roman"/>
          <w:i/>
          <w:sz w:val="28"/>
          <w:szCs w:val="28"/>
        </w:rPr>
        <w:lastRenderedPageBreak/>
        <w:t xml:space="preserve">трагичен суицид детей и подростков.  Суицидальное поведение детей и подростков имеет возрастные своеобразия. Детям характерны повышенная </w:t>
      </w:r>
      <w:r w:rsidR="007D28C4" w:rsidRPr="00701E53">
        <w:rPr>
          <w:rFonts w:ascii="Times New Roman" w:hAnsi="Times New Roman"/>
          <w:i/>
          <w:sz w:val="28"/>
          <w:szCs w:val="28"/>
        </w:rPr>
        <w:t>в</w:t>
      </w:r>
      <w:r w:rsidRPr="00701E53">
        <w:rPr>
          <w:rFonts w:ascii="Times New Roman" w:hAnsi="Times New Roman"/>
          <w:i/>
          <w:sz w:val="28"/>
          <w:szCs w:val="28"/>
        </w:rPr>
        <w:t>печатлительность и внушаемость, способность ярко чувствовать и переживать, склонность к  колебаниям настроения, слабость критических способностей, импульсивность в принятии решений.</w:t>
      </w:r>
    </w:p>
    <w:p w:rsidR="00F2782B" w:rsidRPr="00701E53" w:rsidRDefault="00B27681" w:rsidP="00F2782B">
      <w:pPr>
        <w:pStyle w:val="a5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>ТИПЫ СУИЦИДАЛЬНОГО ПОВЕДЕНИЯ</w:t>
      </w:r>
    </w:p>
    <w:p w:rsidR="00631CF4" w:rsidRPr="00701E53" w:rsidRDefault="00687B0A" w:rsidP="00C25D50">
      <w:pPr>
        <w:pStyle w:val="a5"/>
        <w:ind w:left="142"/>
        <w:jc w:val="center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>ДЕТЕЙ И ПОДРОСТКОВ</w:t>
      </w:r>
    </w:p>
    <w:p w:rsidR="00C25D50" w:rsidRPr="00701E53" w:rsidRDefault="00C25D50" w:rsidP="00F2782B">
      <w:pPr>
        <w:pStyle w:val="a5"/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</w:rPr>
      </w:pPr>
    </w:p>
    <w:p w:rsidR="00DC1881" w:rsidRPr="00701E53" w:rsidRDefault="00C25D50" w:rsidP="00F2782B">
      <w:pPr>
        <w:pStyle w:val="a5"/>
        <w:numPr>
          <w:ilvl w:val="0"/>
          <w:numId w:val="10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 xml:space="preserve">Демонстративное </w:t>
      </w:r>
      <w:proofErr w:type="spellStart"/>
      <w:r w:rsidRPr="00701E53">
        <w:rPr>
          <w:rFonts w:ascii="Times New Roman" w:hAnsi="Times New Roman"/>
          <w:b/>
          <w:i/>
          <w:sz w:val="28"/>
          <w:szCs w:val="28"/>
        </w:rPr>
        <w:t>поведение.</w:t>
      </w:r>
      <w:r w:rsidR="00B27681" w:rsidRPr="00701E53">
        <w:rPr>
          <w:rFonts w:ascii="Times New Roman" w:hAnsi="Times New Roman"/>
          <w:i/>
          <w:sz w:val="28"/>
          <w:szCs w:val="28"/>
        </w:rPr>
        <w:t>В</w:t>
      </w:r>
      <w:proofErr w:type="spellEnd"/>
      <w:r w:rsidR="00B27681" w:rsidRPr="00701E53">
        <w:rPr>
          <w:rFonts w:ascii="Times New Roman" w:hAnsi="Times New Roman"/>
          <w:i/>
          <w:sz w:val="28"/>
          <w:szCs w:val="28"/>
        </w:rPr>
        <w:t xml:space="preserve"> основе этого типа суицидального  поведения лежит стремление ребенка обратить </w:t>
      </w:r>
      <w:r w:rsidR="00DC1881" w:rsidRPr="00701E53">
        <w:rPr>
          <w:rFonts w:ascii="Times New Roman" w:hAnsi="Times New Roman"/>
          <w:i/>
          <w:sz w:val="28"/>
          <w:szCs w:val="28"/>
        </w:rPr>
        <w:t>внимание на себя и свои проблемы, показать</w:t>
      </w:r>
      <w:r w:rsidR="007D28C4" w:rsidRPr="00701E53">
        <w:rPr>
          <w:rFonts w:ascii="Times New Roman" w:hAnsi="Times New Roman"/>
          <w:i/>
          <w:sz w:val="28"/>
          <w:szCs w:val="28"/>
        </w:rPr>
        <w:t>,</w:t>
      </w:r>
      <w:r w:rsidR="00DC1881" w:rsidRPr="00701E53">
        <w:rPr>
          <w:rFonts w:ascii="Times New Roman" w:hAnsi="Times New Roman"/>
          <w:i/>
          <w:sz w:val="28"/>
          <w:szCs w:val="28"/>
        </w:rPr>
        <w:t xml:space="preserve"> как ему трудно справляться с жизненными ситуациями. Своего рода это «просьба» о помощи. Демонстративные суицидальные действия, как правило, совершаются не с целью причинить себе реальный вред или лишить себя жизни, а с целью напугать окружающих, заставить их задуматься над проблемами ребенка, «осознать» свое несправедливое отношение к нему.</w:t>
      </w:r>
    </w:p>
    <w:p w:rsidR="00DC1881" w:rsidRPr="00701E53" w:rsidRDefault="00DC1881" w:rsidP="00F2782B">
      <w:pPr>
        <w:pStyle w:val="a5"/>
        <w:numPr>
          <w:ilvl w:val="0"/>
          <w:numId w:val="10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>Аффективное поведение</w:t>
      </w:r>
      <w:r w:rsidR="00C25D50" w:rsidRPr="00701E53">
        <w:rPr>
          <w:rFonts w:ascii="Times New Roman" w:hAnsi="Times New Roman"/>
          <w:b/>
          <w:i/>
          <w:sz w:val="28"/>
          <w:szCs w:val="28"/>
        </w:rPr>
        <w:t xml:space="preserve">. </w:t>
      </w:r>
      <w:r w:rsidR="007D28C4" w:rsidRPr="00701E53">
        <w:rPr>
          <w:rFonts w:ascii="Times New Roman" w:hAnsi="Times New Roman"/>
          <w:i/>
          <w:sz w:val="28"/>
          <w:szCs w:val="28"/>
        </w:rPr>
        <w:t>Суицидальные действия</w:t>
      </w:r>
      <w:r w:rsidRPr="00701E53">
        <w:rPr>
          <w:rFonts w:ascii="Times New Roman" w:hAnsi="Times New Roman"/>
          <w:i/>
          <w:sz w:val="28"/>
          <w:szCs w:val="28"/>
        </w:rPr>
        <w:t xml:space="preserve"> совершаются  под влиянием ярких эмоций. Ребенок действует импульсивно, не имея четкого плана своих действий. Сильные негативные эмоции – обида, гнев – затмевают собой реальное восприятие  действительности, руководствуясь ими</w:t>
      </w:r>
      <w:r w:rsidR="007D28C4" w:rsidRPr="00701E53">
        <w:rPr>
          <w:rFonts w:ascii="Times New Roman" w:hAnsi="Times New Roman"/>
          <w:i/>
          <w:sz w:val="28"/>
          <w:szCs w:val="28"/>
        </w:rPr>
        <w:t>,</w:t>
      </w:r>
      <w:r w:rsidRPr="00701E53">
        <w:rPr>
          <w:rFonts w:ascii="Times New Roman" w:hAnsi="Times New Roman"/>
          <w:i/>
          <w:sz w:val="28"/>
          <w:szCs w:val="28"/>
        </w:rPr>
        <w:t xml:space="preserve"> он совершает суицидальны</w:t>
      </w:r>
      <w:r w:rsidR="00C25D50" w:rsidRPr="00701E53">
        <w:rPr>
          <w:rFonts w:ascii="Times New Roman" w:hAnsi="Times New Roman"/>
          <w:i/>
          <w:sz w:val="28"/>
          <w:szCs w:val="28"/>
        </w:rPr>
        <w:t>е</w:t>
      </w:r>
      <w:r w:rsidRPr="00701E53">
        <w:rPr>
          <w:rFonts w:ascii="Times New Roman" w:hAnsi="Times New Roman"/>
          <w:i/>
          <w:sz w:val="28"/>
          <w:szCs w:val="28"/>
        </w:rPr>
        <w:t xml:space="preserve"> действия.</w:t>
      </w:r>
    </w:p>
    <w:p w:rsidR="002B389C" w:rsidRPr="00701E53" w:rsidRDefault="00DC1881" w:rsidP="00F2782B">
      <w:pPr>
        <w:pStyle w:val="a5"/>
        <w:numPr>
          <w:ilvl w:val="0"/>
          <w:numId w:val="10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>Истинное суицидальное поведение</w:t>
      </w:r>
      <w:r w:rsidR="00C25D50" w:rsidRPr="00701E53">
        <w:rPr>
          <w:rFonts w:ascii="Times New Roman" w:hAnsi="Times New Roman"/>
          <w:b/>
          <w:i/>
          <w:sz w:val="28"/>
          <w:szCs w:val="28"/>
        </w:rPr>
        <w:t>.</w:t>
      </w:r>
      <w:r w:rsidR="00C25D50" w:rsidRPr="00701E53">
        <w:rPr>
          <w:rFonts w:ascii="Times New Roman" w:hAnsi="Times New Roman"/>
          <w:i/>
          <w:sz w:val="28"/>
          <w:szCs w:val="28"/>
        </w:rPr>
        <w:t xml:space="preserve"> Х</w:t>
      </w:r>
      <w:r w:rsidRPr="00701E53">
        <w:rPr>
          <w:rFonts w:ascii="Times New Roman" w:hAnsi="Times New Roman"/>
          <w:i/>
          <w:sz w:val="28"/>
          <w:szCs w:val="28"/>
        </w:rPr>
        <w:t xml:space="preserve">арактеризуется продуманным планом действий. Ребенок готовиться к совершению суицида. </w:t>
      </w:r>
      <w:r w:rsidR="002B389C" w:rsidRPr="00701E53">
        <w:rPr>
          <w:rFonts w:ascii="Times New Roman" w:hAnsi="Times New Roman"/>
          <w:i/>
          <w:sz w:val="28"/>
          <w:szCs w:val="28"/>
        </w:rPr>
        <w:t xml:space="preserve">  Часто дети  оставляют записки, адресованные родственникам и друзьям,  в которых прощаются со всеми,  объясняют причину своих действий.</w:t>
      </w:r>
    </w:p>
    <w:p w:rsidR="00B27681" w:rsidRPr="00701E53" w:rsidRDefault="002B389C" w:rsidP="00F2782B">
      <w:pPr>
        <w:pStyle w:val="a5"/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Поскольку действия являются продуманными, такие суицидальные попытки чаще заканчиваются смертельным исходом.</w:t>
      </w:r>
    </w:p>
    <w:p w:rsidR="00191C78" w:rsidRPr="00701E53" w:rsidRDefault="00F2782B" w:rsidP="00F2782B">
      <w:pPr>
        <w:pStyle w:val="a5"/>
        <w:ind w:left="0"/>
        <w:jc w:val="center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29050" cy="2552700"/>
            <wp:effectExtent l="19050" t="0" r="0" b="0"/>
            <wp:docPr id="4" name="Рисунок 4" descr="G:\356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3564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7E" w:rsidRPr="00701E53" w:rsidRDefault="00191C78" w:rsidP="00C25D50">
      <w:pPr>
        <w:pStyle w:val="a5"/>
        <w:ind w:left="502"/>
        <w:jc w:val="center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 xml:space="preserve">ОСОБЕННОСТИ  СУИЦИДАЛЬНОГО ПОВЕДЕНИЯ </w:t>
      </w:r>
    </w:p>
    <w:p w:rsidR="00631CF4" w:rsidRPr="00701E53" w:rsidRDefault="00191C78" w:rsidP="00C25D50">
      <w:pPr>
        <w:pStyle w:val="a5"/>
        <w:ind w:left="502"/>
        <w:jc w:val="center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>ДЕТ</w:t>
      </w:r>
      <w:r w:rsidR="00C25D50" w:rsidRPr="00701E53">
        <w:rPr>
          <w:rFonts w:ascii="Times New Roman" w:hAnsi="Times New Roman"/>
          <w:b/>
          <w:sz w:val="28"/>
          <w:szCs w:val="28"/>
        </w:rPr>
        <w:t>ЕЙ И ПОДРОСТКОВ</w:t>
      </w:r>
    </w:p>
    <w:p w:rsidR="007A4B7E" w:rsidRPr="00701E53" w:rsidRDefault="007A4B7E" w:rsidP="00C25D50">
      <w:pPr>
        <w:pStyle w:val="a5"/>
        <w:ind w:left="502"/>
        <w:jc w:val="center"/>
        <w:rPr>
          <w:rFonts w:ascii="Times New Roman" w:hAnsi="Times New Roman"/>
          <w:b/>
          <w:sz w:val="28"/>
          <w:szCs w:val="28"/>
        </w:rPr>
      </w:pPr>
    </w:p>
    <w:p w:rsidR="00507E12" w:rsidRPr="00701E53" w:rsidRDefault="00507E12" w:rsidP="00C25D50">
      <w:pPr>
        <w:pStyle w:val="a5"/>
        <w:ind w:left="502"/>
        <w:jc w:val="center"/>
        <w:rPr>
          <w:rFonts w:ascii="Times New Roman" w:hAnsi="Times New Roman"/>
          <w:b/>
          <w:sz w:val="28"/>
          <w:szCs w:val="28"/>
        </w:rPr>
      </w:pPr>
    </w:p>
    <w:p w:rsidR="00191C78" w:rsidRPr="00701E53" w:rsidRDefault="00E833A0" w:rsidP="00F2782B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4014470</wp:posOffset>
            </wp:positionH>
            <wp:positionV relativeFrom="paragraph">
              <wp:posOffset>69850</wp:posOffset>
            </wp:positionV>
            <wp:extent cx="1714500" cy="1285875"/>
            <wp:effectExtent l="19050" t="0" r="0" b="0"/>
            <wp:wrapSquare wrapText="bothSides"/>
            <wp:docPr id="27" name="Рисунок 24" descr="http://static.vmurmanske.ru/serverdata/news_info/2010/10/06/720669/img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static.vmurmanske.ru/serverdata/news_info/2010/10/06/720669/imgFul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1C78" w:rsidRPr="00701E53">
        <w:rPr>
          <w:rFonts w:ascii="Times New Roman" w:hAnsi="Times New Roman"/>
          <w:i/>
          <w:sz w:val="28"/>
          <w:szCs w:val="28"/>
        </w:rPr>
        <w:t>«Смерть» в детском возрасте воспринимается абстрактно, как что-то временное, непонятное, не всегда связанное с собственной личностью ребенка. Формирование «понятия смерти» формируется примерно к 9 годам жизни.</w:t>
      </w:r>
    </w:p>
    <w:p w:rsidR="00191C78" w:rsidRPr="00701E53" w:rsidRDefault="00191C78" w:rsidP="00F2782B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В дошкольном возрасте дети не считают смерть концом жизни, а воспринимают её как временное явление, подобное сну или отъезду.</w:t>
      </w:r>
    </w:p>
    <w:p w:rsidR="00B56A21" w:rsidRPr="00701E53" w:rsidRDefault="00B56A21" w:rsidP="00F2782B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В младшем школьном возрасте дети считают смерть маловероятной, не осознают её возможности для себя, не считают необратимой.</w:t>
      </w:r>
    </w:p>
    <w:p w:rsidR="00B56A21" w:rsidRPr="00701E53" w:rsidRDefault="00B56A21" w:rsidP="00F2782B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К  подростковому  возрасту  объективные акты смерти становятся очевидными, формируется понимание различия  между живым и неживым, живущим и умершим.</w:t>
      </w:r>
    </w:p>
    <w:p w:rsidR="00573850" w:rsidRPr="00701E53" w:rsidRDefault="00B56A21" w:rsidP="00F2782B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Для подростков  смерть становиться очевидным явлением, но они фактически отрицают её для себя, принимая мысль о своей смерти, подростки,  вместе с тем, отрицают реальность этой </w:t>
      </w:r>
      <w:proofErr w:type="spellStart"/>
      <w:r w:rsidRPr="00701E53">
        <w:rPr>
          <w:rFonts w:ascii="Times New Roman" w:hAnsi="Times New Roman"/>
          <w:i/>
          <w:sz w:val="28"/>
          <w:szCs w:val="28"/>
        </w:rPr>
        <w:t>в</w:t>
      </w:r>
      <w:r w:rsidR="007F66F1" w:rsidRPr="00701E53">
        <w:rPr>
          <w:rFonts w:ascii="Times New Roman" w:hAnsi="Times New Roman"/>
          <w:i/>
          <w:sz w:val="28"/>
          <w:szCs w:val="28"/>
        </w:rPr>
        <w:t>озможности.Ребенок</w:t>
      </w:r>
      <w:proofErr w:type="spellEnd"/>
      <w:r w:rsidR="007F66F1" w:rsidRPr="00701E53">
        <w:rPr>
          <w:rFonts w:ascii="Times New Roman" w:hAnsi="Times New Roman"/>
          <w:i/>
          <w:sz w:val="28"/>
          <w:szCs w:val="28"/>
        </w:rPr>
        <w:t xml:space="preserve"> признает возможность двойственного бытия: считаться  и быть умершим для окружающих и в тоже время самому наблюдать их отчаяние,  быть </w:t>
      </w:r>
      <w:proofErr w:type="spellStart"/>
      <w:r w:rsidR="007F66F1" w:rsidRPr="00701E53">
        <w:rPr>
          <w:rFonts w:ascii="Times New Roman" w:hAnsi="Times New Roman"/>
          <w:i/>
          <w:sz w:val="28"/>
          <w:szCs w:val="28"/>
        </w:rPr>
        <w:t>свидетелемсвоих</w:t>
      </w:r>
      <w:proofErr w:type="spellEnd"/>
      <w:r w:rsidR="007F66F1" w:rsidRPr="00701E53">
        <w:rPr>
          <w:rFonts w:ascii="Times New Roman" w:hAnsi="Times New Roman"/>
          <w:i/>
          <w:sz w:val="28"/>
          <w:szCs w:val="28"/>
        </w:rPr>
        <w:t xml:space="preserve"> похорон и раскаяния своих обидчиков. Отсутствие страха смерти является отличительной че</w:t>
      </w:r>
      <w:r w:rsidR="00573850" w:rsidRPr="00701E53">
        <w:rPr>
          <w:rFonts w:ascii="Times New Roman" w:hAnsi="Times New Roman"/>
          <w:i/>
          <w:sz w:val="28"/>
          <w:szCs w:val="28"/>
        </w:rPr>
        <w:t xml:space="preserve">ртой психологии детей. В отличие </w:t>
      </w:r>
      <w:r w:rsidR="007F66F1" w:rsidRPr="00701E53">
        <w:rPr>
          <w:rFonts w:ascii="Times New Roman" w:hAnsi="Times New Roman"/>
          <w:i/>
          <w:sz w:val="28"/>
          <w:szCs w:val="28"/>
        </w:rPr>
        <w:t xml:space="preserve"> от взрослых у них отсутствуют </w:t>
      </w:r>
      <w:r w:rsidR="007F66F1" w:rsidRPr="00701E53">
        <w:rPr>
          <w:rFonts w:ascii="Times New Roman" w:hAnsi="Times New Roman"/>
          <w:i/>
          <w:sz w:val="28"/>
          <w:szCs w:val="28"/>
        </w:rPr>
        <w:lastRenderedPageBreak/>
        <w:t>четкие границы между истинной суицидальной попыткой и демонстративно-шантажным поведением</w:t>
      </w:r>
      <w:r w:rsidR="00C25D50" w:rsidRPr="00701E53">
        <w:rPr>
          <w:rFonts w:ascii="Times New Roman" w:hAnsi="Times New Roman"/>
          <w:i/>
          <w:sz w:val="28"/>
          <w:szCs w:val="28"/>
        </w:rPr>
        <w:t xml:space="preserve">. Это заставляет взрослых </w:t>
      </w:r>
      <w:r w:rsidR="00573850" w:rsidRPr="00701E53">
        <w:rPr>
          <w:rFonts w:ascii="Times New Roman" w:hAnsi="Times New Roman"/>
          <w:i/>
          <w:sz w:val="28"/>
          <w:szCs w:val="28"/>
        </w:rPr>
        <w:t xml:space="preserve"> рассматривать все виды </w:t>
      </w:r>
      <w:proofErr w:type="spellStart"/>
      <w:r w:rsidR="00573850" w:rsidRPr="00701E53">
        <w:rPr>
          <w:rFonts w:ascii="Times New Roman" w:hAnsi="Times New Roman"/>
          <w:i/>
          <w:sz w:val="28"/>
          <w:szCs w:val="28"/>
        </w:rPr>
        <w:t>аутоагрессивного</w:t>
      </w:r>
      <w:proofErr w:type="spellEnd"/>
      <w:r w:rsidR="00573850" w:rsidRPr="00701E53">
        <w:rPr>
          <w:rFonts w:ascii="Times New Roman" w:hAnsi="Times New Roman"/>
          <w:i/>
          <w:sz w:val="28"/>
          <w:szCs w:val="28"/>
        </w:rPr>
        <w:t xml:space="preserve"> поведения </w:t>
      </w:r>
      <w:r w:rsidR="00C25D50" w:rsidRPr="00701E53">
        <w:rPr>
          <w:rFonts w:ascii="Times New Roman" w:hAnsi="Times New Roman"/>
          <w:i/>
          <w:sz w:val="28"/>
          <w:szCs w:val="28"/>
        </w:rPr>
        <w:t xml:space="preserve">детей и подростков </w:t>
      </w:r>
      <w:r w:rsidR="00573850" w:rsidRPr="00701E53">
        <w:rPr>
          <w:rFonts w:ascii="Times New Roman" w:hAnsi="Times New Roman"/>
          <w:i/>
          <w:sz w:val="28"/>
          <w:szCs w:val="28"/>
        </w:rPr>
        <w:t xml:space="preserve"> как  суицидальное поведение, с реальной угрозой для жизни ребенка.</w:t>
      </w:r>
    </w:p>
    <w:p w:rsidR="00573850" w:rsidRPr="00701E53" w:rsidRDefault="00573850" w:rsidP="00E833A0">
      <w:pPr>
        <w:pStyle w:val="a5"/>
        <w:jc w:val="center"/>
        <w:rPr>
          <w:rFonts w:ascii="Times New Roman" w:hAnsi="Times New Roman"/>
          <w:i/>
          <w:sz w:val="28"/>
          <w:szCs w:val="28"/>
        </w:rPr>
      </w:pPr>
    </w:p>
    <w:p w:rsidR="00924B72" w:rsidRPr="00701E53" w:rsidRDefault="00924B72" w:rsidP="00C25D50">
      <w:pPr>
        <w:pStyle w:val="a5"/>
        <w:ind w:left="502"/>
        <w:jc w:val="center"/>
        <w:rPr>
          <w:rFonts w:ascii="Times New Roman" w:hAnsi="Times New Roman"/>
          <w:b/>
          <w:sz w:val="28"/>
          <w:szCs w:val="28"/>
        </w:rPr>
      </w:pPr>
    </w:p>
    <w:p w:rsidR="00924B72" w:rsidRPr="00701E53" w:rsidRDefault="00924B72" w:rsidP="00C25D50">
      <w:pPr>
        <w:pStyle w:val="a5"/>
        <w:ind w:left="502"/>
        <w:jc w:val="center"/>
        <w:rPr>
          <w:rFonts w:ascii="Times New Roman" w:hAnsi="Times New Roman"/>
          <w:b/>
          <w:sz w:val="28"/>
          <w:szCs w:val="28"/>
        </w:rPr>
      </w:pPr>
    </w:p>
    <w:p w:rsidR="00924B72" w:rsidRPr="00701E53" w:rsidRDefault="00924B72" w:rsidP="00C25D50">
      <w:pPr>
        <w:pStyle w:val="a5"/>
        <w:ind w:left="502"/>
        <w:jc w:val="center"/>
        <w:rPr>
          <w:rFonts w:ascii="Times New Roman" w:hAnsi="Times New Roman"/>
          <w:b/>
          <w:sz w:val="28"/>
          <w:szCs w:val="28"/>
        </w:rPr>
      </w:pPr>
    </w:p>
    <w:p w:rsidR="007A4B7E" w:rsidRPr="00701E53" w:rsidRDefault="00573850" w:rsidP="00C25D50">
      <w:pPr>
        <w:pStyle w:val="a5"/>
        <w:ind w:left="502"/>
        <w:jc w:val="center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>МОТИВЫ И ПОВОДЫ СУИЦИДАЛЬНОГ</w:t>
      </w:r>
      <w:r w:rsidR="00C25D50" w:rsidRPr="00701E53">
        <w:rPr>
          <w:rFonts w:ascii="Times New Roman" w:hAnsi="Times New Roman"/>
          <w:b/>
          <w:sz w:val="28"/>
          <w:szCs w:val="28"/>
        </w:rPr>
        <w:t xml:space="preserve">О ПОВЕДЕНИЯ  </w:t>
      </w:r>
    </w:p>
    <w:p w:rsidR="00573850" w:rsidRPr="00701E53" w:rsidRDefault="00C25D50" w:rsidP="00C25D50">
      <w:pPr>
        <w:pStyle w:val="a5"/>
        <w:ind w:left="502"/>
        <w:jc w:val="center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>ДЕТЕЙ И ПОДРОСТКОВ</w:t>
      </w:r>
    </w:p>
    <w:p w:rsidR="00C25D50" w:rsidRPr="00701E53" w:rsidRDefault="00C25D50" w:rsidP="00C25D50">
      <w:pPr>
        <w:pStyle w:val="a5"/>
        <w:ind w:left="502"/>
        <w:jc w:val="center"/>
        <w:rPr>
          <w:rFonts w:ascii="Times New Roman" w:hAnsi="Times New Roman"/>
          <w:b/>
          <w:sz w:val="28"/>
          <w:szCs w:val="28"/>
        </w:rPr>
      </w:pPr>
    </w:p>
    <w:p w:rsidR="008A0504" w:rsidRPr="00701E53" w:rsidRDefault="008A0504" w:rsidP="00F2782B">
      <w:pPr>
        <w:pStyle w:val="a5"/>
        <w:ind w:left="0"/>
        <w:rPr>
          <w:rFonts w:ascii="Times New Roman" w:hAnsi="Times New Roman"/>
          <w:b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>К основным факторам</w:t>
      </w:r>
      <w:r w:rsidR="007D28C4" w:rsidRPr="00701E53">
        <w:rPr>
          <w:rFonts w:ascii="Times New Roman" w:hAnsi="Times New Roman"/>
          <w:b/>
          <w:i/>
          <w:sz w:val="28"/>
          <w:szCs w:val="28"/>
        </w:rPr>
        <w:t>,</w:t>
      </w:r>
      <w:r w:rsidRPr="00701E53">
        <w:rPr>
          <w:rFonts w:ascii="Times New Roman" w:hAnsi="Times New Roman"/>
          <w:b/>
          <w:i/>
          <w:sz w:val="28"/>
          <w:szCs w:val="28"/>
        </w:rPr>
        <w:t xml:space="preserve">  способствующим суицидальному поведению детей и подростков</w:t>
      </w:r>
      <w:r w:rsidR="007D28C4" w:rsidRPr="00701E53">
        <w:rPr>
          <w:rFonts w:ascii="Times New Roman" w:hAnsi="Times New Roman"/>
          <w:b/>
          <w:i/>
          <w:sz w:val="28"/>
          <w:szCs w:val="28"/>
        </w:rPr>
        <w:t>,</w:t>
      </w:r>
      <w:r w:rsidRPr="00701E53">
        <w:rPr>
          <w:rFonts w:ascii="Times New Roman" w:hAnsi="Times New Roman"/>
          <w:b/>
          <w:i/>
          <w:sz w:val="28"/>
          <w:szCs w:val="28"/>
        </w:rPr>
        <w:t xml:space="preserve"> относятся:</w:t>
      </w:r>
    </w:p>
    <w:p w:rsidR="008A0504" w:rsidRPr="00701E53" w:rsidRDefault="000B336F" w:rsidP="00F2782B">
      <w:pPr>
        <w:pStyle w:val="a5"/>
        <w:numPr>
          <w:ilvl w:val="0"/>
          <w:numId w:val="12"/>
        </w:numPr>
        <w:tabs>
          <w:tab w:val="left" w:pos="993"/>
        </w:tabs>
        <w:ind w:left="0" w:firstLine="567"/>
        <w:rPr>
          <w:rFonts w:ascii="Times New Roman" w:hAnsi="Times New Roman"/>
          <w:b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4014470</wp:posOffset>
            </wp:positionH>
            <wp:positionV relativeFrom="paragraph">
              <wp:posOffset>66675</wp:posOffset>
            </wp:positionV>
            <wp:extent cx="1714500" cy="971550"/>
            <wp:effectExtent l="19050" t="0" r="0" b="0"/>
            <wp:wrapTight wrapText="bothSides">
              <wp:wrapPolygon edited="0">
                <wp:start x="480" y="0"/>
                <wp:lineTo x="-240" y="1271"/>
                <wp:lineTo x="-240" y="20329"/>
                <wp:lineTo x="480" y="21176"/>
                <wp:lineTo x="21120" y="21176"/>
                <wp:lineTo x="21360" y="21176"/>
                <wp:lineTo x="21600" y="20753"/>
                <wp:lineTo x="21600" y="847"/>
                <wp:lineTo x="21120" y="0"/>
                <wp:lineTo x="480" y="0"/>
              </wp:wrapPolygon>
            </wp:wrapTight>
            <wp:docPr id="3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1" name="Diagram group"/>
                    <a:cNvGrpSpPr/>
                  </a:nvGrpSpPr>
                  <a:grpSpPr>
                    <a:xfrm>
                      <a:off x="0" y="0"/>
                      <a:ext cx="1714512" cy="970630"/>
                      <a:chOff x="0" y="0"/>
                      <a:chExt cx="1714512" cy="970630"/>
                    </a:xfrm>
                  </a:grpSpPr>
                  <a:sp>
                    <a:nvSpPr>
                      <a:cNvPr id="3" name="Скругленный прямоугольник 3"/>
                      <a:cNvSpPr/>
                    </a:nvSpPr>
                    <a:spPr>
                      <a:xfrm>
                        <a:off x="0" y="0"/>
                        <a:ext cx="1714512" cy="970630"/>
                      </a:xfrm>
                      <a:prstGeom prst="roundRect">
                        <a:avLst>
                          <a:gd name="adj" fmla="val 10000"/>
                        </a:avLst>
                      </a:prstGeom>
                      <a:blipFill rotWithShape="0">
                        <a:blip r:embed="rId11"/>
                        <a:stretch>
                          <a:fillRect/>
                        </a:stretch>
                      </a:blipFill>
                    </a:spPr>
                    <a:style>
                      <a:lnRef idx="2">
                        <a:schemeClr val="lt1">
                          <a:hueOff val="0"/>
                          <a:satOff val="0"/>
                          <a:lumOff val="0"/>
                          <a:alphaOff val="0"/>
                        </a:schemeClr>
                      </a:lnRef>
                      <a:fillRef idx="1">
                        <a:scrgbClr r="0" g="0" b="0"/>
                      </a:fillRef>
                      <a:effectRef idx="0">
                        <a:schemeClr val="accent1">
                          <a:tint val="50000"/>
                          <a:hueOff val="0"/>
                          <a:satOff val="0"/>
                          <a:lumOff val="0"/>
                          <a:alphaOff val="0"/>
                        </a:schemeClr>
                      </a:effectRef>
                      <a:fontRef idx="minor">
                        <a:schemeClr val="lt1">
                          <a:hueOff val="0"/>
                          <a:satOff val="0"/>
                          <a:lumOff val="0"/>
                          <a:alphaOff val="0"/>
                        </a:schemeClr>
                      </a:fontRef>
                    </a:style>
                  </a:sp>
                </lc:lockedCanvas>
              </a:graphicData>
            </a:graphic>
          </wp:anchor>
        </w:drawing>
      </w:r>
      <w:r w:rsidR="008A0504" w:rsidRPr="00701E53">
        <w:rPr>
          <w:rFonts w:ascii="Times New Roman" w:hAnsi="Times New Roman"/>
          <w:b/>
          <w:i/>
          <w:sz w:val="28"/>
          <w:szCs w:val="28"/>
        </w:rPr>
        <w:t>Отношения с родителями</w:t>
      </w:r>
    </w:p>
    <w:p w:rsidR="008A0504" w:rsidRPr="00701E53" w:rsidRDefault="008A0504" w:rsidP="00F2782B">
      <w:pPr>
        <w:pStyle w:val="a5"/>
        <w:ind w:left="0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В 70% случаев суицидальное поведение детей и подростков связано с конфликтами в  семье.</w:t>
      </w:r>
    </w:p>
    <w:p w:rsidR="00C6698F" w:rsidRPr="00701E53" w:rsidRDefault="00C6698F" w:rsidP="000B336F">
      <w:pPr>
        <w:pStyle w:val="a5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Профессиональные и другие  проблемы родителей, отсутствие  достаточного времени в силу различных социально-</w:t>
      </w:r>
      <w:r w:rsidR="00A362CA" w:rsidRPr="00701E53">
        <w:rPr>
          <w:rFonts w:ascii="Times New Roman" w:hAnsi="Times New Roman"/>
          <w:i/>
          <w:sz w:val="28"/>
          <w:szCs w:val="28"/>
        </w:rPr>
        <w:t xml:space="preserve">экономических причин зачастую приводит  к формальному воспитанию детей или  перекладыванию этой функции на школьных педагогов.   В современных условиях увеличивается разрыв  между различными возрастными и социальными  группами, это происходит  из-за быстрого изменения </w:t>
      </w:r>
      <w:proofErr w:type="spellStart"/>
      <w:r w:rsidR="00A362CA" w:rsidRPr="00701E53">
        <w:rPr>
          <w:rFonts w:ascii="Times New Roman" w:hAnsi="Times New Roman"/>
          <w:i/>
          <w:sz w:val="28"/>
          <w:szCs w:val="28"/>
        </w:rPr>
        <w:t>культуральных</w:t>
      </w:r>
      <w:proofErr w:type="spellEnd"/>
      <w:r w:rsidR="00A362CA" w:rsidRPr="00701E53">
        <w:rPr>
          <w:rFonts w:ascii="Times New Roman" w:hAnsi="Times New Roman"/>
          <w:i/>
          <w:sz w:val="28"/>
          <w:szCs w:val="28"/>
        </w:rPr>
        <w:t xml:space="preserve"> норм и эталонов  поведения в различных общественных слоях, усиления влияния моды и средств массовой информации, внедрение в повседневную жизнь инте</w:t>
      </w:r>
      <w:r w:rsidR="007D28C4" w:rsidRPr="00701E53">
        <w:rPr>
          <w:rFonts w:ascii="Times New Roman" w:hAnsi="Times New Roman"/>
          <w:i/>
          <w:sz w:val="28"/>
          <w:szCs w:val="28"/>
        </w:rPr>
        <w:t>р</w:t>
      </w:r>
      <w:r w:rsidR="00A362CA" w:rsidRPr="00701E53">
        <w:rPr>
          <w:rFonts w:ascii="Times New Roman" w:hAnsi="Times New Roman"/>
          <w:i/>
          <w:sz w:val="28"/>
          <w:szCs w:val="28"/>
        </w:rPr>
        <w:t xml:space="preserve">нета. </w:t>
      </w:r>
    </w:p>
    <w:p w:rsidR="008A0504" w:rsidRPr="00701E53" w:rsidRDefault="008A0504" w:rsidP="000B336F">
      <w:pPr>
        <w:pStyle w:val="a5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Отнош</w:t>
      </w:r>
      <w:r w:rsidR="00A362CA" w:rsidRPr="00701E53">
        <w:rPr>
          <w:rFonts w:ascii="Times New Roman" w:hAnsi="Times New Roman"/>
          <w:i/>
          <w:sz w:val="28"/>
          <w:szCs w:val="28"/>
        </w:rPr>
        <w:t xml:space="preserve">ения родителей с детьми </w:t>
      </w:r>
      <w:r w:rsidRPr="00701E53">
        <w:rPr>
          <w:rFonts w:ascii="Times New Roman" w:hAnsi="Times New Roman"/>
          <w:i/>
          <w:sz w:val="28"/>
          <w:szCs w:val="28"/>
        </w:rPr>
        <w:t xml:space="preserve"> не строятся на  фундаменте  открытых, искренних,  теплых отношений, которые  являются  надежной защитой от многих, иногда суровых испытаний, с которыми встречается подрастающее поколение. Многие  суицидальные попытки у молодых рассматриваются как отчаянный  призыв о помощи, попытка  пробить стену непонимания между младшим и старшим поколениями. Существенную роль играет сохранность  семьи в целом, ведь около половины подростков, с</w:t>
      </w:r>
      <w:r w:rsidR="006835F6" w:rsidRPr="00701E53">
        <w:rPr>
          <w:rFonts w:ascii="Times New Roman" w:hAnsi="Times New Roman"/>
          <w:i/>
          <w:sz w:val="28"/>
          <w:szCs w:val="28"/>
        </w:rPr>
        <w:t>овершивших попытки самоубийства</w:t>
      </w:r>
      <w:r w:rsidRPr="00701E53">
        <w:rPr>
          <w:rFonts w:ascii="Times New Roman" w:hAnsi="Times New Roman"/>
          <w:i/>
          <w:sz w:val="28"/>
          <w:szCs w:val="28"/>
        </w:rPr>
        <w:t>, выросли в семьях, в которых один из родителей или умер, или покинул семью.</w:t>
      </w:r>
      <w:r w:rsidR="00FD496A" w:rsidRPr="00701E53">
        <w:rPr>
          <w:rFonts w:ascii="Times New Roman" w:hAnsi="Times New Roman"/>
          <w:i/>
          <w:sz w:val="28"/>
          <w:szCs w:val="28"/>
        </w:rPr>
        <w:t xml:space="preserve"> Распад семьи, развод родителей, является мощным фактором </w:t>
      </w:r>
      <w:proofErr w:type="spellStart"/>
      <w:r w:rsidR="00FD496A" w:rsidRPr="00701E53">
        <w:rPr>
          <w:rFonts w:ascii="Times New Roman" w:hAnsi="Times New Roman"/>
          <w:i/>
          <w:sz w:val="28"/>
          <w:szCs w:val="28"/>
        </w:rPr>
        <w:t>суицидогенности</w:t>
      </w:r>
      <w:proofErr w:type="spellEnd"/>
      <w:r w:rsidR="00FD496A" w:rsidRPr="00701E53">
        <w:rPr>
          <w:rFonts w:ascii="Times New Roman" w:hAnsi="Times New Roman"/>
          <w:i/>
          <w:sz w:val="28"/>
          <w:szCs w:val="28"/>
        </w:rPr>
        <w:t xml:space="preserve"> подростков.</w:t>
      </w:r>
    </w:p>
    <w:p w:rsidR="00256443" w:rsidRPr="00701E53" w:rsidRDefault="00256443" w:rsidP="000B336F">
      <w:pPr>
        <w:pStyle w:val="a5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lastRenderedPageBreak/>
        <w:t>Немаловажную роль играют методы воспитания подрастающего поколения, применение физического насилия, тирания со стороны родителей. Дети и подростки совершают самоубийства, потому что не могут больше терпеть страданий, и считают, что их жизнь невозможно улучшить.</w:t>
      </w:r>
    </w:p>
    <w:p w:rsidR="00180391" w:rsidRPr="00701E53" w:rsidRDefault="00180391" w:rsidP="000B336F">
      <w:pPr>
        <w:pStyle w:val="a5"/>
        <w:numPr>
          <w:ilvl w:val="0"/>
          <w:numId w:val="1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>Школьные проблемы</w:t>
      </w:r>
    </w:p>
    <w:p w:rsidR="00A362CA" w:rsidRPr="00701E53" w:rsidRDefault="00180391" w:rsidP="000B336F">
      <w:pPr>
        <w:pStyle w:val="a5"/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Школьные  проблемы обычно связаны  с неуспеваемостью или плохими отношениями с учителями и администраций школы, реже с взаимоотношен</w:t>
      </w:r>
      <w:r w:rsidR="00C6698F" w:rsidRPr="00701E53">
        <w:rPr>
          <w:rFonts w:ascii="Times New Roman" w:hAnsi="Times New Roman"/>
          <w:i/>
          <w:sz w:val="28"/>
          <w:szCs w:val="28"/>
        </w:rPr>
        <w:t>иями в классе.   Однако, они</w:t>
      </w:r>
      <w:r w:rsidR="006835F6" w:rsidRPr="00701E53">
        <w:rPr>
          <w:rFonts w:ascii="Times New Roman" w:hAnsi="Times New Roman"/>
          <w:i/>
          <w:sz w:val="28"/>
          <w:szCs w:val="28"/>
        </w:rPr>
        <w:t>,</w:t>
      </w:r>
      <w:r w:rsidR="00A362CA" w:rsidRPr="00701E53">
        <w:rPr>
          <w:rFonts w:ascii="Times New Roman" w:hAnsi="Times New Roman"/>
          <w:i/>
          <w:sz w:val="28"/>
          <w:szCs w:val="28"/>
        </w:rPr>
        <w:t xml:space="preserve"> не </w:t>
      </w:r>
      <w:proofErr w:type="spellStart"/>
      <w:r w:rsidR="00A362CA" w:rsidRPr="00701E53">
        <w:rPr>
          <w:rFonts w:ascii="Times New Roman" w:hAnsi="Times New Roman"/>
          <w:i/>
          <w:sz w:val="28"/>
          <w:szCs w:val="28"/>
        </w:rPr>
        <w:t>являясь</w:t>
      </w:r>
      <w:r w:rsidR="00C6698F" w:rsidRPr="00701E53">
        <w:rPr>
          <w:rFonts w:ascii="Times New Roman" w:hAnsi="Times New Roman"/>
          <w:i/>
          <w:sz w:val="28"/>
          <w:szCs w:val="28"/>
        </w:rPr>
        <w:t>непосредственной</w:t>
      </w:r>
      <w:proofErr w:type="spellEnd"/>
      <w:r w:rsidR="00C6698F" w:rsidRPr="00701E53">
        <w:rPr>
          <w:rFonts w:ascii="Times New Roman" w:hAnsi="Times New Roman"/>
          <w:i/>
          <w:sz w:val="28"/>
          <w:szCs w:val="28"/>
        </w:rPr>
        <w:t xml:space="preserve"> причиной</w:t>
      </w:r>
      <w:r w:rsidR="00A362CA" w:rsidRPr="00701E53">
        <w:rPr>
          <w:rFonts w:ascii="Times New Roman" w:hAnsi="Times New Roman"/>
          <w:i/>
          <w:sz w:val="28"/>
          <w:szCs w:val="28"/>
        </w:rPr>
        <w:t xml:space="preserve"> самоубийств, </w:t>
      </w:r>
      <w:r w:rsidR="00C6698F" w:rsidRPr="00701E53">
        <w:rPr>
          <w:rFonts w:ascii="Times New Roman" w:hAnsi="Times New Roman"/>
          <w:i/>
          <w:sz w:val="28"/>
          <w:szCs w:val="28"/>
        </w:rPr>
        <w:t xml:space="preserve"> приводят  к снижению общей самооценки учащихся, появлению ощущения  </w:t>
      </w:r>
      <w:proofErr w:type="spellStart"/>
      <w:r w:rsidR="00C6698F" w:rsidRPr="00701E53">
        <w:rPr>
          <w:rFonts w:ascii="Times New Roman" w:hAnsi="Times New Roman"/>
          <w:i/>
          <w:sz w:val="28"/>
          <w:szCs w:val="28"/>
        </w:rPr>
        <w:t>малозначимости</w:t>
      </w:r>
      <w:proofErr w:type="spellEnd"/>
      <w:r w:rsidR="00C6698F" w:rsidRPr="00701E53">
        <w:rPr>
          <w:rFonts w:ascii="Times New Roman" w:hAnsi="Times New Roman"/>
          <w:i/>
          <w:sz w:val="28"/>
          <w:szCs w:val="28"/>
        </w:rPr>
        <w:t xml:space="preserve"> своей личности, снижению сопротивляемости  стрессам и незащищенности от негативного влияния  окружающей обстановки.  </w:t>
      </w:r>
    </w:p>
    <w:p w:rsidR="007D13BA" w:rsidRPr="00701E53" w:rsidRDefault="007D13BA" w:rsidP="000B336F">
      <w:pPr>
        <w:pStyle w:val="a5"/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Одна из причин детских и </w:t>
      </w:r>
      <w:r w:rsidR="006835F6" w:rsidRPr="00701E53">
        <w:rPr>
          <w:rFonts w:ascii="Times New Roman" w:hAnsi="Times New Roman"/>
          <w:i/>
          <w:sz w:val="28"/>
          <w:szCs w:val="28"/>
        </w:rPr>
        <w:t>подростковых самоубийств в</w:t>
      </w:r>
      <w:r w:rsidRPr="00701E53">
        <w:rPr>
          <w:rFonts w:ascii="Times New Roman" w:hAnsi="Times New Roman"/>
          <w:i/>
          <w:sz w:val="28"/>
          <w:szCs w:val="28"/>
        </w:rPr>
        <w:t xml:space="preserve"> современном обществе – «прессинг успеха». Родители настраивают ребенка  на обязательный успех:  поступление в </w:t>
      </w:r>
      <w:r w:rsidR="00F14B32" w:rsidRPr="00701E53">
        <w:rPr>
          <w:rFonts w:ascii="Times New Roman" w:hAnsi="Times New Roman"/>
          <w:i/>
          <w:sz w:val="28"/>
          <w:szCs w:val="28"/>
        </w:rPr>
        <w:t>ВУЗ, получение престижной работы. Страх ребенка, не оправдать чаяний дорогих людей, гонка за успехом, высокие притязания, создают у   него  невыносимое напряжение, гнетущую тревогу</w:t>
      </w:r>
      <w:r w:rsidR="006835F6" w:rsidRPr="00701E53">
        <w:rPr>
          <w:rFonts w:ascii="Times New Roman" w:hAnsi="Times New Roman"/>
          <w:i/>
          <w:sz w:val="28"/>
          <w:szCs w:val="28"/>
        </w:rPr>
        <w:t>,</w:t>
      </w:r>
      <w:r w:rsidR="00F14B32" w:rsidRPr="00701E53">
        <w:rPr>
          <w:rFonts w:ascii="Times New Roman" w:hAnsi="Times New Roman"/>
          <w:i/>
          <w:sz w:val="28"/>
          <w:szCs w:val="28"/>
        </w:rPr>
        <w:t xml:space="preserve"> с которыми  в итоге  растущий организм не может справиться. </w:t>
      </w:r>
    </w:p>
    <w:p w:rsidR="00F2114E" w:rsidRPr="00701E53" w:rsidRDefault="00EA495D" w:rsidP="000B336F">
      <w:pPr>
        <w:pStyle w:val="a5"/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4243070</wp:posOffset>
            </wp:positionH>
            <wp:positionV relativeFrom="paragraph">
              <wp:posOffset>45085</wp:posOffset>
            </wp:positionV>
            <wp:extent cx="1562100" cy="1171575"/>
            <wp:effectExtent l="19050" t="0" r="0" b="0"/>
            <wp:wrapSquare wrapText="bothSides"/>
            <wp:docPr id="11" name="Рисунок 8" descr="http://lib2.podelise.ru/tw_files2/urls_769/6/d-5122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lib2.podelise.ru/tw_files2/urls_769/6/d-5122/img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130A" w:rsidRPr="00701E53">
        <w:rPr>
          <w:rFonts w:ascii="Times New Roman" w:hAnsi="Times New Roman"/>
          <w:i/>
          <w:sz w:val="28"/>
          <w:szCs w:val="28"/>
        </w:rPr>
        <w:t xml:space="preserve">Родителям не следует забывать, что «их ребенок не обязан быть гением». Стремление к высоким оценкам, одновременное выполнение нескольких важных заданий, сверхактивное участие в общественной жизни, постоянное прилежание приводит к эмоциональному перенапряжению ребенка, в результате которого свои неудачи он   воспринимает как трагедию, выход из которой – уход </w:t>
      </w:r>
      <w:r w:rsidR="00F2114E" w:rsidRPr="00701E53">
        <w:rPr>
          <w:rFonts w:ascii="Times New Roman" w:hAnsi="Times New Roman"/>
          <w:i/>
          <w:sz w:val="28"/>
          <w:szCs w:val="28"/>
        </w:rPr>
        <w:t>из жизни.</w:t>
      </w:r>
    </w:p>
    <w:p w:rsidR="002377BF" w:rsidRPr="00701E53" w:rsidRDefault="002377BF" w:rsidP="008215B7">
      <w:pPr>
        <w:pStyle w:val="a5"/>
        <w:ind w:left="0"/>
        <w:jc w:val="center"/>
        <w:rPr>
          <w:rFonts w:ascii="Times New Roman" w:hAnsi="Times New Roman"/>
          <w:i/>
          <w:sz w:val="28"/>
          <w:szCs w:val="28"/>
        </w:rPr>
      </w:pPr>
    </w:p>
    <w:p w:rsidR="00B56A21" w:rsidRPr="00701E53" w:rsidRDefault="00F2114E" w:rsidP="000B336F">
      <w:pPr>
        <w:pStyle w:val="a5"/>
        <w:numPr>
          <w:ilvl w:val="0"/>
          <w:numId w:val="1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>Взаимоотношения  со сверстниками</w:t>
      </w:r>
    </w:p>
    <w:p w:rsidR="00020F6E" w:rsidRPr="00701E53" w:rsidRDefault="007D57D5" w:rsidP="000B336F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3854450</wp:posOffset>
            </wp:positionH>
            <wp:positionV relativeFrom="paragraph">
              <wp:posOffset>54610</wp:posOffset>
            </wp:positionV>
            <wp:extent cx="1950085" cy="1743075"/>
            <wp:effectExtent l="19050" t="0" r="0" b="0"/>
            <wp:wrapSquare wrapText="bothSides"/>
            <wp:docPr id="12" name="Рисунок 11" descr="http://cl.rushkolnik.ru/tw_files2/urls_52/62/d-61695/61695_html_m7bf2e6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l.rushkolnik.ru/tw_files2/urls_52/62/d-61695/61695_html_m7bf2e6f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0F6E" w:rsidRPr="00701E53">
        <w:rPr>
          <w:rFonts w:ascii="Times New Roman" w:hAnsi="Times New Roman"/>
          <w:i/>
          <w:sz w:val="28"/>
          <w:szCs w:val="28"/>
        </w:rPr>
        <w:t xml:space="preserve">Здесь, безусловно,  важное  место занимают  </w:t>
      </w:r>
      <w:r w:rsidR="00F25AEE" w:rsidRPr="00701E53">
        <w:rPr>
          <w:rFonts w:ascii="Times New Roman" w:hAnsi="Times New Roman"/>
          <w:i/>
          <w:sz w:val="28"/>
          <w:szCs w:val="28"/>
        </w:rPr>
        <w:t xml:space="preserve">любовные </w:t>
      </w:r>
      <w:r w:rsidR="00020F6E" w:rsidRPr="00701E53">
        <w:rPr>
          <w:rFonts w:ascii="Times New Roman" w:hAnsi="Times New Roman"/>
          <w:i/>
          <w:sz w:val="28"/>
          <w:szCs w:val="28"/>
        </w:rPr>
        <w:t xml:space="preserve">взаимоотношения с лицами противоположного пола. В силу возрастных особенностей, отношения между  молодыми людьми   эмоционально весьма значимы и жизненно необходимы. Любое  охлаждение в привязанности, тем более измена </w:t>
      </w:r>
      <w:r w:rsidR="00020F6E" w:rsidRPr="00701E53">
        <w:rPr>
          <w:rFonts w:ascii="Times New Roman" w:hAnsi="Times New Roman"/>
          <w:i/>
          <w:sz w:val="28"/>
          <w:szCs w:val="28"/>
        </w:rPr>
        <w:lastRenderedPageBreak/>
        <w:t>или уход к другому</w:t>
      </w:r>
      <w:r w:rsidR="00026FCD" w:rsidRPr="00701E53">
        <w:rPr>
          <w:rFonts w:ascii="Times New Roman" w:hAnsi="Times New Roman"/>
          <w:i/>
          <w:sz w:val="28"/>
          <w:szCs w:val="28"/>
        </w:rPr>
        <w:t xml:space="preserve">, </w:t>
      </w:r>
      <w:r w:rsidR="00020F6E" w:rsidRPr="00701E53">
        <w:rPr>
          <w:rFonts w:ascii="Times New Roman" w:hAnsi="Times New Roman"/>
          <w:i/>
          <w:sz w:val="28"/>
          <w:szCs w:val="28"/>
        </w:rPr>
        <w:t xml:space="preserve"> воспринимаются как невосполнимая утрата, лишающая смысла дальнейшую жизнь. </w:t>
      </w:r>
    </w:p>
    <w:p w:rsidR="0079511C" w:rsidRPr="00701E53" w:rsidRDefault="0079511C" w:rsidP="000B336F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Следует так же принимать во внимание раннее начало половой жизни у подростков, которая нередко приводит к разочарованиям, потерям, и наступлению нежелательной беременности у девушек.</w:t>
      </w:r>
    </w:p>
    <w:p w:rsidR="00F25AEE" w:rsidRPr="00701E53" w:rsidRDefault="00D24F61" w:rsidP="000B336F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20320</wp:posOffset>
            </wp:positionV>
            <wp:extent cx="1704975" cy="1057275"/>
            <wp:effectExtent l="19050" t="0" r="0" b="0"/>
            <wp:wrapSquare wrapText="bothSides"/>
            <wp:docPr id="16" name="Объект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1" name="Diagram group"/>
                    <a:cNvGrpSpPr/>
                  </a:nvGrpSpPr>
                  <a:grpSpPr>
                    <a:xfrm>
                      <a:off x="751" y="1117492"/>
                      <a:ext cx="1700224" cy="921371"/>
                      <a:chOff x="751" y="1117492"/>
                      <a:chExt cx="1700224" cy="921371"/>
                    </a:xfrm>
                  </a:grpSpPr>
                  <a:sp>
                    <a:nvSpPr>
                      <a:cNvPr id="3" name="Скругленный прямоугольник 3"/>
                      <a:cNvSpPr/>
                    </a:nvSpPr>
                    <a:spPr>
                      <a:xfrm>
                        <a:off x="751" y="1117492"/>
                        <a:ext cx="1700224" cy="921371"/>
                      </a:xfrm>
                      <a:prstGeom prst="roundRect">
                        <a:avLst>
                          <a:gd name="adj" fmla="val 10000"/>
                        </a:avLst>
                      </a:prstGeom>
                      <a:blipFill rotWithShape="0">
                        <a:blip r:embed="rId14"/>
                        <a:stretch>
                          <a:fillRect/>
                        </a:stretch>
                      </a:blipFill>
                    </a:spPr>
                    <a:style>
                      <a:lnRef idx="2">
                        <a:schemeClr val="lt1">
                          <a:hueOff val="0"/>
                          <a:satOff val="0"/>
                          <a:lumOff val="0"/>
                          <a:alphaOff val="0"/>
                        </a:schemeClr>
                      </a:lnRef>
                      <a:fillRef idx="1">
                        <a:scrgbClr r="0" g="0" b="0"/>
                      </a:fillRef>
                      <a:effectRef idx="0">
                        <a:schemeClr val="accent1">
                          <a:tint val="50000"/>
                          <a:hueOff val="0"/>
                          <a:satOff val="0"/>
                          <a:lumOff val="0"/>
                          <a:alphaOff val="0"/>
                        </a:schemeClr>
                      </a:effectRef>
                      <a:fontRef idx="minor">
                        <a:schemeClr val="lt1">
                          <a:hueOff val="0"/>
                          <a:satOff val="0"/>
                          <a:lumOff val="0"/>
                          <a:alphaOff val="0"/>
                        </a:schemeClr>
                      </a:fontRef>
                    </a:style>
                  </a:sp>
                </lc:lockedCanvas>
              </a:graphicData>
            </a:graphic>
          </wp:anchor>
        </w:drawing>
      </w:r>
      <w:r w:rsidR="00F25AEE" w:rsidRPr="00701E53">
        <w:rPr>
          <w:rFonts w:ascii="Times New Roman" w:hAnsi="Times New Roman"/>
          <w:i/>
          <w:sz w:val="28"/>
          <w:szCs w:val="28"/>
        </w:rPr>
        <w:t xml:space="preserve">Немаловажное значение имеют молодежные компании: часто объединяясь в группы по какому-либо признаку,    подростки  становятся жестокими, проводят «эмоциональный прессинг»  более слабых   сверстников,  делая их изгоями,  что в результате </w:t>
      </w:r>
      <w:r w:rsidR="00C02C06" w:rsidRPr="00701E53">
        <w:rPr>
          <w:rFonts w:ascii="Times New Roman" w:hAnsi="Times New Roman"/>
          <w:i/>
          <w:sz w:val="28"/>
          <w:szCs w:val="28"/>
        </w:rPr>
        <w:t xml:space="preserve">играет </w:t>
      </w:r>
      <w:r w:rsidR="0079511C" w:rsidRPr="00701E53">
        <w:rPr>
          <w:rFonts w:ascii="Times New Roman" w:hAnsi="Times New Roman"/>
          <w:i/>
          <w:sz w:val="28"/>
          <w:szCs w:val="28"/>
        </w:rPr>
        <w:t xml:space="preserve">  большую </w:t>
      </w:r>
      <w:r w:rsidR="00C02C06" w:rsidRPr="00701E53">
        <w:rPr>
          <w:rFonts w:ascii="Times New Roman" w:hAnsi="Times New Roman"/>
          <w:i/>
          <w:sz w:val="28"/>
          <w:szCs w:val="28"/>
        </w:rPr>
        <w:t>роль в решении добровольно уйти из жизни.</w:t>
      </w:r>
    </w:p>
    <w:p w:rsidR="002377BF" w:rsidRPr="00701E53" w:rsidRDefault="002377BF" w:rsidP="000B336F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026FCD" w:rsidRPr="00701E53" w:rsidRDefault="00026FCD" w:rsidP="000B336F">
      <w:pPr>
        <w:pStyle w:val="a5"/>
        <w:numPr>
          <w:ilvl w:val="0"/>
          <w:numId w:val="1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>Мода и подражание</w:t>
      </w:r>
    </w:p>
    <w:p w:rsidR="00026FCD" w:rsidRPr="00701E53" w:rsidRDefault="00026FCD" w:rsidP="000B336F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В последнее время самоубийство, особен</w:t>
      </w:r>
      <w:r w:rsidR="00C02C06" w:rsidRPr="00701E53">
        <w:rPr>
          <w:rFonts w:ascii="Times New Roman" w:hAnsi="Times New Roman"/>
          <w:i/>
          <w:sz w:val="28"/>
          <w:szCs w:val="28"/>
        </w:rPr>
        <w:t xml:space="preserve">но групповое, у подростков  стало входить </w:t>
      </w:r>
      <w:r w:rsidRPr="00701E53">
        <w:rPr>
          <w:rFonts w:ascii="Times New Roman" w:hAnsi="Times New Roman"/>
          <w:i/>
          <w:sz w:val="28"/>
          <w:szCs w:val="28"/>
        </w:rPr>
        <w:t xml:space="preserve">  «в моду». Молодые люди, общаясь на </w:t>
      </w:r>
      <w:proofErr w:type="spellStart"/>
      <w:r w:rsidRPr="00701E53">
        <w:rPr>
          <w:rFonts w:ascii="Times New Roman" w:hAnsi="Times New Roman"/>
          <w:i/>
          <w:sz w:val="28"/>
          <w:szCs w:val="28"/>
        </w:rPr>
        <w:t>инернет</w:t>
      </w:r>
      <w:proofErr w:type="spellEnd"/>
      <w:r w:rsidRPr="00701E53">
        <w:rPr>
          <w:rFonts w:ascii="Times New Roman" w:hAnsi="Times New Roman"/>
          <w:i/>
          <w:sz w:val="28"/>
          <w:szCs w:val="28"/>
        </w:rPr>
        <w:t>-сайтах, посвященных суициду, договариваются между собой о том, как и где им добровольно перейти границу между жизнью и смертью.</w:t>
      </w:r>
    </w:p>
    <w:p w:rsidR="00C02C06" w:rsidRPr="00701E53" w:rsidRDefault="00C02C06" w:rsidP="000B336F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Желание подростков подражать своим кумирам, ушедшим из жизни добровольно,  приводит к решению следовать их примеру. </w:t>
      </w:r>
    </w:p>
    <w:p w:rsidR="002377BF" w:rsidRPr="00701E53" w:rsidRDefault="002377BF" w:rsidP="000B336F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C02C06" w:rsidRPr="00701E53" w:rsidRDefault="00C02C06" w:rsidP="000B336F">
      <w:pPr>
        <w:pStyle w:val="a5"/>
        <w:numPr>
          <w:ilvl w:val="0"/>
          <w:numId w:val="12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>Одиночество</w:t>
      </w:r>
    </w:p>
    <w:p w:rsidR="00C02C06" w:rsidRPr="00701E53" w:rsidRDefault="00C02C06" w:rsidP="000B336F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Чувство одиночества – весьма частая причина суицидального поведения детей и подростков. Порой дети переживают своеобразный феномен – «одиночество в толпе», когда их окружают </w:t>
      </w:r>
      <w:r w:rsidR="00D325A5" w:rsidRPr="00701E53">
        <w:rPr>
          <w:rFonts w:ascii="Times New Roman" w:hAnsi="Times New Roman"/>
          <w:i/>
          <w:sz w:val="28"/>
          <w:szCs w:val="28"/>
        </w:rPr>
        <w:t xml:space="preserve">знакомые, </w:t>
      </w:r>
      <w:r w:rsidR="002E305A" w:rsidRPr="00701E53">
        <w:rPr>
          <w:rFonts w:ascii="Times New Roman" w:hAnsi="Times New Roman"/>
          <w:i/>
          <w:sz w:val="28"/>
          <w:szCs w:val="28"/>
        </w:rPr>
        <w:t xml:space="preserve"> не желающие зла, </w:t>
      </w:r>
      <w:r w:rsidR="00D325A5" w:rsidRPr="00701E53">
        <w:rPr>
          <w:rFonts w:ascii="Times New Roman" w:hAnsi="Times New Roman"/>
          <w:i/>
          <w:sz w:val="28"/>
          <w:szCs w:val="28"/>
        </w:rPr>
        <w:t xml:space="preserve">родные люди, </w:t>
      </w:r>
      <w:r w:rsidR="002E305A" w:rsidRPr="00701E53">
        <w:rPr>
          <w:rFonts w:ascii="Times New Roman" w:hAnsi="Times New Roman"/>
          <w:i/>
          <w:sz w:val="28"/>
          <w:szCs w:val="28"/>
        </w:rPr>
        <w:t xml:space="preserve">но дети чувствуют себя безгранично одинокими, </w:t>
      </w:r>
      <w:r w:rsidR="00D325A5" w:rsidRPr="00701E53">
        <w:rPr>
          <w:rFonts w:ascii="Times New Roman" w:hAnsi="Times New Roman"/>
          <w:i/>
          <w:sz w:val="28"/>
          <w:szCs w:val="28"/>
        </w:rPr>
        <w:t xml:space="preserve">эмоционально </w:t>
      </w:r>
      <w:r w:rsidR="002E305A" w:rsidRPr="00701E53">
        <w:rPr>
          <w:rFonts w:ascii="Times New Roman" w:hAnsi="Times New Roman"/>
          <w:i/>
          <w:sz w:val="28"/>
          <w:szCs w:val="28"/>
        </w:rPr>
        <w:t>отвергнутыми,  всеми покинутыми</w:t>
      </w:r>
      <w:r w:rsidR="00D325A5" w:rsidRPr="00701E53">
        <w:rPr>
          <w:rFonts w:ascii="Times New Roman" w:hAnsi="Times New Roman"/>
          <w:i/>
          <w:sz w:val="28"/>
          <w:szCs w:val="28"/>
        </w:rPr>
        <w:t>.</w:t>
      </w:r>
    </w:p>
    <w:p w:rsidR="00EA495D" w:rsidRPr="00701E53" w:rsidRDefault="00EA495D" w:rsidP="000B336F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79511C" w:rsidRPr="00701E53" w:rsidRDefault="00CF6EF3" w:rsidP="000B336F">
      <w:pPr>
        <w:pStyle w:val="a5"/>
        <w:numPr>
          <w:ilvl w:val="0"/>
          <w:numId w:val="1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>Депрессивные состояния</w:t>
      </w:r>
    </w:p>
    <w:p w:rsidR="00CF6EF3" w:rsidRPr="00701E53" w:rsidRDefault="0038469C" w:rsidP="000B336F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Основным симптомом депрессии является потеря возможности получать удовольствие и испытывать  наслаждение  от тех вещей в жизни, которые раньше приносили счастье.  Человеком  овладевает безнадежность,  чувство вины, самоосуждения. Подросток, страдающий депрессией, постоянно ощущает свою бесполезность, нежелательность, в силу чего приходит к заключению, что такая жизнь не имеет смысла.</w:t>
      </w:r>
    </w:p>
    <w:p w:rsidR="00ED094B" w:rsidRPr="00701E53" w:rsidRDefault="00ED094B" w:rsidP="00507E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>ЦЕЛИ СУИЦИДАЛЬНОГО ПОВЕДЕНИЯ ДЕТЕЙ И ПОДРОСТКОВ</w:t>
      </w:r>
    </w:p>
    <w:p w:rsidR="00ED094B" w:rsidRPr="00701E53" w:rsidRDefault="00ED094B" w:rsidP="00507E12">
      <w:pPr>
        <w:numPr>
          <w:ilvl w:val="0"/>
          <w:numId w:val="31"/>
        </w:numPr>
        <w:tabs>
          <w:tab w:val="left" w:pos="709"/>
        </w:tabs>
        <w:spacing w:after="0" w:line="240" w:lineRule="auto"/>
        <w:ind w:left="142" w:firstLine="218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701E53">
        <w:rPr>
          <w:rFonts w:ascii="Times New Roman" w:eastAsia="Times New Roman" w:hAnsi="Times New Roman"/>
          <w:b/>
          <w:i/>
          <w:color w:val="FF0000"/>
          <w:sz w:val="28"/>
          <w:szCs w:val="28"/>
          <w:lang w:eastAsia="ru-RU"/>
        </w:rPr>
        <w:lastRenderedPageBreak/>
        <w:t xml:space="preserve">Протест, </w:t>
      </w:r>
      <w:proofErr w:type="spellStart"/>
      <w:r w:rsidRPr="00701E53">
        <w:rPr>
          <w:rFonts w:ascii="Times New Roman" w:eastAsia="Times New Roman" w:hAnsi="Times New Roman"/>
          <w:b/>
          <w:i/>
          <w:color w:val="FF0000"/>
          <w:sz w:val="28"/>
          <w:szCs w:val="28"/>
          <w:lang w:eastAsia="ru-RU"/>
        </w:rPr>
        <w:t>месть</w:t>
      </w:r>
      <w:r w:rsidR="006835F6" w:rsidRPr="00701E53">
        <w:rPr>
          <w:rFonts w:ascii="Times New Roman" w:eastAsia="Times New Roman" w:hAnsi="Times New Roman"/>
          <w:i/>
          <w:color w:val="FF0000"/>
          <w:sz w:val="28"/>
          <w:szCs w:val="28"/>
          <w:lang w:eastAsia="ru-RU"/>
        </w:rPr>
        <w:t>.</w:t>
      </w:r>
      <w:r w:rsidR="00B43055" w:rsidRPr="00701E53">
        <w:rPr>
          <w:rFonts w:ascii="Times New Roman" w:eastAsia="Times New Roman" w:hAnsi="Times New Roman"/>
          <w:i/>
          <w:sz w:val="28"/>
          <w:szCs w:val="28"/>
          <w:lang w:eastAsia="ru-RU"/>
        </w:rPr>
        <w:t>Суицидальное</w:t>
      </w:r>
      <w:proofErr w:type="spellEnd"/>
      <w:r w:rsidR="00B43055" w:rsidRPr="00701E5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701E5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поведение по типу "протеста" предполагает нанесение ущерба, мести обидчику, т.е. тому, кто считается причиной суицидального поведения. </w:t>
      </w:r>
      <w:r w:rsidR="00B43055" w:rsidRPr="00701E5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 Ребенок руководствуется принципом</w:t>
      </w:r>
      <w:r w:rsidRPr="00701E5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: "Вам будет хуже после моей </w:t>
      </w:r>
      <w:proofErr w:type="spellStart"/>
      <w:r w:rsidRPr="00701E53">
        <w:rPr>
          <w:rFonts w:ascii="Times New Roman" w:eastAsia="Times New Roman" w:hAnsi="Times New Roman"/>
          <w:i/>
          <w:sz w:val="28"/>
          <w:szCs w:val="28"/>
          <w:lang w:eastAsia="ru-RU"/>
        </w:rPr>
        <w:t>смерти".Конфликт</w:t>
      </w:r>
      <w:proofErr w:type="spellEnd"/>
      <w:r w:rsidR="00B43055" w:rsidRPr="00701E5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, как правило, </w:t>
      </w:r>
      <w:r w:rsidRPr="00701E5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носит острый характер. </w:t>
      </w:r>
    </w:p>
    <w:p w:rsidR="00ED094B" w:rsidRPr="00701E53" w:rsidRDefault="00ED094B" w:rsidP="00507E12">
      <w:pPr>
        <w:numPr>
          <w:ilvl w:val="0"/>
          <w:numId w:val="31"/>
        </w:numPr>
        <w:tabs>
          <w:tab w:val="left" w:pos="709"/>
        </w:tabs>
        <w:spacing w:before="100" w:beforeAutospacing="1" w:after="100" w:afterAutospacing="1" w:line="240" w:lineRule="auto"/>
        <w:ind w:left="142" w:firstLine="218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701E53">
        <w:rPr>
          <w:rFonts w:ascii="Times New Roman" w:eastAsia="Times New Roman" w:hAnsi="Times New Roman"/>
          <w:b/>
          <w:i/>
          <w:color w:val="FF0000"/>
          <w:sz w:val="28"/>
          <w:szCs w:val="28"/>
          <w:lang w:eastAsia="ru-RU"/>
        </w:rPr>
        <w:t>Призыв</w:t>
      </w:r>
      <w:r w:rsidRPr="00701E53">
        <w:rPr>
          <w:rFonts w:ascii="Times New Roman" w:eastAsia="Times New Roman" w:hAnsi="Times New Roman"/>
          <w:i/>
          <w:color w:val="FF0000"/>
          <w:sz w:val="28"/>
          <w:szCs w:val="28"/>
          <w:lang w:eastAsia="ru-RU"/>
        </w:rPr>
        <w:t>.</w:t>
      </w:r>
      <w:r w:rsidRPr="00701E5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Суицидальное поведение по типу "призыва" возникает остро, реализуется чаще всего через самоотравление. Основной смысл суицидальной попытки - получение помощи извне с целью изменения ситуации. </w:t>
      </w:r>
    </w:p>
    <w:p w:rsidR="00ED094B" w:rsidRPr="00701E53" w:rsidRDefault="00ED094B" w:rsidP="00507E12">
      <w:pPr>
        <w:numPr>
          <w:ilvl w:val="0"/>
          <w:numId w:val="31"/>
        </w:numPr>
        <w:tabs>
          <w:tab w:val="left" w:pos="709"/>
        </w:tabs>
        <w:spacing w:before="100" w:beforeAutospacing="1" w:after="100" w:afterAutospacing="1" w:line="240" w:lineRule="auto"/>
        <w:ind w:left="142" w:firstLine="218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701E53">
        <w:rPr>
          <w:rFonts w:ascii="Times New Roman" w:eastAsia="Times New Roman" w:hAnsi="Times New Roman"/>
          <w:b/>
          <w:i/>
          <w:color w:val="FF0000"/>
          <w:sz w:val="28"/>
          <w:szCs w:val="28"/>
          <w:lang w:eastAsia="ru-RU"/>
        </w:rPr>
        <w:t>Избегание</w:t>
      </w:r>
      <w:r w:rsidRPr="00701E5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(наказания, страдания). Суицидальное поведение по типу "избегания" проявляется в ситуациях угрозы наказания и при ожидании психического или физического страдания, а смысл суицида заключается в попытках их избежать. </w:t>
      </w:r>
    </w:p>
    <w:p w:rsidR="00ED094B" w:rsidRPr="00701E53" w:rsidRDefault="00ED094B" w:rsidP="00507E12">
      <w:pPr>
        <w:numPr>
          <w:ilvl w:val="0"/>
          <w:numId w:val="31"/>
        </w:numPr>
        <w:tabs>
          <w:tab w:val="left" w:pos="709"/>
        </w:tabs>
        <w:spacing w:before="100" w:beforeAutospacing="1" w:after="100" w:afterAutospacing="1" w:line="240" w:lineRule="auto"/>
        <w:ind w:left="142" w:firstLine="218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proofErr w:type="spellStart"/>
      <w:r w:rsidRPr="00701E53">
        <w:rPr>
          <w:rFonts w:ascii="Times New Roman" w:eastAsia="Times New Roman" w:hAnsi="Times New Roman"/>
          <w:b/>
          <w:i/>
          <w:color w:val="FF0000"/>
          <w:sz w:val="28"/>
          <w:szCs w:val="28"/>
          <w:lang w:eastAsia="ru-RU"/>
        </w:rPr>
        <w:t>Самонаказание</w:t>
      </w:r>
      <w:r w:rsidR="006835F6" w:rsidRPr="00701E53">
        <w:rPr>
          <w:rFonts w:ascii="Times New Roman" w:eastAsia="Times New Roman" w:hAnsi="Times New Roman"/>
          <w:i/>
          <w:color w:val="FF0000"/>
          <w:sz w:val="28"/>
          <w:szCs w:val="28"/>
          <w:lang w:eastAsia="ru-RU"/>
        </w:rPr>
        <w:t>.</w:t>
      </w:r>
      <w:r w:rsidR="006835F6" w:rsidRPr="00701E53">
        <w:rPr>
          <w:rFonts w:ascii="Times New Roman" w:eastAsia="Times New Roman" w:hAnsi="Times New Roman"/>
          <w:i/>
          <w:sz w:val="28"/>
          <w:szCs w:val="28"/>
          <w:lang w:eastAsia="ru-RU"/>
        </w:rPr>
        <w:t>О</w:t>
      </w:r>
      <w:r w:rsidRPr="00701E53">
        <w:rPr>
          <w:rFonts w:ascii="Times New Roman" w:eastAsia="Times New Roman" w:hAnsi="Times New Roman"/>
          <w:i/>
          <w:sz w:val="28"/>
          <w:szCs w:val="28"/>
          <w:lang w:eastAsia="ru-RU"/>
        </w:rPr>
        <w:t>пределяется</w:t>
      </w:r>
      <w:proofErr w:type="spellEnd"/>
      <w:r w:rsidRPr="00701E5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переживаниями вины реальной, или же это следствие патологического чувства вины. </w:t>
      </w:r>
    </w:p>
    <w:p w:rsidR="00ED094B" w:rsidRPr="00701E53" w:rsidRDefault="00ED094B" w:rsidP="00507E12">
      <w:pPr>
        <w:numPr>
          <w:ilvl w:val="0"/>
          <w:numId w:val="31"/>
        </w:numPr>
        <w:tabs>
          <w:tab w:val="left" w:pos="709"/>
        </w:tabs>
        <w:spacing w:before="100" w:beforeAutospacing="1" w:after="100" w:afterAutospacing="1" w:line="240" w:lineRule="auto"/>
        <w:ind w:left="142" w:firstLine="218"/>
        <w:jc w:val="both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eastAsia="Times New Roman" w:hAnsi="Times New Roman"/>
          <w:b/>
          <w:i/>
          <w:color w:val="FF0000"/>
          <w:sz w:val="28"/>
          <w:szCs w:val="28"/>
          <w:lang w:eastAsia="ru-RU"/>
        </w:rPr>
        <w:t>Отказ</w:t>
      </w:r>
      <w:r w:rsidR="006835F6" w:rsidRPr="00701E53">
        <w:rPr>
          <w:rFonts w:ascii="Times New Roman" w:eastAsia="Times New Roman" w:hAnsi="Times New Roman"/>
          <w:i/>
          <w:color w:val="FF0000"/>
          <w:sz w:val="28"/>
          <w:szCs w:val="28"/>
          <w:lang w:eastAsia="ru-RU"/>
        </w:rPr>
        <w:t>.</w:t>
      </w:r>
      <w:r w:rsidRPr="00701E5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Суицидальное поведение по типу "отказа" от жизни, где цель и </w:t>
      </w:r>
      <w:r w:rsidR="00B43055" w:rsidRPr="00701E53">
        <w:rPr>
          <w:rFonts w:ascii="Times New Roman" w:eastAsia="Times New Roman" w:hAnsi="Times New Roman"/>
          <w:i/>
          <w:sz w:val="28"/>
          <w:szCs w:val="28"/>
          <w:lang w:eastAsia="ru-RU"/>
        </w:rPr>
        <w:t>мотивы полностью совпадают,   чаще встречается у лиц страдающих душевными расстройствами.</w:t>
      </w:r>
    </w:p>
    <w:p w:rsidR="00507E12" w:rsidRPr="00701E53" w:rsidRDefault="00507E12" w:rsidP="00213E5D">
      <w:pPr>
        <w:pStyle w:val="a5"/>
        <w:ind w:left="502"/>
        <w:jc w:val="center"/>
        <w:rPr>
          <w:rFonts w:ascii="Times New Roman" w:hAnsi="Times New Roman"/>
          <w:b/>
          <w:sz w:val="28"/>
          <w:szCs w:val="28"/>
        </w:rPr>
      </w:pPr>
    </w:p>
    <w:p w:rsidR="00507E12" w:rsidRPr="00701E53" w:rsidRDefault="0086649A" w:rsidP="00213E5D">
      <w:pPr>
        <w:pStyle w:val="a5"/>
        <w:ind w:left="502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701E53">
        <w:rPr>
          <w:rFonts w:ascii="Times New Roman" w:hAnsi="Times New Roman"/>
          <w:b/>
          <w:color w:val="FF0000"/>
          <w:sz w:val="28"/>
          <w:szCs w:val="28"/>
        </w:rPr>
        <w:t xml:space="preserve">«ГРУППЫ РИСКА» </w:t>
      </w:r>
      <w:r w:rsidR="00345054" w:rsidRPr="00701E53">
        <w:rPr>
          <w:rFonts w:ascii="Times New Roman" w:hAnsi="Times New Roman"/>
          <w:b/>
          <w:color w:val="FF0000"/>
          <w:sz w:val="28"/>
          <w:szCs w:val="28"/>
        </w:rPr>
        <w:t xml:space="preserve"> ДЕТЕЙ И ПОДРОСТКОВ</w:t>
      </w:r>
      <w:r w:rsidR="00B84513" w:rsidRPr="00701E53">
        <w:rPr>
          <w:rFonts w:ascii="Times New Roman" w:hAnsi="Times New Roman"/>
          <w:b/>
          <w:color w:val="FF0000"/>
          <w:sz w:val="28"/>
          <w:szCs w:val="28"/>
        </w:rPr>
        <w:t xml:space="preserve">, </w:t>
      </w:r>
    </w:p>
    <w:p w:rsidR="0086649A" w:rsidRPr="00701E53" w:rsidRDefault="00345054" w:rsidP="00213E5D">
      <w:pPr>
        <w:pStyle w:val="a5"/>
        <w:ind w:left="502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701E53">
        <w:rPr>
          <w:rFonts w:ascii="Times New Roman" w:hAnsi="Times New Roman"/>
          <w:b/>
          <w:color w:val="FF0000"/>
          <w:sz w:val="28"/>
          <w:szCs w:val="28"/>
        </w:rPr>
        <w:t>СКЛОННЫХ  К</w:t>
      </w:r>
      <w:r w:rsidR="0086649A" w:rsidRPr="00701E53">
        <w:rPr>
          <w:rFonts w:ascii="Times New Roman" w:hAnsi="Times New Roman"/>
          <w:b/>
          <w:color w:val="FF0000"/>
          <w:sz w:val="28"/>
          <w:szCs w:val="28"/>
        </w:rPr>
        <w:t xml:space="preserve"> СУИЦИДАЛЬНОМУ ПОВЕДЕНИЮ</w:t>
      </w:r>
    </w:p>
    <w:p w:rsidR="00621D25" w:rsidRPr="00701E53" w:rsidRDefault="00621D25" w:rsidP="00507E12">
      <w:pPr>
        <w:pStyle w:val="a5"/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Суицидальное поведение – это не только крик о помощи, это еще и глубинные переживания человека, признание  своей растерянности  перед тем, что для него  по-настоящему  актуально и что он по тем или иным причинам не  в состоянии разрешить.</w:t>
      </w:r>
    </w:p>
    <w:p w:rsidR="002377BF" w:rsidRPr="00701E53" w:rsidRDefault="00ED2202" w:rsidP="00507E12">
      <w:pPr>
        <w:pStyle w:val="a5"/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В корне не</w:t>
      </w:r>
      <w:r w:rsidR="00621D25" w:rsidRPr="00701E53">
        <w:rPr>
          <w:rFonts w:ascii="Times New Roman" w:hAnsi="Times New Roman"/>
          <w:i/>
          <w:sz w:val="28"/>
          <w:szCs w:val="28"/>
        </w:rPr>
        <w:t>верно утверждение, будто к суици</w:t>
      </w:r>
      <w:r w:rsidRPr="00701E53">
        <w:rPr>
          <w:rFonts w:ascii="Times New Roman" w:hAnsi="Times New Roman"/>
          <w:i/>
          <w:sz w:val="28"/>
          <w:szCs w:val="28"/>
        </w:rPr>
        <w:t xml:space="preserve">ду  склонны лишь дети и подростки из неблагополучных семей. Давно замечено, что чаще добровольно уходят из жизни  вполне благополучные дети из семей среднего и даже высокого достатка. Они умны, начитаны, впечатлительны и порой крайне эмоциональны.  «Домашнему  ребенку» </w:t>
      </w:r>
      <w:r w:rsidR="00B43055" w:rsidRPr="00701E53">
        <w:rPr>
          <w:rFonts w:ascii="Times New Roman" w:hAnsi="Times New Roman"/>
          <w:i/>
          <w:sz w:val="28"/>
          <w:szCs w:val="28"/>
        </w:rPr>
        <w:t xml:space="preserve"> часто </w:t>
      </w:r>
      <w:r w:rsidRPr="00701E53">
        <w:rPr>
          <w:rFonts w:ascii="Times New Roman" w:hAnsi="Times New Roman"/>
          <w:i/>
          <w:sz w:val="28"/>
          <w:szCs w:val="28"/>
        </w:rPr>
        <w:t xml:space="preserve"> хватает одного резкого слова, вздорного обвинения, злой насмешки</w:t>
      </w:r>
      <w:r w:rsidR="00582A7C" w:rsidRPr="00701E53">
        <w:rPr>
          <w:rFonts w:ascii="Times New Roman" w:hAnsi="Times New Roman"/>
          <w:i/>
          <w:sz w:val="28"/>
          <w:szCs w:val="28"/>
        </w:rPr>
        <w:t xml:space="preserve">, </w:t>
      </w:r>
      <w:r w:rsidRPr="00701E53">
        <w:rPr>
          <w:rFonts w:ascii="Times New Roman" w:hAnsi="Times New Roman"/>
          <w:i/>
          <w:sz w:val="28"/>
          <w:szCs w:val="28"/>
        </w:rPr>
        <w:t xml:space="preserve"> чтобы почувствовать  себя в полном жизненном тупике. </w:t>
      </w:r>
    </w:p>
    <w:p w:rsidR="00582A7C" w:rsidRPr="00701E53" w:rsidRDefault="00ED2202" w:rsidP="00507E12">
      <w:pPr>
        <w:pStyle w:val="a5"/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Дети же из неблагополучных семей, как правило, обладают  высокой психологической выносливостью.  Однако</w:t>
      </w:r>
      <w:r w:rsidR="006835F6" w:rsidRPr="00701E53">
        <w:rPr>
          <w:rFonts w:ascii="Times New Roman" w:hAnsi="Times New Roman"/>
          <w:i/>
          <w:sz w:val="28"/>
          <w:szCs w:val="28"/>
        </w:rPr>
        <w:t>,</w:t>
      </w:r>
      <w:r w:rsidRPr="00701E53">
        <w:rPr>
          <w:rFonts w:ascii="Times New Roman" w:hAnsi="Times New Roman"/>
          <w:i/>
          <w:sz w:val="28"/>
          <w:szCs w:val="28"/>
        </w:rPr>
        <w:t xml:space="preserve"> им в большей степени свойственно </w:t>
      </w:r>
      <w:r w:rsidR="00582A7C" w:rsidRPr="00701E53">
        <w:rPr>
          <w:rFonts w:ascii="Times New Roman" w:hAnsi="Times New Roman"/>
          <w:i/>
          <w:sz w:val="28"/>
          <w:szCs w:val="28"/>
        </w:rPr>
        <w:t xml:space="preserve">«отклоняющееся поведение», стремление к риску, употреблению алкоголя, наркотических, </w:t>
      </w:r>
      <w:proofErr w:type="spellStart"/>
      <w:r w:rsidR="00582A7C" w:rsidRPr="00701E53">
        <w:rPr>
          <w:rFonts w:ascii="Times New Roman" w:hAnsi="Times New Roman"/>
          <w:i/>
          <w:sz w:val="28"/>
          <w:szCs w:val="28"/>
        </w:rPr>
        <w:t>психоактивных</w:t>
      </w:r>
      <w:proofErr w:type="spellEnd"/>
      <w:r w:rsidR="00582A7C" w:rsidRPr="00701E53">
        <w:rPr>
          <w:rFonts w:ascii="Times New Roman" w:hAnsi="Times New Roman"/>
          <w:i/>
          <w:sz w:val="28"/>
          <w:szCs w:val="28"/>
        </w:rPr>
        <w:t xml:space="preserve"> веществ. </w:t>
      </w:r>
    </w:p>
    <w:p w:rsidR="00582A7C" w:rsidRPr="00701E53" w:rsidRDefault="00582A7C" w:rsidP="0086649A">
      <w:pPr>
        <w:pStyle w:val="a5"/>
        <w:rPr>
          <w:rFonts w:ascii="Times New Roman" w:hAnsi="Times New Roman"/>
          <w:i/>
          <w:sz w:val="28"/>
          <w:szCs w:val="28"/>
        </w:rPr>
      </w:pPr>
    </w:p>
    <w:p w:rsidR="00582A7C" w:rsidRPr="00701E53" w:rsidRDefault="00582A7C" w:rsidP="00213E5D">
      <w:pPr>
        <w:pStyle w:val="a5"/>
        <w:jc w:val="center"/>
        <w:rPr>
          <w:rFonts w:ascii="Times New Roman" w:hAnsi="Times New Roman"/>
          <w:b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>РОДИТЕЛЯМ НЕОХОДИМО ПОМНИТЬ:</w:t>
      </w:r>
    </w:p>
    <w:p w:rsidR="00582A7C" w:rsidRPr="00701E53" w:rsidRDefault="00345054" w:rsidP="0086649A">
      <w:pPr>
        <w:pStyle w:val="a5"/>
        <w:rPr>
          <w:rFonts w:ascii="Times New Roman" w:hAnsi="Times New Roman"/>
          <w:b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>р</w:t>
      </w:r>
      <w:r w:rsidR="00582A7C" w:rsidRPr="00701E53">
        <w:rPr>
          <w:rFonts w:ascii="Times New Roman" w:hAnsi="Times New Roman"/>
          <w:b/>
          <w:i/>
          <w:sz w:val="28"/>
          <w:szCs w:val="28"/>
        </w:rPr>
        <w:t>иск суицидального поведения детей и подростков увеличивает</w:t>
      </w:r>
      <w:r w:rsidR="00CD5653" w:rsidRPr="00701E53">
        <w:rPr>
          <w:rFonts w:ascii="Times New Roman" w:hAnsi="Times New Roman"/>
          <w:b/>
          <w:i/>
          <w:sz w:val="28"/>
          <w:szCs w:val="28"/>
        </w:rPr>
        <w:t>ся</w:t>
      </w:r>
      <w:r w:rsidR="00582A7C" w:rsidRPr="00701E53">
        <w:rPr>
          <w:rFonts w:ascii="Times New Roman" w:hAnsi="Times New Roman"/>
          <w:b/>
          <w:i/>
          <w:sz w:val="28"/>
          <w:szCs w:val="28"/>
        </w:rPr>
        <w:t xml:space="preserve"> в случае: </w:t>
      </w:r>
    </w:p>
    <w:p w:rsidR="00ED2202" w:rsidRPr="00701E53" w:rsidRDefault="00582A7C" w:rsidP="000B336F">
      <w:pPr>
        <w:pStyle w:val="a5"/>
        <w:numPr>
          <w:ilvl w:val="0"/>
          <w:numId w:val="1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lastRenderedPageBreak/>
        <w:t>Наличия предыдущей (незаконченной)  суицидальной попытки (по статистике 30% подростков, пытавшихся совершить самоубийство единожды, повторяют попытку)</w:t>
      </w:r>
      <w:r w:rsidR="00176A88" w:rsidRPr="00701E53">
        <w:rPr>
          <w:rFonts w:ascii="Times New Roman" w:hAnsi="Times New Roman"/>
          <w:i/>
          <w:sz w:val="28"/>
          <w:szCs w:val="28"/>
        </w:rPr>
        <w:t>.</w:t>
      </w:r>
    </w:p>
    <w:p w:rsidR="00582A7C" w:rsidRPr="00701E53" w:rsidRDefault="00582A7C" w:rsidP="000B336F">
      <w:pPr>
        <w:pStyle w:val="a5"/>
        <w:numPr>
          <w:ilvl w:val="0"/>
          <w:numId w:val="1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Наличие суицидальных  попыток  в семье  - часто дети и подростки неосознанно копируют поведение ближайших родственников.</w:t>
      </w:r>
    </w:p>
    <w:p w:rsidR="00582A7C" w:rsidRPr="00701E53" w:rsidRDefault="00582A7C" w:rsidP="000B336F">
      <w:pPr>
        <w:pStyle w:val="a5"/>
        <w:numPr>
          <w:ilvl w:val="0"/>
          <w:numId w:val="1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Аффективных на</w:t>
      </w:r>
      <w:r w:rsidR="00B43055" w:rsidRPr="00701E53">
        <w:rPr>
          <w:rFonts w:ascii="Times New Roman" w:hAnsi="Times New Roman"/>
          <w:i/>
          <w:sz w:val="28"/>
          <w:szCs w:val="28"/>
        </w:rPr>
        <w:t>рушений,</w:t>
      </w:r>
      <w:r w:rsidR="00C90244" w:rsidRPr="00701E53">
        <w:rPr>
          <w:rFonts w:ascii="Times New Roman" w:hAnsi="Times New Roman"/>
          <w:i/>
          <w:sz w:val="28"/>
          <w:szCs w:val="28"/>
        </w:rPr>
        <w:t xml:space="preserve"> депрессивных состояний, наличия</w:t>
      </w:r>
      <w:r w:rsidR="00B43055" w:rsidRPr="00701E53">
        <w:rPr>
          <w:rFonts w:ascii="Times New Roman" w:hAnsi="Times New Roman"/>
          <w:i/>
          <w:sz w:val="28"/>
          <w:szCs w:val="28"/>
        </w:rPr>
        <w:t xml:space="preserve"> психического заболевания.</w:t>
      </w:r>
    </w:p>
    <w:p w:rsidR="00582A7C" w:rsidRPr="00701E53" w:rsidRDefault="00B22145" w:rsidP="000B336F">
      <w:pPr>
        <w:pStyle w:val="a5"/>
        <w:numPr>
          <w:ilvl w:val="0"/>
          <w:numId w:val="1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Тяжелых утрат, особенно смерти одного из родителей или эмоционально значимого человека.</w:t>
      </w:r>
    </w:p>
    <w:p w:rsidR="00B22145" w:rsidRPr="00701E53" w:rsidRDefault="00B22145" w:rsidP="000B336F">
      <w:pPr>
        <w:pStyle w:val="a5"/>
        <w:numPr>
          <w:ilvl w:val="0"/>
          <w:numId w:val="1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Личностно-семей</w:t>
      </w:r>
      <w:r w:rsidR="00C90244" w:rsidRPr="00701E53">
        <w:rPr>
          <w:rFonts w:ascii="Times New Roman" w:hAnsi="Times New Roman"/>
          <w:i/>
          <w:sz w:val="28"/>
          <w:szCs w:val="28"/>
        </w:rPr>
        <w:t>ных конфликтов (</w:t>
      </w:r>
      <w:r w:rsidRPr="00701E53">
        <w:rPr>
          <w:rFonts w:ascii="Times New Roman" w:hAnsi="Times New Roman"/>
          <w:i/>
          <w:sz w:val="28"/>
          <w:szCs w:val="28"/>
        </w:rPr>
        <w:t>развод родителей, тяжелая  болезнь, неудачная любовь, оскорб</w:t>
      </w:r>
      <w:r w:rsidR="00345054" w:rsidRPr="00701E53">
        <w:rPr>
          <w:rFonts w:ascii="Times New Roman" w:hAnsi="Times New Roman"/>
          <w:i/>
          <w:sz w:val="28"/>
          <w:szCs w:val="28"/>
        </w:rPr>
        <w:t>ления со стороны окружающих, неуспехи в учебе, мате</w:t>
      </w:r>
      <w:r w:rsidR="00C90244" w:rsidRPr="00701E53">
        <w:rPr>
          <w:rFonts w:ascii="Times New Roman" w:hAnsi="Times New Roman"/>
          <w:i/>
          <w:sz w:val="28"/>
          <w:szCs w:val="28"/>
        </w:rPr>
        <w:t>риально-бытовые трудности и др.</w:t>
      </w:r>
      <w:r w:rsidRPr="00701E53">
        <w:rPr>
          <w:rFonts w:ascii="Times New Roman" w:hAnsi="Times New Roman"/>
          <w:i/>
          <w:sz w:val="28"/>
          <w:szCs w:val="28"/>
        </w:rPr>
        <w:t>)</w:t>
      </w:r>
    </w:p>
    <w:p w:rsidR="00B22145" w:rsidRPr="00701E53" w:rsidRDefault="00B22145" w:rsidP="000B336F">
      <w:pPr>
        <w:pStyle w:val="a5"/>
        <w:numPr>
          <w:ilvl w:val="0"/>
          <w:numId w:val="1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Конфликтные ситуации, связанные с антисоциальным поведением, в том числе  опасение уголовной ответственности,   боязнь иного наказания или позора.</w:t>
      </w:r>
    </w:p>
    <w:p w:rsidR="00B22145" w:rsidRPr="00701E53" w:rsidRDefault="00B22145" w:rsidP="000B336F">
      <w:pPr>
        <w:pStyle w:val="a5"/>
        <w:numPr>
          <w:ilvl w:val="0"/>
          <w:numId w:val="1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Употребление алкогольных напитков</w:t>
      </w:r>
      <w:r w:rsidR="00345054" w:rsidRPr="00701E53">
        <w:rPr>
          <w:rFonts w:ascii="Times New Roman" w:hAnsi="Times New Roman"/>
          <w:i/>
          <w:sz w:val="28"/>
          <w:szCs w:val="28"/>
        </w:rPr>
        <w:t xml:space="preserve">, наркотических, токсических и </w:t>
      </w:r>
      <w:proofErr w:type="spellStart"/>
      <w:r w:rsidR="00345054" w:rsidRPr="00701E53">
        <w:rPr>
          <w:rFonts w:ascii="Times New Roman" w:hAnsi="Times New Roman"/>
          <w:i/>
          <w:sz w:val="28"/>
          <w:szCs w:val="28"/>
        </w:rPr>
        <w:t>психоактивных</w:t>
      </w:r>
      <w:proofErr w:type="spellEnd"/>
      <w:r w:rsidR="00345054" w:rsidRPr="00701E53">
        <w:rPr>
          <w:rFonts w:ascii="Times New Roman" w:hAnsi="Times New Roman"/>
          <w:i/>
          <w:sz w:val="28"/>
          <w:szCs w:val="28"/>
        </w:rPr>
        <w:t xml:space="preserve">  веществ, которые ослабляют мотивационный контроль над поведением человека, обостряют депрессию и вызывают психозы.</w:t>
      </w:r>
    </w:p>
    <w:p w:rsidR="00345054" w:rsidRPr="00701E53" w:rsidRDefault="00345054" w:rsidP="00345054">
      <w:pPr>
        <w:pStyle w:val="a5"/>
        <w:rPr>
          <w:rFonts w:ascii="Times New Roman" w:hAnsi="Times New Roman"/>
          <w:i/>
          <w:sz w:val="28"/>
          <w:szCs w:val="28"/>
        </w:rPr>
      </w:pPr>
    </w:p>
    <w:p w:rsidR="00507E12" w:rsidRPr="00701E53" w:rsidRDefault="00507E12" w:rsidP="00213E5D">
      <w:pPr>
        <w:pStyle w:val="a5"/>
        <w:ind w:left="142"/>
        <w:jc w:val="center"/>
        <w:rPr>
          <w:rFonts w:ascii="Times New Roman" w:hAnsi="Times New Roman"/>
          <w:b/>
          <w:sz w:val="28"/>
          <w:szCs w:val="28"/>
        </w:rPr>
      </w:pPr>
    </w:p>
    <w:p w:rsidR="00345054" w:rsidRPr="00701E53" w:rsidRDefault="00687B0A" w:rsidP="00213E5D">
      <w:pPr>
        <w:pStyle w:val="a5"/>
        <w:ind w:left="142"/>
        <w:jc w:val="center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>ЭМОЦИОНАЛЬНЫЕ  НАРУШЕНИЯ</w:t>
      </w:r>
      <w:r w:rsidR="00345054" w:rsidRPr="00701E53">
        <w:rPr>
          <w:rFonts w:ascii="Times New Roman" w:hAnsi="Times New Roman"/>
          <w:b/>
          <w:sz w:val="28"/>
          <w:szCs w:val="28"/>
        </w:rPr>
        <w:t xml:space="preserve">  У ДЕТЕЙ И ПОДРОСТКОВ</w:t>
      </w:r>
      <w:r w:rsidR="00C90244" w:rsidRPr="00701E53">
        <w:rPr>
          <w:rFonts w:ascii="Times New Roman" w:hAnsi="Times New Roman"/>
          <w:b/>
          <w:sz w:val="28"/>
          <w:szCs w:val="28"/>
        </w:rPr>
        <w:t xml:space="preserve">, </w:t>
      </w:r>
      <w:r w:rsidR="00345054" w:rsidRPr="00701E53">
        <w:rPr>
          <w:rFonts w:ascii="Times New Roman" w:hAnsi="Times New Roman"/>
          <w:b/>
          <w:sz w:val="28"/>
          <w:szCs w:val="28"/>
        </w:rPr>
        <w:t>ЛЕЖАЩИЕ  В ОСНОВЕ СУИЦИДАЛЬНОГО ПОВЕДЕНИЯ</w:t>
      </w:r>
    </w:p>
    <w:p w:rsidR="00213E5D" w:rsidRPr="00701E53" w:rsidRDefault="00213E5D" w:rsidP="00213E5D">
      <w:pPr>
        <w:pStyle w:val="a5"/>
        <w:ind w:left="142"/>
        <w:jc w:val="center"/>
        <w:rPr>
          <w:rFonts w:ascii="Times New Roman" w:hAnsi="Times New Roman"/>
          <w:b/>
          <w:sz w:val="28"/>
          <w:szCs w:val="28"/>
        </w:rPr>
      </w:pPr>
    </w:p>
    <w:p w:rsidR="00345054" w:rsidRPr="00701E53" w:rsidRDefault="00DA739B" w:rsidP="00176A88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Не существ</w:t>
      </w:r>
      <w:r w:rsidR="00C90244" w:rsidRPr="00701E53">
        <w:rPr>
          <w:rFonts w:ascii="Times New Roman" w:hAnsi="Times New Roman"/>
          <w:i/>
          <w:sz w:val="28"/>
          <w:szCs w:val="28"/>
        </w:rPr>
        <w:t>ует какой</w:t>
      </w:r>
      <w:r w:rsidR="00213E5D" w:rsidRPr="00701E53">
        <w:rPr>
          <w:rFonts w:ascii="Times New Roman" w:hAnsi="Times New Roman"/>
          <w:i/>
          <w:sz w:val="28"/>
          <w:szCs w:val="28"/>
        </w:rPr>
        <w:t>-</w:t>
      </w:r>
      <w:r w:rsidR="00C90244" w:rsidRPr="00701E53">
        <w:rPr>
          <w:rFonts w:ascii="Times New Roman" w:hAnsi="Times New Roman"/>
          <w:i/>
          <w:sz w:val="28"/>
          <w:szCs w:val="28"/>
        </w:rPr>
        <w:t xml:space="preserve"> либо одной причины, </w:t>
      </w:r>
      <w:r w:rsidRPr="00701E53">
        <w:rPr>
          <w:rFonts w:ascii="Times New Roman" w:hAnsi="Times New Roman"/>
          <w:i/>
          <w:sz w:val="28"/>
          <w:szCs w:val="28"/>
        </w:rPr>
        <w:t>по которой человек сове</w:t>
      </w:r>
      <w:r w:rsidR="00C90244" w:rsidRPr="00701E53">
        <w:rPr>
          <w:rFonts w:ascii="Times New Roman" w:hAnsi="Times New Roman"/>
          <w:i/>
          <w:sz w:val="28"/>
          <w:szCs w:val="28"/>
        </w:rPr>
        <w:t>ршает самоубийство.   Подросток</w:t>
      </w:r>
      <w:r w:rsidRPr="00701E53">
        <w:rPr>
          <w:rFonts w:ascii="Times New Roman" w:hAnsi="Times New Roman"/>
          <w:i/>
          <w:sz w:val="28"/>
          <w:szCs w:val="28"/>
        </w:rPr>
        <w:t xml:space="preserve">, попадающий в «группу» риска не обязательно склонен к суициду, тем </w:t>
      </w:r>
      <w:r w:rsidR="00C90244" w:rsidRPr="00701E53">
        <w:rPr>
          <w:rFonts w:ascii="Times New Roman" w:hAnsi="Times New Roman"/>
          <w:i/>
          <w:sz w:val="28"/>
          <w:szCs w:val="28"/>
        </w:rPr>
        <w:t xml:space="preserve">не </w:t>
      </w:r>
      <w:r w:rsidRPr="00701E53">
        <w:rPr>
          <w:rFonts w:ascii="Times New Roman" w:hAnsi="Times New Roman"/>
          <w:i/>
          <w:sz w:val="28"/>
          <w:szCs w:val="28"/>
        </w:rPr>
        <w:t>менее ко всем «намекам» на суицид следует относиться со всей серьезностью.  С  особой бдительностью   взрослым следует принять во внимание сочетание опасных сигналов, если они сохраняются в течение определенного времени.</w:t>
      </w:r>
    </w:p>
    <w:p w:rsidR="00213E5D" w:rsidRPr="00701E53" w:rsidRDefault="00213E5D" w:rsidP="00345054">
      <w:pPr>
        <w:pStyle w:val="a5"/>
        <w:rPr>
          <w:rFonts w:ascii="Times New Roman" w:hAnsi="Times New Roman"/>
          <w:i/>
          <w:sz w:val="28"/>
          <w:szCs w:val="28"/>
        </w:rPr>
      </w:pPr>
    </w:p>
    <w:p w:rsidR="00DA739B" w:rsidRPr="00701E53" w:rsidRDefault="00DA739B" w:rsidP="00345054">
      <w:pPr>
        <w:pStyle w:val="a5"/>
        <w:rPr>
          <w:rFonts w:ascii="Times New Roman" w:hAnsi="Times New Roman"/>
          <w:b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>Признаками эмоциональных нарушений являются:</w:t>
      </w:r>
    </w:p>
    <w:p w:rsidR="00DA739B" w:rsidRPr="00701E53" w:rsidRDefault="00DA739B" w:rsidP="006A25FF">
      <w:pPr>
        <w:pStyle w:val="a5"/>
        <w:numPr>
          <w:ilvl w:val="0"/>
          <w:numId w:val="30"/>
        </w:numPr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Потеря </w:t>
      </w:r>
      <w:r w:rsidR="00CF4E2D" w:rsidRPr="00701E53">
        <w:rPr>
          <w:rFonts w:ascii="Times New Roman" w:hAnsi="Times New Roman"/>
          <w:i/>
          <w:sz w:val="28"/>
          <w:szCs w:val="28"/>
        </w:rPr>
        <w:t>аппетита или повы</w:t>
      </w:r>
      <w:r w:rsidRPr="00701E53">
        <w:rPr>
          <w:rFonts w:ascii="Times New Roman" w:hAnsi="Times New Roman"/>
          <w:i/>
          <w:sz w:val="28"/>
          <w:szCs w:val="28"/>
        </w:rPr>
        <w:t>шенное потребление пищи;</w:t>
      </w:r>
    </w:p>
    <w:p w:rsidR="000C1391" w:rsidRPr="00701E53" w:rsidRDefault="00DA739B" w:rsidP="006A25FF">
      <w:pPr>
        <w:pStyle w:val="a5"/>
        <w:numPr>
          <w:ilvl w:val="0"/>
          <w:numId w:val="30"/>
        </w:numPr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Бессонница</w:t>
      </w:r>
      <w:r w:rsidR="00CF4E2D" w:rsidRPr="00701E53">
        <w:rPr>
          <w:rFonts w:ascii="Times New Roman" w:hAnsi="Times New Roman"/>
          <w:i/>
          <w:sz w:val="28"/>
          <w:szCs w:val="28"/>
        </w:rPr>
        <w:t xml:space="preserve"> или </w:t>
      </w:r>
      <w:r w:rsidRPr="00701E53">
        <w:rPr>
          <w:rFonts w:ascii="Times New Roman" w:hAnsi="Times New Roman"/>
          <w:i/>
          <w:sz w:val="28"/>
          <w:szCs w:val="28"/>
        </w:rPr>
        <w:t xml:space="preserve"> сонливость</w:t>
      </w:r>
      <w:r w:rsidR="000C1391" w:rsidRPr="00701E53">
        <w:rPr>
          <w:rFonts w:ascii="Times New Roman" w:hAnsi="Times New Roman"/>
          <w:i/>
          <w:sz w:val="28"/>
          <w:szCs w:val="28"/>
        </w:rPr>
        <w:t>;</w:t>
      </w:r>
    </w:p>
    <w:p w:rsidR="000C1391" w:rsidRPr="00701E53" w:rsidRDefault="000C1391" w:rsidP="006A25FF">
      <w:pPr>
        <w:pStyle w:val="a5"/>
        <w:numPr>
          <w:ilvl w:val="0"/>
          <w:numId w:val="30"/>
        </w:numPr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Ж</w:t>
      </w:r>
      <w:r w:rsidR="00C90244" w:rsidRPr="00701E53">
        <w:rPr>
          <w:rFonts w:ascii="Times New Roman" w:hAnsi="Times New Roman"/>
          <w:i/>
          <w:sz w:val="28"/>
          <w:szCs w:val="28"/>
        </w:rPr>
        <w:t>алобы соматического характера (</w:t>
      </w:r>
      <w:r w:rsidRPr="00701E53">
        <w:rPr>
          <w:rFonts w:ascii="Times New Roman" w:hAnsi="Times New Roman"/>
          <w:i/>
          <w:sz w:val="28"/>
          <w:szCs w:val="28"/>
        </w:rPr>
        <w:t>боли в животе, головные боли, постоянная ус</w:t>
      </w:r>
      <w:r w:rsidR="00CF4E2D" w:rsidRPr="00701E53">
        <w:rPr>
          <w:rFonts w:ascii="Times New Roman" w:hAnsi="Times New Roman"/>
          <w:i/>
          <w:sz w:val="28"/>
          <w:szCs w:val="28"/>
        </w:rPr>
        <w:t>талость, недомогание, апатия</w:t>
      </w:r>
      <w:r w:rsidRPr="00701E53">
        <w:rPr>
          <w:rFonts w:ascii="Times New Roman" w:hAnsi="Times New Roman"/>
          <w:i/>
          <w:sz w:val="28"/>
          <w:szCs w:val="28"/>
        </w:rPr>
        <w:t>)</w:t>
      </w:r>
      <w:r w:rsidR="00C90244" w:rsidRPr="00701E53">
        <w:rPr>
          <w:rFonts w:ascii="Times New Roman" w:hAnsi="Times New Roman"/>
          <w:i/>
          <w:sz w:val="28"/>
          <w:szCs w:val="28"/>
        </w:rPr>
        <w:t>;</w:t>
      </w:r>
    </w:p>
    <w:p w:rsidR="000C1391" w:rsidRPr="00701E53" w:rsidRDefault="000C1391" w:rsidP="006A25FF">
      <w:pPr>
        <w:pStyle w:val="a5"/>
        <w:numPr>
          <w:ilvl w:val="0"/>
          <w:numId w:val="30"/>
        </w:numPr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lastRenderedPageBreak/>
        <w:t>Необычно пренебрежительное  отношение к своему  внешнему виду;</w:t>
      </w:r>
    </w:p>
    <w:p w:rsidR="000C1391" w:rsidRPr="00701E53" w:rsidRDefault="000C1391" w:rsidP="006A25FF">
      <w:pPr>
        <w:pStyle w:val="a5"/>
        <w:numPr>
          <w:ilvl w:val="0"/>
          <w:numId w:val="30"/>
        </w:numPr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Постоянное  чувство одиночества, бесполезности, грусти или вины;</w:t>
      </w:r>
    </w:p>
    <w:p w:rsidR="000C1391" w:rsidRPr="00701E53" w:rsidRDefault="00C90244" w:rsidP="006A25FF">
      <w:pPr>
        <w:pStyle w:val="a5"/>
        <w:numPr>
          <w:ilvl w:val="0"/>
          <w:numId w:val="30"/>
        </w:numPr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Ощущение скуки  при  проведении</w:t>
      </w:r>
      <w:r w:rsidR="000C1391" w:rsidRPr="00701E53">
        <w:rPr>
          <w:rFonts w:ascii="Times New Roman" w:hAnsi="Times New Roman"/>
          <w:i/>
          <w:sz w:val="28"/>
          <w:szCs w:val="28"/>
        </w:rPr>
        <w:t xml:space="preserve"> времени в  привычном окружении или выполнении работы, которая раньше приносила удовольствие;</w:t>
      </w:r>
    </w:p>
    <w:p w:rsidR="000C1391" w:rsidRPr="00701E53" w:rsidRDefault="000C1391" w:rsidP="006A25FF">
      <w:pPr>
        <w:pStyle w:val="a5"/>
        <w:numPr>
          <w:ilvl w:val="0"/>
          <w:numId w:val="30"/>
        </w:numPr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Уход о</w:t>
      </w:r>
      <w:r w:rsidR="00C90244" w:rsidRPr="00701E53">
        <w:rPr>
          <w:rFonts w:ascii="Times New Roman" w:hAnsi="Times New Roman"/>
          <w:i/>
          <w:sz w:val="28"/>
          <w:szCs w:val="28"/>
        </w:rPr>
        <w:t>т</w:t>
      </w:r>
      <w:r w:rsidRPr="00701E53">
        <w:rPr>
          <w:rFonts w:ascii="Times New Roman" w:hAnsi="Times New Roman"/>
          <w:i/>
          <w:sz w:val="28"/>
          <w:szCs w:val="28"/>
        </w:rPr>
        <w:t xml:space="preserve"> контактов, изоляция от друзей, членов семьи;</w:t>
      </w:r>
    </w:p>
    <w:p w:rsidR="000C1391" w:rsidRPr="00701E53" w:rsidRDefault="000C1391" w:rsidP="006A25FF">
      <w:pPr>
        <w:pStyle w:val="a5"/>
        <w:numPr>
          <w:ilvl w:val="0"/>
          <w:numId w:val="30"/>
        </w:numPr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Нарушение внимания со снижением качества выполняемой работы;</w:t>
      </w:r>
    </w:p>
    <w:p w:rsidR="000C1391" w:rsidRPr="00701E53" w:rsidRDefault="000C1391" w:rsidP="006A25FF">
      <w:pPr>
        <w:pStyle w:val="a5"/>
        <w:numPr>
          <w:ilvl w:val="0"/>
          <w:numId w:val="30"/>
        </w:numPr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Внезапные приступы гнева, зача</w:t>
      </w:r>
      <w:r w:rsidR="00722D77" w:rsidRPr="00701E53">
        <w:rPr>
          <w:rFonts w:ascii="Times New Roman" w:hAnsi="Times New Roman"/>
          <w:i/>
          <w:sz w:val="28"/>
          <w:szCs w:val="28"/>
        </w:rPr>
        <w:t>с</w:t>
      </w:r>
      <w:r w:rsidRPr="00701E53">
        <w:rPr>
          <w:rFonts w:ascii="Times New Roman" w:hAnsi="Times New Roman"/>
          <w:i/>
          <w:sz w:val="28"/>
          <w:szCs w:val="28"/>
        </w:rPr>
        <w:t>тую возникающие из-за мелочей;</w:t>
      </w:r>
    </w:p>
    <w:p w:rsidR="00A52A76" w:rsidRPr="00701E53" w:rsidRDefault="00A52A76" w:rsidP="006A25FF">
      <w:pPr>
        <w:pStyle w:val="a5"/>
        <w:numPr>
          <w:ilvl w:val="0"/>
          <w:numId w:val="30"/>
        </w:numPr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Усиление чувства тревоги;</w:t>
      </w:r>
    </w:p>
    <w:p w:rsidR="007D13BA" w:rsidRPr="00701E53" w:rsidRDefault="007D13BA" w:rsidP="006A25FF">
      <w:pPr>
        <w:pStyle w:val="a5"/>
        <w:numPr>
          <w:ilvl w:val="0"/>
          <w:numId w:val="30"/>
        </w:numPr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Склонность к быстрой перемене настроения;</w:t>
      </w:r>
    </w:p>
    <w:p w:rsidR="000C1391" w:rsidRPr="00701E53" w:rsidRDefault="000C1391" w:rsidP="006A25FF">
      <w:pPr>
        <w:pStyle w:val="a5"/>
        <w:numPr>
          <w:ilvl w:val="0"/>
          <w:numId w:val="30"/>
        </w:numPr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Погруженность в размышления о смерти;</w:t>
      </w:r>
    </w:p>
    <w:p w:rsidR="000C1391" w:rsidRPr="00701E53" w:rsidRDefault="000C1391" w:rsidP="006A25FF">
      <w:pPr>
        <w:pStyle w:val="a5"/>
        <w:numPr>
          <w:ilvl w:val="0"/>
          <w:numId w:val="30"/>
        </w:numPr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Отсутствие планов на будущее;  </w:t>
      </w:r>
    </w:p>
    <w:p w:rsidR="00DA739B" w:rsidRPr="00701E53" w:rsidRDefault="000C1391" w:rsidP="006A25FF">
      <w:pPr>
        <w:pStyle w:val="a5"/>
        <w:numPr>
          <w:ilvl w:val="0"/>
          <w:numId w:val="30"/>
        </w:numPr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Пессимистическая оценка</w:t>
      </w:r>
      <w:r w:rsidR="00722D77" w:rsidRPr="00701E53">
        <w:rPr>
          <w:rFonts w:ascii="Times New Roman" w:hAnsi="Times New Roman"/>
          <w:i/>
          <w:sz w:val="28"/>
          <w:szCs w:val="28"/>
        </w:rPr>
        <w:t xml:space="preserve"> своего прошлого, избирательные </w:t>
      </w:r>
      <w:r w:rsidRPr="00701E53">
        <w:rPr>
          <w:rFonts w:ascii="Times New Roman" w:hAnsi="Times New Roman"/>
          <w:i/>
          <w:sz w:val="28"/>
          <w:szCs w:val="28"/>
        </w:rPr>
        <w:t>воспомина</w:t>
      </w:r>
      <w:r w:rsidR="00722D77" w:rsidRPr="00701E53">
        <w:rPr>
          <w:rFonts w:ascii="Times New Roman" w:hAnsi="Times New Roman"/>
          <w:i/>
          <w:sz w:val="28"/>
          <w:szCs w:val="28"/>
        </w:rPr>
        <w:t xml:space="preserve">ния </w:t>
      </w:r>
      <w:r w:rsidRPr="00701E53">
        <w:rPr>
          <w:rFonts w:ascii="Times New Roman" w:hAnsi="Times New Roman"/>
          <w:i/>
          <w:sz w:val="28"/>
          <w:szCs w:val="28"/>
        </w:rPr>
        <w:t xml:space="preserve"> неприятных событий прошлого;</w:t>
      </w:r>
    </w:p>
    <w:p w:rsidR="000C1391" w:rsidRPr="00701E53" w:rsidRDefault="000C1391" w:rsidP="006A25FF">
      <w:pPr>
        <w:pStyle w:val="a5"/>
        <w:numPr>
          <w:ilvl w:val="0"/>
          <w:numId w:val="30"/>
        </w:numPr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Пессимистическая  оценка своего нынешнего состояния, отсутствие перспектив в будущем</w:t>
      </w:r>
      <w:r w:rsidR="00FB72E4" w:rsidRPr="00701E53">
        <w:rPr>
          <w:rFonts w:ascii="Times New Roman" w:hAnsi="Times New Roman"/>
          <w:i/>
          <w:sz w:val="28"/>
          <w:szCs w:val="28"/>
        </w:rPr>
        <w:t>.</w:t>
      </w:r>
    </w:p>
    <w:p w:rsidR="00B84513" w:rsidRPr="00701E53" w:rsidRDefault="00B84513" w:rsidP="00B84513">
      <w:pPr>
        <w:pStyle w:val="a5"/>
        <w:ind w:left="1440"/>
        <w:rPr>
          <w:rFonts w:ascii="Times New Roman" w:hAnsi="Times New Roman"/>
          <w:i/>
          <w:sz w:val="28"/>
          <w:szCs w:val="28"/>
        </w:rPr>
      </w:pPr>
    </w:p>
    <w:p w:rsidR="00924B72" w:rsidRPr="00701E53" w:rsidRDefault="00507E12" w:rsidP="00213E5D">
      <w:pPr>
        <w:pStyle w:val="a5"/>
        <w:ind w:left="502"/>
        <w:jc w:val="center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1414145</wp:posOffset>
            </wp:positionH>
            <wp:positionV relativeFrom="paragraph">
              <wp:posOffset>1905</wp:posOffset>
            </wp:positionV>
            <wp:extent cx="3273425" cy="1981200"/>
            <wp:effectExtent l="19050" t="0" r="3175" b="0"/>
            <wp:wrapSquare wrapText="bothSides"/>
            <wp:docPr id="28" name="Рисунок 27" descr="http://a.gallery.ukrhome.net/deps/news_personal2/bfcd6dd3de2210169dbc071b5e0c3e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a.gallery.ukrhome.net/deps/news_personal2/bfcd6dd3de2210169dbc071b5e0c3e9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4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6A88" w:rsidRPr="00701E53" w:rsidRDefault="00176A8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br w:type="page"/>
      </w:r>
    </w:p>
    <w:p w:rsidR="00FB72E4" w:rsidRPr="00701E53" w:rsidRDefault="00B84513" w:rsidP="00213E5D">
      <w:pPr>
        <w:pStyle w:val="a5"/>
        <w:ind w:left="502"/>
        <w:jc w:val="center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lastRenderedPageBreak/>
        <w:t xml:space="preserve">ПРИЗНАКИ ГОТОВЯЩЕГОСЯ </w:t>
      </w:r>
      <w:r w:rsidR="00213E5D" w:rsidRPr="00701E53">
        <w:rPr>
          <w:rFonts w:ascii="Times New Roman" w:hAnsi="Times New Roman"/>
          <w:b/>
          <w:sz w:val="28"/>
          <w:szCs w:val="28"/>
        </w:rPr>
        <w:t>САМОУБИЙСТВА</w:t>
      </w:r>
    </w:p>
    <w:p w:rsidR="00213E5D" w:rsidRPr="00701E53" w:rsidRDefault="00213E5D" w:rsidP="00213E5D">
      <w:pPr>
        <w:pStyle w:val="a5"/>
        <w:ind w:left="502"/>
        <w:jc w:val="center"/>
        <w:rPr>
          <w:rFonts w:ascii="Times New Roman" w:hAnsi="Times New Roman"/>
          <w:b/>
          <w:sz w:val="28"/>
          <w:szCs w:val="28"/>
        </w:rPr>
      </w:pPr>
    </w:p>
    <w:p w:rsidR="00724B1B" w:rsidRPr="00701E53" w:rsidRDefault="00724B1B" w:rsidP="00176A88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Почти каждый, кто всерьез думает о  самоубийстве, так или иначе, дает понять окружающим </w:t>
      </w:r>
      <w:r w:rsidR="00C90244" w:rsidRPr="00701E53">
        <w:rPr>
          <w:rFonts w:ascii="Times New Roman" w:hAnsi="Times New Roman"/>
          <w:i/>
          <w:sz w:val="28"/>
          <w:szCs w:val="28"/>
        </w:rPr>
        <w:t>о своем намерении. Самоубийства</w:t>
      </w:r>
      <w:r w:rsidR="00F14B32" w:rsidRPr="00701E53">
        <w:rPr>
          <w:rFonts w:ascii="Times New Roman" w:hAnsi="Times New Roman"/>
          <w:i/>
          <w:sz w:val="28"/>
          <w:szCs w:val="28"/>
        </w:rPr>
        <w:t xml:space="preserve">, </w:t>
      </w:r>
      <w:r w:rsidRPr="00701E53">
        <w:rPr>
          <w:rFonts w:ascii="Times New Roman" w:hAnsi="Times New Roman"/>
          <w:i/>
          <w:sz w:val="28"/>
          <w:szCs w:val="28"/>
        </w:rPr>
        <w:t>возникающие внезапно, импульсивно и  непредсказуемо имеют небольшой  удельный вес в процентном отношении. Чаще самоубийства у детей и подростков являются «последней каплей»</w:t>
      </w:r>
      <w:r w:rsidR="00C90244" w:rsidRPr="00701E53">
        <w:rPr>
          <w:rFonts w:ascii="Times New Roman" w:hAnsi="Times New Roman"/>
          <w:i/>
          <w:sz w:val="28"/>
          <w:szCs w:val="28"/>
        </w:rPr>
        <w:t xml:space="preserve"> в</w:t>
      </w:r>
      <w:r w:rsidRPr="00701E53">
        <w:rPr>
          <w:rFonts w:ascii="Times New Roman" w:hAnsi="Times New Roman"/>
          <w:i/>
          <w:sz w:val="28"/>
          <w:szCs w:val="28"/>
        </w:rPr>
        <w:t xml:space="preserve"> постепенно ухудшающейся адаптации. Среди тех, кто намерился совершить суицид, от 70 до 75% тем или иным способом раскрывают свои стремления</w:t>
      </w:r>
      <w:r w:rsidR="00A52A76" w:rsidRPr="00701E53">
        <w:rPr>
          <w:rFonts w:ascii="Times New Roman" w:hAnsi="Times New Roman"/>
          <w:i/>
          <w:sz w:val="28"/>
          <w:szCs w:val="28"/>
        </w:rPr>
        <w:t>. Иногда это будут едва уловимые намеки, часто же угрозы являются легко узнаваемыми.</w:t>
      </w:r>
    </w:p>
    <w:p w:rsidR="00B463BE" w:rsidRPr="00701E53" w:rsidRDefault="00B463BE" w:rsidP="00A52A76">
      <w:pPr>
        <w:pStyle w:val="a5"/>
        <w:rPr>
          <w:rFonts w:ascii="Times New Roman" w:hAnsi="Times New Roman"/>
          <w:b/>
          <w:i/>
          <w:sz w:val="28"/>
          <w:szCs w:val="28"/>
        </w:rPr>
      </w:pPr>
    </w:p>
    <w:p w:rsidR="00A52A76" w:rsidRPr="00701E53" w:rsidRDefault="00A52A76" w:rsidP="00A52A76">
      <w:pPr>
        <w:pStyle w:val="a5"/>
        <w:rPr>
          <w:rFonts w:ascii="Times New Roman" w:hAnsi="Times New Roman"/>
          <w:b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sz w:val="28"/>
          <w:szCs w:val="28"/>
        </w:rPr>
        <w:t>Ряд признаков характерных для готовящегося ухода из  жизни:</w:t>
      </w:r>
    </w:p>
    <w:p w:rsidR="00136DB3" w:rsidRPr="00701E53" w:rsidRDefault="00136DB3" w:rsidP="00B463BE">
      <w:pPr>
        <w:pStyle w:val="a5"/>
        <w:numPr>
          <w:ilvl w:val="0"/>
          <w:numId w:val="17"/>
        </w:numPr>
        <w:tabs>
          <w:tab w:val="left" w:pos="993"/>
        </w:tabs>
        <w:ind w:left="709" w:hanging="142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Приведение своих дел в порядок</w:t>
      </w:r>
      <w:r w:rsidR="007D13BA" w:rsidRPr="00701E53">
        <w:rPr>
          <w:rFonts w:ascii="Times New Roman" w:hAnsi="Times New Roman"/>
          <w:i/>
          <w:sz w:val="28"/>
          <w:szCs w:val="28"/>
        </w:rPr>
        <w:t xml:space="preserve"> — </w:t>
      </w:r>
      <w:proofErr w:type="spellStart"/>
      <w:r w:rsidR="007D13BA" w:rsidRPr="00701E53">
        <w:rPr>
          <w:rFonts w:ascii="Times New Roman" w:hAnsi="Times New Roman"/>
          <w:i/>
          <w:sz w:val="28"/>
          <w:szCs w:val="28"/>
        </w:rPr>
        <w:t>раздаривание</w:t>
      </w:r>
      <w:proofErr w:type="spellEnd"/>
      <w:r w:rsidR="007D13BA" w:rsidRPr="00701E53">
        <w:rPr>
          <w:rFonts w:ascii="Times New Roman" w:hAnsi="Times New Roman"/>
          <w:i/>
          <w:sz w:val="28"/>
          <w:szCs w:val="28"/>
        </w:rPr>
        <w:t xml:space="preserve">  предметов увлечений, </w:t>
      </w:r>
      <w:r w:rsidR="00A52A76" w:rsidRPr="00701E53">
        <w:rPr>
          <w:rFonts w:ascii="Times New Roman" w:hAnsi="Times New Roman"/>
          <w:i/>
          <w:sz w:val="28"/>
          <w:szCs w:val="28"/>
        </w:rPr>
        <w:t xml:space="preserve"> личных ценных вещей «на память».</w:t>
      </w:r>
    </w:p>
    <w:p w:rsidR="00136DB3" w:rsidRPr="00701E53" w:rsidRDefault="00724B1B" w:rsidP="00B463BE">
      <w:pPr>
        <w:pStyle w:val="a5"/>
        <w:numPr>
          <w:ilvl w:val="0"/>
          <w:numId w:val="16"/>
        </w:numPr>
        <w:tabs>
          <w:tab w:val="left" w:pos="993"/>
        </w:tabs>
        <w:ind w:left="709" w:hanging="142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Прощание, которое м</w:t>
      </w:r>
      <w:r w:rsidR="00136DB3" w:rsidRPr="00701E53">
        <w:rPr>
          <w:rFonts w:ascii="Times New Roman" w:hAnsi="Times New Roman"/>
          <w:i/>
          <w:sz w:val="28"/>
          <w:szCs w:val="28"/>
        </w:rPr>
        <w:t>ожет принять форму выражени</w:t>
      </w:r>
      <w:r w:rsidRPr="00701E53">
        <w:rPr>
          <w:rFonts w:ascii="Times New Roman" w:hAnsi="Times New Roman"/>
          <w:i/>
          <w:sz w:val="28"/>
          <w:szCs w:val="28"/>
        </w:rPr>
        <w:t>я благодарности различным людям.</w:t>
      </w:r>
    </w:p>
    <w:p w:rsidR="00136DB3" w:rsidRPr="00701E53" w:rsidRDefault="00136DB3" w:rsidP="00B463BE">
      <w:pPr>
        <w:pStyle w:val="a5"/>
        <w:numPr>
          <w:ilvl w:val="0"/>
          <w:numId w:val="16"/>
        </w:numPr>
        <w:tabs>
          <w:tab w:val="left" w:pos="993"/>
        </w:tabs>
        <w:ind w:left="709" w:hanging="142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Внешняя удовлетворенность — прилив энергии. </w:t>
      </w:r>
    </w:p>
    <w:p w:rsidR="00136DB3" w:rsidRPr="00701E53" w:rsidRDefault="007D13BA" w:rsidP="00B463BE">
      <w:pPr>
        <w:pStyle w:val="a5"/>
        <w:numPr>
          <w:ilvl w:val="0"/>
          <w:numId w:val="16"/>
        </w:numPr>
        <w:tabs>
          <w:tab w:val="left" w:pos="993"/>
        </w:tabs>
        <w:ind w:left="709" w:hanging="142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Словесные указания или у</w:t>
      </w:r>
      <w:r w:rsidR="00C90244" w:rsidRPr="00701E53">
        <w:rPr>
          <w:rFonts w:ascii="Times New Roman" w:hAnsi="Times New Roman"/>
          <w:i/>
          <w:sz w:val="28"/>
          <w:szCs w:val="28"/>
        </w:rPr>
        <w:t xml:space="preserve">грозы: открытые заявления - </w:t>
      </w:r>
      <w:r w:rsidRPr="00701E53">
        <w:rPr>
          <w:rFonts w:ascii="Times New Roman" w:hAnsi="Times New Roman"/>
          <w:i/>
          <w:sz w:val="28"/>
          <w:szCs w:val="28"/>
        </w:rPr>
        <w:t>«</w:t>
      </w:r>
      <w:r w:rsidR="00CF4E2D" w:rsidRPr="00701E53">
        <w:rPr>
          <w:rFonts w:ascii="Times New Roman" w:hAnsi="Times New Roman"/>
          <w:i/>
          <w:sz w:val="28"/>
          <w:szCs w:val="28"/>
        </w:rPr>
        <w:t>н</w:t>
      </w:r>
      <w:r w:rsidRPr="00701E53">
        <w:rPr>
          <w:rFonts w:ascii="Times New Roman" w:hAnsi="Times New Roman"/>
          <w:i/>
          <w:sz w:val="28"/>
          <w:szCs w:val="28"/>
        </w:rPr>
        <w:t>енавижу жизнь», «не могу этого больше выносить», «жить не хочется»,  «никому я не нужен»</w:t>
      </w:r>
      <w:r w:rsidR="00C90244" w:rsidRPr="00701E53">
        <w:rPr>
          <w:rFonts w:ascii="Times New Roman" w:hAnsi="Times New Roman"/>
          <w:i/>
          <w:sz w:val="28"/>
          <w:szCs w:val="28"/>
        </w:rPr>
        <w:t>.</w:t>
      </w:r>
    </w:p>
    <w:p w:rsidR="00136DB3" w:rsidRPr="00701E53" w:rsidRDefault="00136DB3" w:rsidP="00B463BE">
      <w:pPr>
        <w:pStyle w:val="a5"/>
        <w:numPr>
          <w:ilvl w:val="0"/>
          <w:numId w:val="16"/>
        </w:numPr>
        <w:tabs>
          <w:tab w:val="left" w:pos="993"/>
        </w:tabs>
        <w:ind w:left="709" w:hanging="142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Письменные указания </w:t>
      </w:r>
      <w:r w:rsidR="00724B1B" w:rsidRPr="00701E53">
        <w:rPr>
          <w:rFonts w:ascii="Times New Roman" w:hAnsi="Times New Roman"/>
          <w:i/>
          <w:sz w:val="28"/>
          <w:szCs w:val="28"/>
        </w:rPr>
        <w:t xml:space="preserve"> -  </w:t>
      </w:r>
      <w:r w:rsidRPr="00701E53">
        <w:rPr>
          <w:rFonts w:ascii="Times New Roman" w:hAnsi="Times New Roman"/>
          <w:i/>
          <w:sz w:val="28"/>
          <w:szCs w:val="28"/>
        </w:rPr>
        <w:t>в п</w:t>
      </w:r>
      <w:r w:rsidR="00724B1B" w:rsidRPr="00701E53">
        <w:rPr>
          <w:rFonts w:ascii="Times New Roman" w:hAnsi="Times New Roman"/>
          <w:i/>
          <w:sz w:val="28"/>
          <w:szCs w:val="28"/>
        </w:rPr>
        <w:t xml:space="preserve">исьмах, записках, дневнике, ЖЖ. </w:t>
      </w:r>
      <w:r w:rsidRPr="00701E53">
        <w:rPr>
          <w:rFonts w:ascii="Times New Roman" w:hAnsi="Times New Roman"/>
          <w:i/>
          <w:sz w:val="28"/>
          <w:szCs w:val="28"/>
        </w:rPr>
        <w:t xml:space="preserve">   Размещение объявлений о знакомстве для группового и </w:t>
      </w:r>
      <w:proofErr w:type="spellStart"/>
      <w:r w:rsidRPr="00701E53">
        <w:rPr>
          <w:rFonts w:ascii="Times New Roman" w:hAnsi="Times New Roman"/>
          <w:i/>
          <w:sz w:val="28"/>
          <w:szCs w:val="28"/>
        </w:rPr>
        <w:t>ассистиров</w:t>
      </w:r>
      <w:r w:rsidR="00A52A76" w:rsidRPr="00701E53">
        <w:rPr>
          <w:rFonts w:ascii="Times New Roman" w:hAnsi="Times New Roman"/>
          <w:i/>
          <w:sz w:val="28"/>
          <w:szCs w:val="28"/>
        </w:rPr>
        <w:t>а</w:t>
      </w:r>
      <w:r w:rsidRPr="00701E53">
        <w:rPr>
          <w:rFonts w:ascii="Times New Roman" w:hAnsi="Times New Roman"/>
          <w:i/>
          <w:sz w:val="28"/>
          <w:szCs w:val="28"/>
        </w:rPr>
        <w:t>нного</w:t>
      </w:r>
      <w:proofErr w:type="spellEnd"/>
      <w:r w:rsidRPr="00701E53">
        <w:rPr>
          <w:rFonts w:ascii="Times New Roman" w:hAnsi="Times New Roman"/>
          <w:i/>
          <w:sz w:val="28"/>
          <w:szCs w:val="28"/>
        </w:rPr>
        <w:t xml:space="preserve"> самоубийства</w:t>
      </w:r>
      <w:r w:rsidR="00724B1B" w:rsidRPr="00701E53">
        <w:rPr>
          <w:rFonts w:ascii="Times New Roman" w:hAnsi="Times New Roman"/>
          <w:i/>
          <w:sz w:val="28"/>
          <w:szCs w:val="28"/>
        </w:rPr>
        <w:t xml:space="preserve">. </w:t>
      </w:r>
    </w:p>
    <w:p w:rsidR="00724B1B" w:rsidRPr="00701E53" w:rsidRDefault="00724B1B" w:rsidP="00724B1B">
      <w:pPr>
        <w:pStyle w:val="a5"/>
        <w:rPr>
          <w:rFonts w:ascii="Times New Roman" w:hAnsi="Times New Roman"/>
          <w:i/>
          <w:sz w:val="28"/>
          <w:szCs w:val="28"/>
        </w:rPr>
      </w:pPr>
    </w:p>
    <w:p w:rsidR="00B84513" w:rsidRPr="00701E53" w:rsidRDefault="00B84513" w:rsidP="00B84513">
      <w:pPr>
        <w:pStyle w:val="a5"/>
        <w:rPr>
          <w:rFonts w:ascii="Times New Roman" w:hAnsi="Times New Roman"/>
          <w:b/>
          <w:sz w:val="28"/>
          <w:szCs w:val="28"/>
        </w:rPr>
      </w:pPr>
    </w:p>
    <w:p w:rsidR="00FB72E4" w:rsidRPr="00701E53" w:rsidRDefault="00FB72E4" w:rsidP="00213E5D">
      <w:pPr>
        <w:pStyle w:val="a5"/>
        <w:ind w:left="502"/>
        <w:jc w:val="center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>ФАКТОРЫ, ПРЕПЯТСТВУЮЩИЕ ВОЗНИКНОВЕНИЮ СУИЦИДАЛЬНОГО</w:t>
      </w:r>
      <w:r w:rsidR="00213E5D" w:rsidRPr="00701E53">
        <w:rPr>
          <w:rFonts w:ascii="Times New Roman" w:hAnsi="Times New Roman"/>
          <w:b/>
          <w:sz w:val="28"/>
          <w:szCs w:val="28"/>
        </w:rPr>
        <w:t xml:space="preserve"> ПОВЕДЕНИЯ У ДЕТЕЙ И ПОДРОСТКОВ</w:t>
      </w:r>
    </w:p>
    <w:p w:rsidR="00213E5D" w:rsidRPr="00701E53" w:rsidRDefault="00213E5D" w:rsidP="00213E5D">
      <w:pPr>
        <w:pStyle w:val="a5"/>
        <w:ind w:left="502"/>
        <w:jc w:val="center"/>
        <w:rPr>
          <w:rFonts w:ascii="Times New Roman" w:hAnsi="Times New Roman"/>
          <w:b/>
          <w:sz w:val="28"/>
          <w:szCs w:val="28"/>
        </w:rPr>
      </w:pPr>
    </w:p>
    <w:p w:rsidR="00FB72E4" w:rsidRPr="00701E53" w:rsidRDefault="00D84295" w:rsidP="00B463BE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proofErr w:type="spellStart"/>
      <w:r w:rsidRPr="00701E53">
        <w:rPr>
          <w:rFonts w:ascii="Times New Roman" w:hAnsi="Times New Roman"/>
          <w:i/>
          <w:sz w:val="28"/>
          <w:szCs w:val="28"/>
        </w:rPr>
        <w:t>Антисуицидальные</w:t>
      </w:r>
      <w:proofErr w:type="spellEnd"/>
      <w:r w:rsidRPr="00701E53">
        <w:rPr>
          <w:rFonts w:ascii="Times New Roman" w:hAnsi="Times New Roman"/>
          <w:i/>
          <w:sz w:val="28"/>
          <w:szCs w:val="28"/>
        </w:rPr>
        <w:t xml:space="preserve"> факторы личности – это сформированные положительные жизненные установки, жизненная позиция</w:t>
      </w:r>
      <w:r w:rsidR="00722D77" w:rsidRPr="00701E53">
        <w:rPr>
          <w:rFonts w:ascii="Times New Roman" w:hAnsi="Times New Roman"/>
          <w:i/>
          <w:sz w:val="28"/>
          <w:szCs w:val="28"/>
        </w:rPr>
        <w:t>, комплекс личностных факторов и психологических особенностей человека, а так же душевных  переживаний, препятствующих осуществлению суицидальных намерений.</w:t>
      </w:r>
    </w:p>
    <w:p w:rsidR="00722D77" w:rsidRPr="00701E53" w:rsidRDefault="00722D77" w:rsidP="00B463BE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В формировании у детей и подростков </w:t>
      </w:r>
      <w:proofErr w:type="spellStart"/>
      <w:r w:rsidRPr="00701E53">
        <w:rPr>
          <w:rFonts w:ascii="Times New Roman" w:hAnsi="Times New Roman"/>
          <w:i/>
          <w:sz w:val="28"/>
          <w:szCs w:val="28"/>
        </w:rPr>
        <w:t>антисуицидальных</w:t>
      </w:r>
      <w:proofErr w:type="spellEnd"/>
      <w:r w:rsidRPr="00701E53">
        <w:rPr>
          <w:rFonts w:ascii="Times New Roman" w:hAnsi="Times New Roman"/>
          <w:i/>
          <w:sz w:val="28"/>
          <w:szCs w:val="28"/>
        </w:rPr>
        <w:t xml:space="preserve"> факторов </w:t>
      </w:r>
      <w:r w:rsidR="00B354C4" w:rsidRPr="00701E53">
        <w:rPr>
          <w:rFonts w:ascii="Times New Roman" w:hAnsi="Times New Roman"/>
          <w:i/>
          <w:sz w:val="28"/>
          <w:szCs w:val="28"/>
        </w:rPr>
        <w:t xml:space="preserve">в первую очередь </w:t>
      </w:r>
      <w:r w:rsidR="00EF0D1D" w:rsidRPr="00701E53">
        <w:rPr>
          <w:rFonts w:ascii="Times New Roman" w:hAnsi="Times New Roman"/>
          <w:i/>
          <w:sz w:val="28"/>
          <w:szCs w:val="28"/>
        </w:rPr>
        <w:t xml:space="preserve">имеет </w:t>
      </w:r>
      <w:r w:rsidRPr="00701E53">
        <w:rPr>
          <w:rFonts w:ascii="Times New Roman" w:hAnsi="Times New Roman"/>
          <w:i/>
          <w:sz w:val="28"/>
          <w:szCs w:val="28"/>
        </w:rPr>
        <w:t xml:space="preserve">семья. Именно родители </w:t>
      </w:r>
      <w:r w:rsidR="00F91C65" w:rsidRPr="00701E53">
        <w:rPr>
          <w:rFonts w:ascii="Times New Roman" w:hAnsi="Times New Roman"/>
          <w:i/>
          <w:sz w:val="28"/>
          <w:szCs w:val="28"/>
        </w:rPr>
        <w:t xml:space="preserve">  формируют  у ребенка фундамент нравственных установок, этических норм и правил.</w:t>
      </w:r>
    </w:p>
    <w:p w:rsidR="00F91C65" w:rsidRPr="00701E53" w:rsidRDefault="00213E5D" w:rsidP="00B463BE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lastRenderedPageBreak/>
        <w:t xml:space="preserve">   К</w:t>
      </w:r>
      <w:r w:rsidR="00F91C65" w:rsidRPr="00701E53">
        <w:rPr>
          <w:rFonts w:ascii="Times New Roman" w:hAnsi="Times New Roman"/>
          <w:i/>
          <w:sz w:val="28"/>
          <w:szCs w:val="28"/>
        </w:rPr>
        <w:t xml:space="preserve"> факторам</w:t>
      </w:r>
      <w:r w:rsidR="00B354C4" w:rsidRPr="00701E53">
        <w:rPr>
          <w:rFonts w:ascii="Times New Roman" w:hAnsi="Times New Roman"/>
          <w:i/>
          <w:sz w:val="28"/>
          <w:szCs w:val="28"/>
        </w:rPr>
        <w:t>,</w:t>
      </w:r>
      <w:r w:rsidR="00F91C65" w:rsidRPr="00701E53">
        <w:rPr>
          <w:rFonts w:ascii="Times New Roman" w:hAnsi="Times New Roman"/>
          <w:i/>
          <w:sz w:val="28"/>
          <w:szCs w:val="28"/>
        </w:rPr>
        <w:t xml:space="preserve"> препятствующим возникновению суицидального поведения у детей и подростков</w:t>
      </w:r>
      <w:r w:rsidR="00B354C4" w:rsidRPr="00701E53">
        <w:rPr>
          <w:rFonts w:ascii="Times New Roman" w:hAnsi="Times New Roman"/>
          <w:i/>
          <w:sz w:val="28"/>
          <w:szCs w:val="28"/>
        </w:rPr>
        <w:t>,</w:t>
      </w:r>
      <w:r w:rsidR="00F91C65" w:rsidRPr="00701E53">
        <w:rPr>
          <w:rFonts w:ascii="Times New Roman" w:hAnsi="Times New Roman"/>
          <w:i/>
          <w:sz w:val="28"/>
          <w:szCs w:val="28"/>
        </w:rPr>
        <w:t xml:space="preserve"> относятся:</w:t>
      </w:r>
    </w:p>
    <w:p w:rsidR="00F91C65" w:rsidRPr="00701E53" w:rsidRDefault="00F91C65" w:rsidP="00B463BE">
      <w:pPr>
        <w:pStyle w:val="a5"/>
        <w:numPr>
          <w:ilvl w:val="0"/>
          <w:numId w:val="14"/>
        </w:numPr>
        <w:ind w:left="993" w:hanging="426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Эмоциональная привязанность к значимым родным и близким;</w:t>
      </w:r>
    </w:p>
    <w:p w:rsidR="005E5F63" w:rsidRPr="00701E53" w:rsidRDefault="00F91C65" w:rsidP="00B463BE">
      <w:pPr>
        <w:pStyle w:val="a5"/>
        <w:numPr>
          <w:ilvl w:val="0"/>
          <w:numId w:val="14"/>
        </w:numPr>
        <w:ind w:left="993" w:hanging="426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Выраженное чувство дол</w:t>
      </w:r>
      <w:r w:rsidR="005E5F63" w:rsidRPr="00701E53">
        <w:rPr>
          <w:rFonts w:ascii="Times New Roman" w:hAnsi="Times New Roman"/>
          <w:i/>
          <w:sz w:val="28"/>
          <w:szCs w:val="28"/>
        </w:rPr>
        <w:t>га, обязательности;</w:t>
      </w:r>
    </w:p>
    <w:p w:rsidR="005E5F63" w:rsidRPr="00701E53" w:rsidRDefault="005E5F63" w:rsidP="00B463BE">
      <w:pPr>
        <w:pStyle w:val="a5"/>
        <w:numPr>
          <w:ilvl w:val="0"/>
          <w:numId w:val="14"/>
        </w:numPr>
        <w:ind w:left="993" w:hanging="426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Концентрация  внимания на состоянии собственного здоровья, боязнь причинения себе физического ущерба;</w:t>
      </w:r>
    </w:p>
    <w:p w:rsidR="005E5F63" w:rsidRPr="00701E53" w:rsidRDefault="005E5F63" w:rsidP="00B463BE">
      <w:pPr>
        <w:pStyle w:val="a5"/>
        <w:numPr>
          <w:ilvl w:val="0"/>
          <w:numId w:val="14"/>
        </w:numPr>
        <w:ind w:left="993" w:hanging="426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Учет общественного мнения и избегание осуждения со стороны окружающих, неприятие суицидальных моделей поведения;</w:t>
      </w:r>
    </w:p>
    <w:p w:rsidR="005E5F63" w:rsidRPr="00701E53" w:rsidRDefault="005E5F63" w:rsidP="00B463BE">
      <w:pPr>
        <w:pStyle w:val="a5"/>
        <w:numPr>
          <w:ilvl w:val="0"/>
          <w:numId w:val="14"/>
        </w:numPr>
        <w:ind w:left="993" w:hanging="426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 Убеждения  о неиспользованных жизненных возможностях;</w:t>
      </w:r>
    </w:p>
    <w:p w:rsidR="005E5F63" w:rsidRPr="00701E53" w:rsidRDefault="005E5F63" w:rsidP="00B463BE">
      <w:pPr>
        <w:pStyle w:val="a5"/>
        <w:numPr>
          <w:ilvl w:val="0"/>
          <w:numId w:val="14"/>
        </w:numPr>
        <w:ind w:left="993" w:hanging="426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Наличие  жизненных, творческих, семейных и других планов, замыслов;</w:t>
      </w:r>
    </w:p>
    <w:p w:rsidR="005E5F63" w:rsidRPr="00701E53" w:rsidRDefault="005E5F63" w:rsidP="00B463BE">
      <w:pPr>
        <w:pStyle w:val="a5"/>
        <w:numPr>
          <w:ilvl w:val="0"/>
          <w:numId w:val="14"/>
        </w:numPr>
        <w:ind w:left="993" w:hanging="426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Наличие духовных, нравственных критериев в мышлении;</w:t>
      </w:r>
    </w:p>
    <w:p w:rsidR="005E5F63" w:rsidRPr="00701E53" w:rsidRDefault="005E5F63" w:rsidP="00B463BE">
      <w:pPr>
        <w:pStyle w:val="a5"/>
        <w:numPr>
          <w:ilvl w:val="0"/>
          <w:numId w:val="14"/>
        </w:numPr>
        <w:ind w:left="993" w:hanging="426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Психологическая гибкость и адаптивность, умение  компенсировать негативные личностные переживания;</w:t>
      </w:r>
    </w:p>
    <w:p w:rsidR="005E5F63" w:rsidRPr="00701E53" w:rsidRDefault="005E5F63" w:rsidP="00B463BE">
      <w:pPr>
        <w:pStyle w:val="a5"/>
        <w:numPr>
          <w:ilvl w:val="0"/>
          <w:numId w:val="14"/>
        </w:numPr>
        <w:ind w:left="993" w:hanging="426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Наличие актуальных жизненных  ценностей, целей;</w:t>
      </w:r>
    </w:p>
    <w:p w:rsidR="005E5F63" w:rsidRPr="00701E53" w:rsidRDefault="005E5F63" w:rsidP="00B463BE">
      <w:pPr>
        <w:pStyle w:val="a5"/>
        <w:numPr>
          <w:ilvl w:val="0"/>
          <w:numId w:val="14"/>
        </w:numPr>
        <w:ind w:left="993" w:hanging="426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Проявление  интереса к жизни;</w:t>
      </w:r>
    </w:p>
    <w:p w:rsidR="005E5F63" w:rsidRPr="00701E53" w:rsidRDefault="005E5F63" w:rsidP="00B463BE">
      <w:pPr>
        <w:pStyle w:val="a5"/>
        <w:numPr>
          <w:ilvl w:val="0"/>
          <w:numId w:val="14"/>
        </w:numPr>
        <w:ind w:left="993" w:hanging="426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Уровень религиозности и боязни греха самоубийства;</w:t>
      </w:r>
    </w:p>
    <w:p w:rsidR="005E5F63" w:rsidRPr="00701E53" w:rsidRDefault="005E5F63" w:rsidP="00B463BE">
      <w:pPr>
        <w:pStyle w:val="a5"/>
        <w:numPr>
          <w:ilvl w:val="0"/>
          <w:numId w:val="14"/>
        </w:numPr>
        <w:ind w:left="993" w:hanging="426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Планирование своего  ближайшего  будущего и перспектив жизни;</w:t>
      </w:r>
    </w:p>
    <w:p w:rsidR="005E5F63" w:rsidRPr="00701E53" w:rsidRDefault="005E5F63" w:rsidP="00B463BE">
      <w:pPr>
        <w:pStyle w:val="a5"/>
        <w:numPr>
          <w:ilvl w:val="0"/>
          <w:numId w:val="14"/>
        </w:numPr>
        <w:ind w:left="993" w:hanging="426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Привязанность к родственникам, близким людям, степень значимости отношений с ними.</w:t>
      </w:r>
    </w:p>
    <w:p w:rsidR="00E813E6" w:rsidRPr="00701E53" w:rsidRDefault="00E813E6" w:rsidP="00E813E6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A52A76" w:rsidRPr="00701E53" w:rsidRDefault="00542E1F" w:rsidP="00542E1F">
      <w:pPr>
        <w:pStyle w:val="a5"/>
        <w:ind w:left="0"/>
        <w:jc w:val="right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4119245</wp:posOffset>
            </wp:positionH>
            <wp:positionV relativeFrom="paragraph">
              <wp:posOffset>49530</wp:posOffset>
            </wp:positionV>
            <wp:extent cx="1631950" cy="1038225"/>
            <wp:effectExtent l="19050" t="0" r="6350" b="0"/>
            <wp:wrapTight wrapText="bothSides">
              <wp:wrapPolygon edited="0">
                <wp:start x="-252" y="0"/>
                <wp:lineTo x="-252" y="21402"/>
                <wp:lineTo x="21684" y="21402"/>
                <wp:lineTo x="21684" y="0"/>
                <wp:lineTo x="-252" y="0"/>
              </wp:wrapPolygon>
            </wp:wrapTight>
            <wp:docPr id="30" name="Рисунок 30" descr="http://im6-tub-ru.yandex.net/i?id=164098079-61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im6-tub-ru.yandex.net/i?id=164098079-61-72&amp;n=2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5F63" w:rsidRPr="00701E53">
        <w:rPr>
          <w:rFonts w:ascii="Times New Roman" w:hAnsi="Times New Roman"/>
          <w:i/>
          <w:sz w:val="28"/>
          <w:szCs w:val="28"/>
        </w:rPr>
        <w:t xml:space="preserve">Чем большим количеством </w:t>
      </w:r>
      <w:proofErr w:type="spellStart"/>
      <w:r w:rsidR="005E5F63" w:rsidRPr="00701E53">
        <w:rPr>
          <w:rFonts w:ascii="Times New Roman" w:hAnsi="Times New Roman"/>
          <w:i/>
          <w:sz w:val="28"/>
          <w:szCs w:val="28"/>
        </w:rPr>
        <w:t>антисуицидальных</w:t>
      </w:r>
      <w:proofErr w:type="spellEnd"/>
      <w:r w:rsidR="005E5F63" w:rsidRPr="00701E53">
        <w:rPr>
          <w:rFonts w:ascii="Times New Roman" w:hAnsi="Times New Roman"/>
          <w:i/>
          <w:sz w:val="28"/>
          <w:szCs w:val="28"/>
        </w:rPr>
        <w:t xml:space="preserve">, жизнеутверждающих факторов обладает </w:t>
      </w:r>
      <w:proofErr w:type="spellStart"/>
      <w:r w:rsidR="005E5F63" w:rsidRPr="00701E53">
        <w:rPr>
          <w:rFonts w:ascii="Times New Roman" w:hAnsi="Times New Roman"/>
          <w:i/>
          <w:sz w:val="28"/>
          <w:szCs w:val="28"/>
        </w:rPr>
        <w:t>человек,в</w:t>
      </w:r>
      <w:proofErr w:type="spellEnd"/>
      <w:r w:rsidR="005E5F63" w:rsidRPr="00701E53">
        <w:rPr>
          <w:rFonts w:ascii="Times New Roman" w:hAnsi="Times New Roman"/>
          <w:i/>
          <w:sz w:val="28"/>
          <w:szCs w:val="28"/>
        </w:rPr>
        <w:t xml:space="preserve"> частности подросток, тем сильнее его «психологическая защита» и внутренняя уверенность </w:t>
      </w:r>
      <w:r w:rsidR="00B84513" w:rsidRPr="00701E53">
        <w:rPr>
          <w:rFonts w:ascii="Times New Roman" w:hAnsi="Times New Roman"/>
          <w:i/>
          <w:sz w:val="28"/>
          <w:szCs w:val="28"/>
        </w:rPr>
        <w:t xml:space="preserve">себе, тем прочее его </w:t>
      </w:r>
      <w:proofErr w:type="spellStart"/>
      <w:r w:rsidR="00B84513" w:rsidRPr="00701E53">
        <w:rPr>
          <w:rFonts w:ascii="Times New Roman" w:hAnsi="Times New Roman"/>
          <w:i/>
          <w:sz w:val="28"/>
          <w:szCs w:val="28"/>
        </w:rPr>
        <w:t>антисуицидальный</w:t>
      </w:r>
      <w:proofErr w:type="spellEnd"/>
      <w:r w:rsidR="00B84513" w:rsidRPr="00701E53">
        <w:rPr>
          <w:rFonts w:ascii="Times New Roman" w:hAnsi="Times New Roman"/>
          <w:i/>
          <w:sz w:val="28"/>
          <w:szCs w:val="28"/>
        </w:rPr>
        <w:t xml:space="preserve"> барьер. </w:t>
      </w:r>
    </w:p>
    <w:p w:rsidR="00221CFE" w:rsidRPr="00701E53" w:rsidRDefault="00221CFE" w:rsidP="005E5F63">
      <w:pPr>
        <w:pStyle w:val="a5"/>
        <w:ind w:left="1440"/>
        <w:rPr>
          <w:rFonts w:ascii="Times New Roman" w:hAnsi="Times New Roman"/>
          <w:i/>
          <w:sz w:val="28"/>
          <w:szCs w:val="28"/>
        </w:rPr>
      </w:pPr>
    </w:p>
    <w:p w:rsidR="00B463BE" w:rsidRPr="00701E53" w:rsidRDefault="00B463B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br w:type="page"/>
      </w:r>
    </w:p>
    <w:p w:rsidR="00924B72" w:rsidRPr="00701E53" w:rsidRDefault="00221CFE" w:rsidP="00213E5D">
      <w:pPr>
        <w:pStyle w:val="a5"/>
        <w:ind w:left="142"/>
        <w:jc w:val="center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lastRenderedPageBreak/>
        <w:t>ПРЕДУПРЕЖДЕНИЕ СУИЦИДАЛЬНО</w:t>
      </w:r>
      <w:r w:rsidR="00213E5D" w:rsidRPr="00701E53">
        <w:rPr>
          <w:rFonts w:ascii="Times New Roman" w:hAnsi="Times New Roman"/>
          <w:b/>
          <w:sz w:val="28"/>
          <w:szCs w:val="28"/>
        </w:rPr>
        <w:t xml:space="preserve">ГО ПОВЕДЕНИЯ </w:t>
      </w:r>
    </w:p>
    <w:p w:rsidR="00221CFE" w:rsidRPr="00701E53" w:rsidRDefault="00213E5D" w:rsidP="00213E5D">
      <w:pPr>
        <w:pStyle w:val="a5"/>
        <w:ind w:left="142"/>
        <w:jc w:val="center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>ДЕТЕЙ И ПОДРОСТКОВ</w:t>
      </w:r>
    </w:p>
    <w:p w:rsidR="00221CFE" w:rsidRPr="00701E53" w:rsidRDefault="00221CFE" w:rsidP="00221CFE">
      <w:pPr>
        <w:pStyle w:val="a5"/>
        <w:rPr>
          <w:rFonts w:ascii="Times New Roman" w:hAnsi="Times New Roman"/>
          <w:b/>
          <w:sz w:val="28"/>
          <w:szCs w:val="28"/>
        </w:rPr>
      </w:pPr>
    </w:p>
    <w:p w:rsidR="00221CFE" w:rsidRPr="00701E53" w:rsidRDefault="00221CFE" w:rsidP="00B463BE">
      <w:pPr>
        <w:pStyle w:val="a5"/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701E53">
        <w:rPr>
          <w:rFonts w:ascii="Times New Roman" w:hAnsi="Times New Roman"/>
          <w:b/>
          <w:i/>
          <w:color w:val="FF0000"/>
          <w:sz w:val="28"/>
          <w:szCs w:val="28"/>
        </w:rPr>
        <w:t>«Когда человек лишает себя жизни, то те, кто остаются в живых, испытывают не только боль от разлуки, но и сильные чувства вин</w:t>
      </w:r>
      <w:r w:rsidR="002B0F10" w:rsidRPr="00701E53">
        <w:rPr>
          <w:rFonts w:ascii="Times New Roman" w:hAnsi="Times New Roman"/>
          <w:b/>
          <w:i/>
          <w:color w:val="FF0000"/>
          <w:sz w:val="28"/>
          <w:szCs w:val="28"/>
        </w:rPr>
        <w:t>ы, стыда, гнева и самообвинения</w:t>
      </w:r>
      <w:r w:rsidRPr="00701E53">
        <w:rPr>
          <w:rFonts w:ascii="Times New Roman" w:hAnsi="Times New Roman"/>
          <w:b/>
          <w:i/>
          <w:color w:val="FF0000"/>
          <w:sz w:val="28"/>
          <w:szCs w:val="28"/>
        </w:rPr>
        <w:t>»</w:t>
      </w:r>
    </w:p>
    <w:p w:rsidR="00221CFE" w:rsidRPr="00701E53" w:rsidRDefault="00221CFE" w:rsidP="00221CFE">
      <w:pPr>
        <w:pStyle w:val="a5"/>
        <w:rPr>
          <w:rFonts w:ascii="Times New Roman" w:hAnsi="Times New Roman"/>
          <w:b/>
          <w:i/>
          <w:sz w:val="28"/>
          <w:szCs w:val="28"/>
        </w:rPr>
      </w:pPr>
    </w:p>
    <w:p w:rsidR="002B0F10" w:rsidRPr="00701E53" w:rsidRDefault="00221CFE" w:rsidP="00B463BE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Ребенок является олицетворением начала жизни, перед ним  открывается множество возможностей, ему еще только предстоит познать все то, что готова </w:t>
      </w:r>
      <w:r w:rsidR="002B0F10" w:rsidRPr="00701E53">
        <w:rPr>
          <w:rFonts w:ascii="Times New Roman" w:hAnsi="Times New Roman"/>
          <w:i/>
          <w:sz w:val="28"/>
          <w:szCs w:val="28"/>
        </w:rPr>
        <w:t xml:space="preserve">предложить человеку жизнь. </w:t>
      </w:r>
    </w:p>
    <w:p w:rsidR="002B0F10" w:rsidRPr="00701E53" w:rsidRDefault="002B0F10" w:rsidP="00B463BE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Детская смерть, самое нелепое и трагичное событие, которое только можно себе представить, а  добровольный уход из жизни разум окружающих людей просто отказывается воспринимать.</w:t>
      </w:r>
    </w:p>
    <w:p w:rsidR="0028259D" w:rsidRPr="00701E53" w:rsidRDefault="002B0F10" w:rsidP="00B463BE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b/>
          <w:i/>
          <w:color w:val="FF0000"/>
          <w:sz w:val="28"/>
          <w:szCs w:val="28"/>
        </w:rPr>
        <w:t xml:space="preserve">Детский суицид – это то, что практически всегда можно </w:t>
      </w:r>
      <w:proofErr w:type="spellStart"/>
      <w:r w:rsidRPr="00701E53">
        <w:rPr>
          <w:rFonts w:ascii="Times New Roman" w:hAnsi="Times New Roman"/>
          <w:b/>
          <w:i/>
          <w:color w:val="FF0000"/>
          <w:sz w:val="28"/>
          <w:szCs w:val="28"/>
        </w:rPr>
        <w:t>избежать!</w:t>
      </w:r>
      <w:r w:rsidRPr="00701E53">
        <w:rPr>
          <w:rFonts w:ascii="Times New Roman" w:hAnsi="Times New Roman"/>
          <w:i/>
          <w:sz w:val="28"/>
          <w:szCs w:val="28"/>
        </w:rPr>
        <w:t>Для</w:t>
      </w:r>
      <w:proofErr w:type="spellEnd"/>
      <w:r w:rsidRPr="00701E53">
        <w:rPr>
          <w:rFonts w:ascii="Times New Roman" w:hAnsi="Times New Roman"/>
          <w:i/>
          <w:sz w:val="28"/>
          <w:szCs w:val="28"/>
        </w:rPr>
        <w:t xml:space="preserve"> этого необходимо вовремя  заметить тревожные сигналы </w:t>
      </w:r>
      <w:r w:rsidR="0028259D" w:rsidRPr="00701E53">
        <w:rPr>
          <w:rFonts w:ascii="Times New Roman" w:hAnsi="Times New Roman"/>
          <w:i/>
          <w:sz w:val="28"/>
          <w:szCs w:val="28"/>
        </w:rPr>
        <w:t>надвигающей</w:t>
      </w:r>
      <w:r w:rsidRPr="00701E53">
        <w:rPr>
          <w:rFonts w:ascii="Times New Roman" w:hAnsi="Times New Roman"/>
          <w:i/>
          <w:sz w:val="28"/>
          <w:szCs w:val="28"/>
        </w:rPr>
        <w:t>ся беды. Как правило</w:t>
      </w:r>
      <w:r w:rsidR="0028259D" w:rsidRPr="00701E53">
        <w:rPr>
          <w:rFonts w:ascii="Times New Roman" w:hAnsi="Times New Roman"/>
          <w:i/>
          <w:sz w:val="28"/>
          <w:szCs w:val="28"/>
        </w:rPr>
        <w:t xml:space="preserve">, </w:t>
      </w:r>
      <w:r w:rsidRPr="00701E53">
        <w:rPr>
          <w:rFonts w:ascii="Times New Roman" w:hAnsi="Times New Roman"/>
          <w:i/>
          <w:sz w:val="28"/>
          <w:szCs w:val="28"/>
        </w:rPr>
        <w:t xml:space="preserve"> у ребенка решение о намерении уйти из жизни</w:t>
      </w:r>
      <w:r w:rsidR="0028259D" w:rsidRPr="00701E53">
        <w:rPr>
          <w:rFonts w:ascii="Times New Roman" w:hAnsi="Times New Roman"/>
          <w:i/>
          <w:sz w:val="28"/>
          <w:szCs w:val="28"/>
        </w:rPr>
        <w:t xml:space="preserve"> зреет не один день и даже не неделю. И в это время ребенок отчаянно  взывает к взрослым, различными способами давая понять родителям и всем, кто его окружает, что ему  очень плохо. Родители не должны оставлять без внимания изменившееся поведение ребенка.</w:t>
      </w:r>
    </w:p>
    <w:p w:rsidR="0028259D" w:rsidRPr="00701E53" w:rsidRDefault="0028259D" w:rsidP="00B463BE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Суицидальное поведение проявляется у подростков довольно часто</w:t>
      </w:r>
      <w:r w:rsidR="00136DB3" w:rsidRPr="00701E53">
        <w:rPr>
          <w:rFonts w:ascii="Times New Roman" w:hAnsi="Times New Roman"/>
          <w:i/>
          <w:sz w:val="28"/>
          <w:szCs w:val="28"/>
        </w:rPr>
        <w:t xml:space="preserve">, </w:t>
      </w:r>
      <w:r w:rsidRPr="00701E53">
        <w:rPr>
          <w:rFonts w:ascii="Times New Roman" w:hAnsi="Times New Roman"/>
          <w:i/>
          <w:sz w:val="28"/>
          <w:szCs w:val="28"/>
        </w:rPr>
        <w:t xml:space="preserve"> и оно обусловлено как физиологическими факторами, так и социальными и психологическими. Это связано и с биологическими </w:t>
      </w:r>
      <w:r w:rsidR="00136DB3" w:rsidRPr="00701E53">
        <w:rPr>
          <w:rFonts w:ascii="Times New Roman" w:hAnsi="Times New Roman"/>
          <w:i/>
          <w:sz w:val="28"/>
          <w:szCs w:val="28"/>
        </w:rPr>
        <w:t>особенностями,</w:t>
      </w:r>
      <w:r w:rsidRPr="00701E53">
        <w:rPr>
          <w:rFonts w:ascii="Times New Roman" w:hAnsi="Times New Roman"/>
          <w:i/>
          <w:sz w:val="28"/>
          <w:szCs w:val="28"/>
        </w:rPr>
        <w:t xml:space="preserve"> происходящими в организме подростка – гормональной перестройкой</w:t>
      </w:r>
      <w:r w:rsidR="00136DB3" w:rsidRPr="00701E53">
        <w:rPr>
          <w:rFonts w:ascii="Times New Roman" w:hAnsi="Times New Roman"/>
          <w:i/>
          <w:sz w:val="28"/>
          <w:szCs w:val="28"/>
        </w:rPr>
        <w:t>, не</w:t>
      </w:r>
      <w:r w:rsidRPr="00701E53">
        <w:rPr>
          <w:rFonts w:ascii="Times New Roman" w:hAnsi="Times New Roman"/>
          <w:i/>
          <w:sz w:val="28"/>
          <w:szCs w:val="28"/>
        </w:rPr>
        <w:t>даром этот возрас</w:t>
      </w:r>
      <w:r w:rsidR="00B661E7" w:rsidRPr="00701E53">
        <w:rPr>
          <w:rFonts w:ascii="Times New Roman" w:hAnsi="Times New Roman"/>
          <w:i/>
          <w:sz w:val="28"/>
          <w:szCs w:val="28"/>
        </w:rPr>
        <w:t xml:space="preserve">т считается критическим. </w:t>
      </w:r>
    </w:p>
    <w:p w:rsidR="00B661E7" w:rsidRPr="00701E53" w:rsidRDefault="00B661E7" w:rsidP="00B463BE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Среди взрослых распространенно  мнение, что попытки суицида совершают только  психически больные люди. На самом деле это не так. Подавляющее большинство самоубийств и покушений на самоубийства совершаются  психически здоровыми людьми, которые отдают отчет в своих действиях. Причинами суицида становятся сугубо личные  переживания и проблемы, которые  подростку кажутся абсолютно неразрешимыми.</w:t>
      </w:r>
    </w:p>
    <w:p w:rsidR="00B463BE" w:rsidRPr="00701E53" w:rsidRDefault="00B661E7" w:rsidP="00B463BE">
      <w:pPr>
        <w:pStyle w:val="a5"/>
        <w:ind w:left="0" w:firstLine="567"/>
        <w:jc w:val="center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 xml:space="preserve">Профилактика  и предотвращение суицидов </w:t>
      </w:r>
    </w:p>
    <w:p w:rsidR="00B661E7" w:rsidRPr="00701E53" w:rsidRDefault="00B661E7" w:rsidP="00B463BE">
      <w:pPr>
        <w:pStyle w:val="a5"/>
        <w:ind w:left="0" w:firstLine="567"/>
        <w:jc w:val="center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>у детей и подростко</w:t>
      </w:r>
      <w:r w:rsidR="00213E5D" w:rsidRPr="00701E53">
        <w:rPr>
          <w:rFonts w:ascii="Times New Roman" w:hAnsi="Times New Roman"/>
          <w:b/>
          <w:sz w:val="28"/>
          <w:szCs w:val="28"/>
        </w:rPr>
        <w:t>в</w:t>
      </w:r>
    </w:p>
    <w:p w:rsidR="00B661E7" w:rsidRPr="00701E53" w:rsidRDefault="00B661E7" w:rsidP="00B463BE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Профилактика помогает избежать самого страшного – смерти ребенка.</w:t>
      </w:r>
    </w:p>
    <w:p w:rsidR="00D01391" w:rsidRPr="00701E53" w:rsidRDefault="00B661E7" w:rsidP="00B463BE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lastRenderedPageBreak/>
        <w:t>Гла</w:t>
      </w:r>
      <w:r w:rsidR="00213E5D" w:rsidRPr="00701E53">
        <w:rPr>
          <w:rFonts w:ascii="Times New Roman" w:hAnsi="Times New Roman"/>
          <w:i/>
          <w:sz w:val="28"/>
          <w:szCs w:val="28"/>
        </w:rPr>
        <w:t xml:space="preserve">вное, что для этого необходимо </w:t>
      </w:r>
      <w:r w:rsidRPr="00701E53">
        <w:rPr>
          <w:rFonts w:ascii="Times New Roman" w:hAnsi="Times New Roman"/>
          <w:i/>
          <w:sz w:val="28"/>
          <w:szCs w:val="28"/>
        </w:rPr>
        <w:t xml:space="preserve">- это внимание родителей к изменениям, происходящим в поведении ребенка. Часто первыми тревожными сигналами могут стать  сущие пустяки: </w:t>
      </w:r>
    </w:p>
    <w:p w:rsidR="00D01391" w:rsidRPr="00701E53" w:rsidRDefault="00B661E7" w:rsidP="00B463BE">
      <w:pPr>
        <w:pStyle w:val="a5"/>
        <w:numPr>
          <w:ilvl w:val="0"/>
          <w:numId w:val="2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фраза, оброненная якобы случайно, разговоры о самоубийстве, нездоровые фантазии на эту тему, акцентирование внимания на эпизодах суицидов в фильмах, новостях</w:t>
      </w:r>
      <w:r w:rsidR="00D01391" w:rsidRPr="00701E53">
        <w:rPr>
          <w:rFonts w:ascii="Times New Roman" w:hAnsi="Times New Roman"/>
          <w:i/>
          <w:sz w:val="28"/>
          <w:szCs w:val="28"/>
        </w:rPr>
        <w:t>;</w:t>
      </w:r>
    </w:p>
    <w:p w:rsidR="00D01391" w:rsidRPr="00701E53" w:rsidRDefault="00D01391" w:rsidP="00B463BE">
      <w:pPr>
        <w:pStyle w:val="a5"/>
        <w:numPr>
          <w:ilvl w:val="0"/>
          <w:numId w:val="2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появление у ребенка литературы о суицидах, просмотр соответствующей информации в интернете, обсуждения на «интернет – сайтах» методов и способов самоубийств;</w:t>
      </w:r>
    </w:p>
    <w:p w:rsidR="00D01391" w:rsidRPr="00701E53" w:rsidRDefault="00D01391" w:rsidP="00B463BE">
      <w:pPr>
        <w:pStyle w:val="a5"/>
        <w:numPr>
          <w:ilvl w:val="0"/>
          <w:numId w:val="2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стремление ребенка к уединению (стремление к одиночеству, отказ от общения не всегда свидетельствует о предрасположенности к самоубийству, но всегда говорит об эмоциональном дискомфорте ребенка);</w:t>
      </w:r>
    </w:p>
    <w:p w:rsidR="00D01391" w:rsidRPr="00701E53" w:rsidRDefault="00D01391" w:rsidP="00B463BE">
      <w:pPr>
        <w:pStyle w:val="a5"/>
        <w:numPr>
          <w:ilvl w:val="0"/>
          <w:numId w:val="2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разговоры и размышления  ребенка о том, что он абсолютно никому не нужен.</w:t>
      </w:r>
    </w:p>
    <w:p w:rsidR="00B26CBF" w:rsidRPr="00701E53" w:rsidRDefault="00B26CBF" w:rsidP="00D01391">
      <w:pPr>
        <w:pStyle w:val="a5"/>
        <w:ind w:left="1440"/>
        <w:rPr>
          <w:rFonts w:ascii="Times New Roman" w:hAnsi="Times New Roman"/>
          <w:i/>
          <w:sz w:val="28"/>
          <w:szCs w:val="28"/>
        </w:rPr>
      </w:pPr>
    </w:p>
    <w:p w:rsidR="00B26CBF" w:rsidRPr="00701E53" w:rsidRDefault="00B26CBF" w:rsidP="00B463BE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Формирование позитивной самооценки защищает   детей и подростков от психологического стресса и подавленности, а так же помогает им лучше справляться  с тяжелыми жизненными ситуациями. </w:t>
      </w:r>
    </w:p>
    <w:p w:rsidR="00B26CBF" w:rsidRPr="00701E53" w:rsidRDefault="00B26CBF" w:rsidP="00B463BE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Для  повешения самооценки можно использовать следующие подходы:</w:t>
      </w:r>
    </w:p>
    <w:p w:rsidR="00B661E7" w:rsidRPr="00701E53" w:rsidRDefault="00EA601D" w:rsidP="009167A6">
      <w:pPr>
        <w:pStyle w:val="a5"/>
        <w:numPr>
          <w:ilvl w:val="0"/>
          <w:numId w:val="3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Старайтесь подчеркнуть все хорошее и успешное, что присуще Вашему ребенку. Ощущение успешности, достижения в чем-то, в том числе,  прошлые успехи улучшают состояние, повышают уверенность в себе и укрепляют веру в будущее.</w:t>
      </w:r>
    </w:p>
    <w:p w:rsidR="00EA601D" w:rsidRPr="00701E53" w:rsidRDefault="00EA601D" w:rsidP="009167A6">
      <w:pPr>
        <w:pStyle w:val="a5"/>
        <w:numPr>
          <w:ilvl w:val="0"/>
          <w:numId w:val="3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Не оказывайте постоянное  давление на подростка, не предъявляйте чрезмерных требований в достижении все лучших и лучших результатов (в учебе, в жизни и т.д.)</w:t>
      </w:r>
    </w:p>
    <w:p w:rsidR="009E2F6C" w:rsidRPr="00701E53" w:rsidRDefault="00EA601D" w:rsidP="009167A6">
      <w:pPr>
        <w:pStyle w:val="a5"/>
        <w:numPr>
          <w:ilvl w:val="0"/>
          <w:numId w:val="3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Родителям недостаточно  только говорить или думать, что они любят своих детей, им следует действительно их  любить. Существует большое различие </w:t>
      </w:r>
      <w:r w:rsidR="009E2F6C" w:rsidRPr="00701E53">
        <w:rPr>
          <w:rFonts w:ascii="Times New Roman" w:hAnsi="Times New Roman"/>
          <w:i/>
          <w:sz w:val="28"/>
          <w:szCs w:val="28"/>
        </w:rPr>
        <w:t>между тем, когда ты чувствуешь,  что тебя любят, и когда тебе только часто повторяют, что любят.</w:t>
      </w:r>
    </w:p>
    <w:p w:rsidR="009E2F6C" w:rsidRPr="00701E53" w:rsidRDefault="009E2F6C" w:rsidP="009167A6">
      <w:pPr>
        <w:pStyle w:val="a5"/>
        <w:numPr>
          <w:ilvl w:val="0"/>
          <w:numId w:val="3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Детей важно принимать такими, какие они есть. Их нужно любить такими, какие они есть. Дети должны чувствовать, что их любят не за хорошее поведение и успехи, а потому, что они дети своих родителей.</w:t>
      </w:r>
    </w:p>
    <w:p w:rsidR="00EA601D" w:rsidRPr="00701E53" w:rsidRDefault="009E2F6C" w:rsidP="009167A6">
      <w:pPr>
        <w:pStyle w:val="a5"/>
        <w:numPr>
          <w:ilvl w:val="0"/>
          <w:numId w:val="3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lastRenderedPageBreak/>
        <w:t xml:space="preserve">Поддерживайте самостоятельные устремления ребенка. Не судите его слишком строго. Самостоятельность и собственные умения – это строительный материал для повышения самооценки.  </w:t>
      </w:r>
    </w:p>
    <w:p w:rsidR="009E2F6C" w:rsidRPr="00701E53" w:rsidRDefault="0095495B" w:rsidP="009167A6">
      <w:pPr>
        <w:pStyle w:val="a5"/>
        <w:numPr>
          <w:ilvl w:val="0"/>
          <w:numId w:val="3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Открыто обсуждайте семейные и внутренние проблемы своих детей.</w:t>
      </w:r>
    </w:p>
    <w:p w:rsidR="0043763C" w:rsidRPr="00701E53" w:rsidRDefault="0043763C" w:rsidP="009167A6">
      <w:pPr>
        <w:pStyle w:val="a5"/>
        <w:numPr>
          <w:ilvl w:val="0"/>
          <w:numId w:val="3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Расспрашивайте и говорите с ребенком о его жизни, уважительно относитесь к тому, что кажется ему важным и значимым.</w:t>
      </w:r>
    </w:p>
    <w:p w:rsidR="00C94B4E" w:rsidRPr="00701E53" w:rsidRDefault="00C94B4E" w:rsidP="009167A6">
      <w:pPr>
        <w:pStyle w:val="a5"/>
        <w:numPr>
          <w:ilvl w:val="0"/>
          <w:numId w:val="3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Дайте понять ребенку, что опыт поражения также важен, как и опыт достижения успеха.</w:t>
      </w:r>
    </w:p>
    <w:p w:rsidR="00C94B4E" w:rsidRPr="00701E53" w:rsidRDefault="00C94B4E" w:rsidP="009167A6">
      <w:pPr>
        <w:pStyle w:val="a5"/>
        <w:numPr>
          <w:ilvl w:val="0"/>
          <w:numId w:val="3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Придя домой  после работы, не начинайте общение с претензий, даже  если ребенок сделал что-нибудь не так. Обсуждайте его ежедневные дела, будьте в курсе событий, которые происходят с Вашим ребенком.</w:t>
      </w:r>
    </w:p>
    <w:p w:rsidR="00C94B4E" w:rsidRPr="00701E53" w:rsidRDefault="00C94B4E" w:rsidP="009167A6">
      <w:pPr>
        <w:pStyle w:val="a5"/>
        <w:numPr>
          <w:ilvl w:val="0"/>
          <w:numId w:val="3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Помните, что авторитарный стиль воспитания для подростков малоэффективен, а порой и опасен.  Чрезмерные запреты, ограничения свободы и наказания могут спровоцировать у ребенка ответную агрессию и </w:t>
      </w:r>
      <w:proofErr w:type="spellStart"/>
      <w:r w:rsidRPr="00701E53">
        <w:rPr>
          <w:rFonts w:ascii="Times New Roman" w:hAnsi="Times New Roman"/>
          <w:i/>
          <w:sz w:val="28"/>
          <w:szCs w:val="28"/>
        </w:rPr>
        <w:t>аутоагрессию</w:t>
      </w:r>
      <w:proofErr w:type="spellEnd"/>
      <w:r w:rsidRPr="00701E53">
        <w:rPr>
          <w:rFonts w:ascii="Times New Roman" w:hAnsi="Times New Roman"/>
          <w:i/>
          <w:sz w:val="28"/>
          <w:szCs w:val="28"/>
        </w:rPr>
        <w:t>. В подростковом возрасте предпочтительной формой воспитания является заключение договоренностей.</w:t>
      </w:r>
    </w:p>
    <w:p w:rsidR="0095495B" w:rsidRPr="00701E53" w:rsidRDefault="0095495B" w:rsidP="009167A6">
      <w:pPr>
        <w:pStyle w:val="a5"/>
        <w:numPr>
          <w:ilvl w:val="0"/>
          <w:numId w:val="3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Помогайте детям строить реальные цели в жизни и стремиться к ним. </w:t>
      </w:r>
    </w:p>
    <w:p w:rsidR="0095495B" w:rsidRPr="00701E53" w:rsidRDefault="0095495B" w:rsidP="009167A6">
      <w:pPr>
        <w:pStyle w:val="a5"/>
        <w:numPr>
          <w:ilvl w:val="0"/>
          <w:numId w:val="3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Обязательно содействуйте в преодолении жизненных препятствий.</w:t>
      </w:r>
    </w:p>
    <w:p w:rsidR="0095495B" w:rsidRPr="00701E53" w:rsidRDefault="0095495B" w:rsidP="009167A6">
      <w:pPr>
        <w:pStyle w:val="a5"/>
        <w:numPr>
          <w:ilvl w:val="0"/>
          <w:numId w:val="3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Любые стоящие положительные начинания молодых людей одобряйте</w:t>
      </w:r>
      <w:r w:rsidR="008C346D" w:rsidRPr="00701E53">
        <w:rPr>
          <w:rFonts w:ascii="Times New Roman" w:hAnsi="Times New Roman"/>
          <w:i/>
          <w:sz w:val="28"/>
          <w:szCs w:val="28"/>
        </w:rPr>
        <w:t xml:space="preserve">, </w:t>
      </w:r>
      <w:r w:rsidRPr="00701E53">
        <w:rPr>
          <w:rFonts w:ascii="Times New Roman" w:hAnsi="Times New Roman"/>
          <w:i/>
          <w:sz w:val="28"/>
          <w:szCs w:val="28"/>
        </w:rPr>
        <w:t xml:space="preserve"> словом и делом.</w:t>
      </w:r>
    </w:p>
    <w:p w:rsidR="0095495B" w:rsidRPr="00701E53" w:rsidRDefault="0095495B" w:rsidP="009167A6">
      <w:pPr>
        <w:pStyle w:val="a5"/>
        <w:numPr>
          <w:ilvl w:val="0"/>
          <w:numId w:val="3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Ни при каких обстоятельствах не применяйте физические наказания.</w:t>
      </w:r>
    </w:p>
    <w:p w:rsidR="0095495B" w:rsidRPr="00701E53" w:rsidRDefault="0095495B" w:rsidP="009167A6">
      <w:pPr>
        <w:pStyle w:val="a5"/>
        <w:numPr>
          <w:ilvl w:val="0"/>
          <w:numId w:val="3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Будьте внимате</w:t>
      </w:r>
      <w:r w:rsidR="008C346D" w:rsidRPr="00701E53">
        <w:rPr>
          <w:rFonts w:ascii="Times New Roman" w:hAnsi="Times New Roman"/>
          <w:i/>
          <w:sz w:val="28"/>
          <w:szCs w:val="28"/>
        </w:rPr>
        <w:t xml:space="preserve">льны к </w:t>
      </w:r>
      <w:r w:rsidR="00B354C4" w:rsidRPr="00701E53">
        <w:rPr>
          <w:rFonts w:ascii="Times New Roman" w:hAnsi="Times New Roman"/>
          <w:i/>
          <w:sz w:val="28"/>
          <w:szCs w:val="28"/>
        </w:rPr>
        <w:t xml:space="preserve"> своим  детям и деликатны</w:t>
      </w:r>
      <w:r w:rsidRPr="00701E53">
        <w:rPr>
          <w:rFonts w:ascii="Times New Roman" w:hAnsi="Times New Roman"/>
          <w:i/>
          <w:sz w:val="28"/>
          <w:szCs w:val="28"/>
        </w:rPr>
        <w:t xml:space="preserve"> с ними.</w:t>
      </w:r>
    </w:p>
    <w:p w:rsidR="008C346D" w:rsidRPr="00701E53" w:rsidRDefault="008C346D" w:rsidP="00B463BE">
      <w:pPr>
        <w:pStyle w:val="a5"/>
        <w:ind w:left="0"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Если у родителей возникли опасения относительно состояния их ребенка или уже имела место суицидальная попытка, следует предпринять </w:t>
      </w:r>
      <w:r w:rsidRPr="00701E53">
        <w:rPr>
          <w:rFonts w:ascii="Times New Roman" w:hAnsi="Times New Roman"/>
          <w:b/>
          <w:i/>
          <w:sz w:val="28"/>
          <w:szCs w:val="28"/>
        </w:rPr>
        <w:t>меры по предупреждению суицидального кризиса:</w:t>
      </w:r>
    </w:p>
    <w:p w:rsidR="008C346D" w:rsidRPr="00701E53" w:rsidRDefault="00B354C4" w:rsidP="00B463BE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ч</w:t>
      </w:r>
      <w:r w:rsidR="008C346D" w:rsidRPr="00701E53">
        <w:rPr>
          <w:rFonts w:ascii="Times New Roman" w:hAnsi="Times New Roman"/>
          <w:i/>
          <w:sz w:val="28"/>
          <w:szCs w:val="28"/>
        </w:rPr>
        <w:t>аще всего подростки и молодежь</w:t>
      </w:r>
      <w:r w:rsidRPr="00701E53">
        <w:rPr>
          <w:rFonts w:ascii="Times New Roman" w:hAnsi="Times New Roman"/>
          <w:i/>
          <w:sz w:val="28"/>
          <w:szCs w:val="28"/>
        </w:rPr>
        <w:t>,</w:t>
      </w:r>
      <w:r w:rsidR="008C346D" w:rsidRPr="00701E53">
        <w:rPr>
          <w:rFonts w:ascii="Times New Roman" w:hAnsi="Times New Roman"/>
          <w:i/>
          <w:sz w:val="28"/>
          <w:szCs w:val="28"/>
        </w:rPr>
        <w:t xml:space="preserve">  находясь  в состоянии стресса или суицидального  риска, а так же после совершения суицидальной попытки</w:t>
      </w:r>
      <w:r w:rsidRPr="00701E53">
        <w:rPr>
          <w:rFonts w:ascii="Times New Roman" w:hAnsi="Times New Roman"/>
          <w:i/>
          <w:sz w:val="28"/>
          <w:szCs w:val="28"/>
        </w:rPr>
        <w:t>,</w:t>
      </w:r>
      <w:r w:rsidR="008C346D" w:rsidRPr="00701E53">
        <w:rPr>
          <w:rFonts w:ascii="Times New Roman" w:hAnsi="Times New Roman"/>
          <w:i/>
          <w:sz w:val="28"/>
          <w:szCs w:val="28"/>
        </w:rPr>
        <w:t xml:space="preserve"> испытывают главное затруднение  – проблему общения, т.е. неспособность или невозможность обсуди</w:t>
      </w:r>
      <w:r w:rsidR="00963113" w:rsidRPr="00701E53">
        <w:rPr>
          <w:rFonts w:ascii="Times New Roman" w:hAnsi="Times New Roman"/>
          <w:i/>
          <w:sz w:val="28"/>
          <w:szCs w:val="28"/>
        </w:rPr>
        <w:t>ть  с кем-то  возникшие  жизненные трудности</w:t>
      </w:r>
      <w:r w:rsidR="008C346D" w:rsidRPr="00701E53">
        <w:rPr>
          <w:rFonts w:ascii="Times New Roman" w:hAnsi="Times New Roman"/>
          <w:i/>
          <w:sz w:val="28"/>
          <w:szCs w:val="28"/>
        </w:rPr>
        <w:t>. Поэтому диалог с  близким человеком в это время является бесценным.</w:t>
      </w:r>
      <w:r w:rsidR="00963113" w:rsidRPr="00701E53">
        <w:rPr>
          <w:rFonts w:ascii="Times New Roman" w:hAnsi="Times New Roman"/>
          <w:i/>
          <w:sz w:val="28"/>
          <w:szCs w:val="28"/>
        </w:rPr>
        <w:t xml:space="preserve"> Родители могут столкнуться с тем, что ребенок отвергает их помощь. На самом деле он одновременно и желает, и не </w:t>
      </w:r>
      <w:r w:rsidR="00963113" w:rsidRPr="00701E53">
        <w:rPr>
          <w:rFonts w:ascii="Times New Roman" w:hAnsi="Times New Roman"/>
          <w:i/>
          <w:sz w:val="28"/>
          <w:szCs w:val="28"/>
        </w:rPr>
        <w:lastRenderedPageBreak/>
        <w:t>хочет её, поэтому мягкость и настойчивость, терпение и максимальное проявление сочувствия и любви необходимы для достижения  положительного результата в диалоге.</w:t>
      </w:r>
    </w:p>
    <w:p w:rsidR="00963113" w:rsidRPr="00701E53" w:rsidRDefault="00963113" w:rsidP="00B463BE">
      <w:pPr>
        <w:pStyle w:val="a5"/>
        <w:numPr>
          <w:ilvl w:val="0"/>
          <w:numId w:val="24"/>
        </w:numPr>
        <w:ind w:left="993" w:hanging="426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Вы должны оставаться самим собой. Остальное воспринимается ребенком как обман и не является искренним.</w:t>
      </w:r>
    </w:p>
    <w:p w:rsidR="005C1DF5" w:rsidRPr="00701E53" w:rsidRDefault="00963113" w:rsidP="00B463BE">
      <w:pPr>
        <w:pStyle w:val="a5"/>
        <w:numPr>
          <w:ilvl w:val="0"/>
          <w:numId w:val="24"/>
        </w:numPr>
        <w:ind w:left="993" w:hanging="426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В Вашу задачу входит вступить с сыном или дочерью </w:t>
      </w:r>
      <w:r w:rsidR="005C1DF5" w:rsidRPr="00701E53">
        <w:rPr>
          <w:rFonts w:ascii="Times New Roman" w:hAnsi="Times New Roman"/>
          <w:i/>
          <w:sz w:val="28"/>
          <w:szCs w:val="28"/>
        </w:rPr>
        <w:t>в доверительные отношения, чтобы ребенок мог рассказать Вам правду о том, что происходит в его душе.</w:t>
      </w:r>
    </w:p>
    <w:p w:rsidR="005C1DF5" w:rsidRPr="00701E53" w:rsidRDefault="005C1DF5" w:rsidP="00B463BE">
      <w:pPr>
        <w:pStyle w:val="a5"/>
        <w:numPr>
          <w:ilvl w:val="0"/>
          <w:numId w:val="24"/>
        </w:numPr>
        <w:ind w:left="993" w:hanging="426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Что именно Вы говорите (или не говорите) – не столь важно.  Важно, КАК  Вы это говорите. Если Вы не можете найти нужных слов, но переживаете искреннюю заботу, Ваш голос, интонация передаст её.</w:t>
      </w:r>
    </w:p>
    <w:p w:rsidR="0043763C" w:rsidRPr="00701E53" w:rsidRDefault="0043763C" w:rsidP="00B463BE">
      <w:pPr>
        <w:pStyle w:val="a5"/>
        <w:numPr>
          <w:ilvl w:val="0"/>
          <w:numId w:val="24"/>
        </w:numPr>
        <w:ind w:left="993" w:hanging="426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Оцените серьезность, намерений и чувств, глубину эмоционального кризиса ребенка.</w:t>
      </w:r>
    </w:p>
    <w:p w:rsidR="00963113" w:rsidRPr="00701E53" w:rsidRDefault="005C1DF5" w:rsidP="00B463BE">
      <w:pPr>
        <w:pStyle w:val="a5"/>
        <w:numPr>
          <w:ilvl w:val="0"/>
          <w:numId w:val="24"/>
        </w:numPr>
        <w:ind w:left="993" w:hanging="426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Говорите, как равный, а не как старший. Если Вы попытаетесь действовать с позиции  нравоучений (что обычно и делают родители), это может оттолкнуть Вашего ребенка.</w:t>
      </w:r>
    </w:p>
    <w:p w:rsidR="005C1DF5" w:rsidRPr="00701E53" w:rsidRDefault="005C1DF5" w:rsidP="00B463BE">
      <w:pPr>
        <w:pStyle w:val="a5"/>
        <w:numPr>
          <w:ilvl w:val="0"/>
          <w:numId w:val="24"/>
        </w:numPr>
        <w:ind w:left="993" w:hanging="426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Сосредоточьте свое внимание, вслушайтесь в чувства</w:t>
      </w:r>
      <w:r w:rsidR="002754AE" w:rsidRPr="00701E53">
        <w:rPr>
          <w:rFonts w:ascii="Times New Roman" w:hAnsi="Times New Roman"/>
          <w:i/>
          <w:sz w:val="28"/>
          <w:szCs w:val="28"/>
        </w:rPr>
        <w:t xml:space="preserve">, позвольте ребенку, не перебивая его, излить Вам свою душу. </w:t>
      </w:r>
    </w:p>
    <w:p w:rsidR="002754AE" w:rsidRPr="00701E53" w:rsidRDefault="002754AE" w:rsidP="00B463BE">
      <w:pPr>
        <w:pStyle w:val="a5"/>
        <w:numPr>
          <w:ilvl w:val="0"/>
          <w:numId w:val="24"/>
        </w:numPr>
        <w:ind w:left="993" w:hanging="426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Не думайте, что Вам следует что-то говорить, каждый раз, когда возникает пауза. Молчание дает каждому из Вас время подумать.</w:t>
      </w:r>
    </w:p>
    <w:p w:rsidR="002754AE" w:rsidRPr="00701E53" w:rsidRDefault="002754AE" w:rsidP="00B463BE">
      <w:pPr>
        <w:pStyle w:val="a5"/>
        <w:numPr>
          <w:ilvl w:val="0"/>
          <w:numId w:val="24"/>
        </w:numPr>
        <w:ind w:left="993" w:hanging="426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Проявляйте искренний интерес, не применяя «допроса с пристрастием». Задавайте прямые вопросы: «Что случилось?»; «Что произошло?»</w:t>
      </w:r>
    </w:p>
    <w:p w:rsidR="002754AE" w:rsidRPr="00701E53" w:rsidRDefault="002754AE" w:rsidP="00B463BE">
      <w:pPr>
        <w:pStyle w:val="a5"/>
        <w:numPr>
          <w:ilvl w:val="0"/>
          <w:numId w:val="24"/>
        </w:numPr>
        <w:ind w:left="993" w:hanging="426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Направляйте разговор  в сторону душевной боли, а не от неё. Как правило, дети хотят поделиться   своими личными проблемами, просто  им не кому об этом сказать.</w:t>
      </w:r>
    </w:p>
    <w:p w:rsidR="002754AE" w:rsidRPr="00701E53" w:rsidRDefault="002754AE" w:rsidP="00B463BE">
      <w:pPr>
        <w:pStyle w:val="a5"/>
        <w:numPr>
          <w:ilvl w:val="0"/>
          <w:numId w:val="24"/>
        </w:numPr>
        <w:ind w:left="993" w:hanging="426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Постарайтесь увидеть и почувствовать ситуацию глазами  Вашего ребенка. Будьте на его стороне, не принимайте сторону людей, которые причиняют ему боль, даже если в глазах ребенка  этим человеком являетесь  Вы сами.</w:t>
      </w:r>
    </w:p>
    <w:p w:rsidR="0043763C" w:rsidRPr="00701E53" w:rsidRDefault="002754AE" w:rsidP="00B463BE">
      <w:pPr>
        <w:pStyle w:val="a5"/>
        <w:numPr>
          <w:ilvl w:val="0"/>
          <w:numId w:val="24"/>
        </w:numPr>
        <w:ind w:left="993" w:hanging="426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Дайте возможность  сыну или дочери найти собственные ответы</w:t>
      </w:r>
      <w:r w:rsidR="0043763C" w:rsidRPr="00701E53">
        <w:rPr>
          <w:rFonts w:ascii="Times New Roman" w:hAnsi="Times New Roman"/>
          <w:i/>
          <w:sz w:val="28"/>
          <w:szCs w:val="28"/>
        </w:rPr>
        <w:t xml:space="preserve"> на мучащие их вопросы, даже если Вы знаете очевидное решение или выход.</w:t>
      </w:r>
    </w:p>
    <w:p w:rsidR="0043763C" w:rsidRPr="00701E53" w:rsidRDefault="0043763C" w:rsidP="00B463BE">
      <w:pPr>
        <w:pStyle w:val="a5"/>
        <w:numPr>
          <w:ilvl w:val="0"/>
          <w:numId w:val="24"/>
        </w:numPr>
        <w:ind w:left="993" w:hanging="426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Во многих случаях суицидального поведения у детей, решения просто не существует, и Ваша роль заключается в том, чтобы </w:t>
      </w:r>
      <w:r w:rsidRPr="00701E53">
        <w:rPr>
          <w:rFonts w:ascii="Times New Roman" w:hAnsi="Times New Roman"/>
          <w:i/>
          <w:sz w:val="28"/>
          <w:szCs w:val="28"/>
        </w:rPr>
        <w:lastRenderedPageBreak/>
        <w:t>оказать дружескую поддержку, выслушать, быть радом со своим ребенком, который страдает.</w:t>
      </w:r>
    </w:p>
    <w:p w:rsidR="0043763C" w:rsidRPr="00701E53" w:rsidRDefault="0043763C" w:rsidP="00B463BE">
      <w:pPr>
        <w:pStyle w:val="a5"/>
        <w:numPr>
          <w:ilvl w:val="0"/>
          <w:numId w:val="24"/>
        </w:numPr>
        <w:ind w:left="993" w:hanging="426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>Когда Вы не знаете, что сказать, как утешить, как защитить своего ребенка – просто будьте  рядом!</w:t>
      </w:r>
    </w:p>
    <w:p w:rsidR="002D24AA" w:rsidRPr="00701E53" w:rsidRDefault="002D24AA" w:rsidP="00B463BE">
      <w:pPr>
        <w:pStyle w:val="a5"/>
        <w:ind w:left="993" w:hanging="426"/>
        <w:jc w:val="both"/>
        <w:rPr>
          <w:rFonts w:ascii="Times New Roman" w:hAnsi="Times New Roman"/>
          <w:i/>
          <w:sz w:val="28"/>
          <w:szCs w:val="28"/>
        </w:rPr>
      </w:pPr>
    </w:p>
    <w:p w:rsidR="0043763C" w:rsidRPr="00701E53" w:rsidRDefault="0043763C" w:rsidP="00B463BE">
      <w:pPr>
        <w:pStyle w:val="a5"/>
        <w:numPr>
          <w:ilvl w:val="0"/>
          <w:numId w:val="24"/>
        </w:numPr>
        <w:ind w:left="993" w:hanging="426"/>
        <w:jc w:val="both"/>
        <w:rPr>
          <w:rFonts w:ascii="Times New Roman" w:hAnsi="Times New Roman"/>
          <w:i/>
          <w:color w:val="FF0000"/>
          <w:sz w:val="28"/>
          <w:szCs w:val="28"/>
        </w:rPr>
      </w:pPr>
      <w:r w:rsidRPr="00701E53">
        <w:rPr>
          <w:rFonts w:ascii="Times New Roman" w:hAnsi="Times New Roman"/>
          <w:b/>
          <w:i/>
          <w:color w:val="FF0000"/>
          <w:sz w:val="28"/>
          <w:szCs w:val="28"/>
        </w:rPr>
        <w:t>Не оставляйте ребенка одного!</w:t>
      </w:r>
    </w:p>
    <w:p w:rsidR="002D24AA" w:rsidRPr="00701E53" w:rsidRDefault="002D24AA" w:rsidP="00B463BE">
      <w:pPr>
        <w:pStyle w:val="a5"/>
        <w:ind w:left="993" w:hanging="426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9167A6" w:rsidRPr="00701E53" w:rsidRDefault="009167A6" w:rsidP="009167A6">
      <w:pPr>
        <w:pStyle w:val="a5"/>
        <w:ind w:left="0" w:firstLine="567"/>
        <w:jc w:val="center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43125" cy="1428750"/>
            <wp:effectExtent l="19050" t="0" r="9525" b="0"/>
            <wp:docPr id="33" name="Рисунок 33" descr="http://im5-tub-ru.yandex.net/i?id=327366880-00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im5-tub-ru.yandex.net/i?id=327366880-00-72&amp;n=2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7A6" w:rsidRPr="00701E53" w:rsidRDefault="009167A6" w:rsidP="001B0900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2D24AA" w:rsidRPr="00701E53" w:rsidRDefault="002D24AA" w:rsidP="001B0900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Эмоциональные проблемы, приводящие к суициду, редко разрешаются полностью, даже когда кажется, что худшее позади. </w:t>
      </w:r>
    </w:p>
    <w:p w:rsidR="002D24AA" w:rsidRPr="00701E53" w:rsidRDefault="002D24AA" w:rsidP="001B0900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701E53">
        <w:rPr>
          <w:rFonts w:ascii="Times New Roman" w:hAnsi="Times New Roman"/>
          <w:i/>
          <w:sz w:val="28"/>
          <w:szCs w:val="28"/>
        </w:rPr>
        <w:t xml:space="preserve">Ситуация не разрешится до тех пор, пока суицидальный подросток  не адаптируется в жизни. </w:t>
      </w:r>
    </w:p>
    <w:p w:rsidR="002D24AA" w:rsidRPr="00701E53" w:rsidRDefault="002D24AA" w:rsidP="001B0900">
      <w:pPr>
        <w:pStyle w:val="a5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EA495D" w:rsidRPr="00701E53" w:rsidRDefault="004A1ECB" w:rsidP="00EA495D">
      <w:pPr>
        <w:pStyle w:val="a5"/>
        <w:ind w:left="0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701E53">
        <w:rPr>
          <w:rFonts w:ascii="Times New Roman" w:hAnsi="Times New Roman"/>
          <w:b/>
          <w:color w:val="FF0000"/>
          <w:sz w:val="28"/>
          <w:szCs w:val="28"/>
        </w:rPr>
        <w:t xml:space="preserve">УВАЖАЕМЫЕ РОДИТЕЛИ, ЕСЛИ ВАС ЧТО-ТО ТРЕВОЖИТ  </w:t>
      </w:r>
    </w:p>
    <w:p w:rsidR="00EA495D" w:rsidRPr="00701E53" w:rsidRDefault="004A1ECB" w:rsidP="00EA495D">
      <w:pPr>
        <w:pStyle w:val="a5"/>
        <w:ind w:left="0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701E53">
        <w:rPr>
          <w:rFonts w:ascii="Times New Roman" w:hAnsi="Times New Roman"/>
          <w:b/>
          <w:color w:val="FF0000"/>
          <w:sz w:val="28"/>
          <w:szCs w:val="28"/>
        </w:rPr>
        <w:t xml:space="preserve">В ПОВЕДЕНИИ РЕБЕНКА, НЕ СТЕСНЯЙТЕСЬ ОБРАЩАТЬСЯ </w:t>
      </w:r>
    </w:p>
    <w:p w:rsidR="00EA495D" w:rsidRPr="00701E53" w:rsidRDefault="004A1ECB" w:rsidP="00EA495D">
      <w:pPr>
        <w:pStyle w:val="a5"/>
        <w:ind w:left="0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701E53">
        <w:rPr>
          <w:rFonts w:ascii="Times New Roman" w:hAnsi="Times New Roman"/>
          <w:b/>
          <w:color w:val="FF0000"/>
          <w:sz w:val="28"/>
          <w:szCs w:val="28"/>
        </w:rPr>
        <w:t>К</w:t>
      </w:r>
      <w:r w:rsidR="00213E5D" w:rsidRPr="00701E53">
        <w:rPr>
          <w:rFonts w:ascii="Times New Roman" w:hAnsi="Times New Roman"/>
          <w:b/>
          <w:color w:val="FF0000"/>
          <w:sz w:val="28"/>
          <w:szCs w:val="28"/>
        </w:rPr>
        <w:t>СПЕЦИАЛИСТАМ.</w:t>
      </w:r>
    </w:p>
    <w:p w:rsidR="00963113" w:rsidRPr="00701E53" w:rsidRDefault="004A1ECB" w:rsidP="00EA495D">
      <w:pPr>
        <w:pStyle w:val="a5"/>
        <w:ind w:left="0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701E53">
        <w:rPr>
          <w:rFonts w:ascii="Times New Roman" w:hAnsi="Times New Roman"/>
          <w:b/>
          <w:color w:val="FF0000"/>
          <w:sz w:val="28"/>
          <w:szCs w:val="28"/>
        </w:rPr>
        <w:t>ОПЫТНЫЕ ПСИХОЛОГИ, ПСИХОТЕРАПЕВТЫ, ПСИХИАТРЫ ПОМОГУТ ИЗБЕЖАТЬ БЕДЫ!</w:t>
      </w:r>
    </w:p>
    <w:p w:rsidR="004A1ECB" w:rsidRPr="00701E53" w:rsidRDefault="00EA495D" w:rsidP="004A1ECB">
      <w:pPr>
        <w:pStyle w:val="a5"/>
        <w:ind w:left="1440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05200" cy="1285875"/>
            <wp:effectExtent l="19050" t="0" r="0" b="0"/>
            <wp:docPr id="22" name="Рисунок 23" descr="G:\depressio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depressio5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ECB" w:rsidRPr="00701E53" w:rsidRDefault="004A1ECB" w:rsidP="00E742CE">
      <w:pPr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>КУДА ОБРАЩАТЬСЯ, ЕСЛИ РЕБЕНОК СОВЕРШИЛ СУИЦИД?</w:t>
      </w:r>
    </w:p>
    <w:p w:rsidR="004A1ECB" w:rsidRPr="00701E53" w:rsidRDefault="004A1ECB" w:rsidP="00E742CE">
      <w:pPr>
        <w:pStyle w:val="a5"/>
        <w:numPr>
          <w:ilvl w:val="0"/>
          <w:numId w:val="25"/>
        </w:numPr>
        <w:ind w:left="993" w:hanging="426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 xml:space="preserve">В СЛУЖБУ ЭКСТРЕННОЙ НЕОТЛОЖНОЙ ПОМОЩИ </w:t>
      </w:r>
    </w:p>
    <w:p w:rsidR="004A1ECB" w:rsidRPr="00701E53" w:rsidRDefault="004A1ECB" w:rsidP="00E742CE">
      <w:pPr>
        <w:pStyle w:val="a5"/>
        <w:ind w:left="993" w:hanging="426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 xml:space="preserve">ТЕЛ. </w:t>
      </w:r>
      <w:r w:rsidRPr="00701E53">
        <w:rPr>
          <w:rFonts w:ascii="Times New Roman" w:hAnsi="Times New Roman"/>
          <w:b/>
          <w:color w:val="FF0000"/>
          <w:sz w:val="28"/>
          <w:szCs w:val="28"/>
        </w:rPr>
        <w:t>112</w:t>
      </w:r>
      <w:r w:rsidRPr="00701E53">
        <w:rPr>
          <w:rFonts w:ascii="Times New Roman" w:hAnsi="Times New Roman"/>
          <w:b/>
          <w:sz w:val="28"/>
          <w:szCs w:val="28"/>
        </w:rPr>
        <w:t xml:space="preserve"> ИЛИ </w:t>
      </w:r>
      <w:r w:rsidRPr="00701E53">
        <w:rPr>
          <w:rFonts w:ascii="Times New Roman" w:hAnsi="Times New Roman"/>
          <w:b/>
          <w:color w:val="FF0000"/>
          <w:sz w:val="28"/>
          <w:szCs w:val="28"/>
        </w:rPr>
        <w:t>03</w:t>
      </w:r>
    </w:p>
    <w:p w:rsidR="004A1ECB" w:rsidRPr="00701E53" w:rsidRDefault="004A1ECB" w:rsidP="00E742CE">
      <w:pPr>
        <w:pStyle w:val="a5"/>
        <w:numPr>
          <w:ilvl w:val="0"/>
          <w:numId w:val="25"/>
        </w:numPr>
        <w:ind w:left="993" w:hanging="426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>НЕОТЛОЖНАЯ  ПОМОЩЬ ОКАЗ</w:t>
      </w:r>
      <w:r w:rsidR="00B354C4" w:rsidRPr="00701E53">
        <w:rPr>
          <w:rFonts w:ascii="Times New Roman" w:hAnsi="Times New Roman"/>
          <w:b/>
          <w:sz w:val="28"/>
          <w:szCs w:val="28"/>
        </w:rPr>
        <w:t>ЫВАЕТСЯ В ПРОФИ</w:t>
      </w:r>
      <w:r w:rsidRPr="00701E53">
        <w:rPr>
          <w:rFonts w:ascii="Times New Roman" w:hAnsi="Times New Roman"/>
          <w:b/>
          <w:sz w:val="28"/>
          <w:szCs w:val="28"/>
        </w:rPr>
        <w:t>ЛЬНЫХ ОТДЕЛЕНИЯХ ЛЕЧЕБНЫХ УЧРЕЖДЕНИЙ.</w:t>
      </w:r>
    </w:p>
    <w:p w:rsidR="004A1ECB" w:rsidRPr="00701E53" w:rsidRDefault="004A1ECB" w:rsidP="00E742CE">
      <w:pPr>
        <w:pStyle w:val="a5"/>
        <w:numPr>
          <w:ilvl w:val="0"/>
          <w:numId w:val="25"/>
        </w:numPr>
        <w:ind w:left="993" w:hanging="426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lastRenderedPageBreak/>
        <w:t xml:space="preserve">ПОСЛЕ ОКАЗАНИЯ НЕОТЛОЖНОЙ ПОМОЩИ НЕОБХОДИМО ОБРАТИТЬСЯ: </w:t>
      </w:r>
    </w:p>
    <w:p w:rsidR="00BA2B2E" w:rsidRPr="00701E53" w:rsidRDefault="00E742CE" w:rsidP="00BA2B2E">
      <w:pPr>
        <w:pStyle w:val="a5"/>
        <w:ind w:left="1800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213995</wp:posOffset>
            </wp:positionH>
            <wp:positionV relativeFrom="paragraph">
              <wp:posOffset>318770</wp:posOffset>
            </wp:positionV>
            <wp:extent cx="1428750" cy="1428750"/>
            <wp:effectExtent l="19050" t="0" r="0" b="0"/>
            <wp:wrapSquare wrapText="bothSides"/>
            <wp:docPr id="17" name="Рисунок 17" descr="http://im6-tub-ru.yandex.net/i?id=431370852-41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6-tub-ru.yandex.net/i?id=431370852-41-72&amp;n=2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42CE" w:rsidRPr="00701E53" w:rsidRDefault="00CD5653" w:rsidP="00E742CE">
      <w:pPr>
        <w:pStyle w:val="a5"/>
        <w:ind w:left="0"/>
        <w:rPr>
          <w:rFonts w:ascii="Times New Roman" w:hAnsi="Times New Roman"/>
          <w:b/>
          <w:color w:val="FF0000"/>
          <w:sz w:val="28"/>
          <w:szCs w:val="28"/>
        </w:rPr>
      </w:pPr>
      <w:r w:rsidRPr="00701E53">
        <w:rPr>
          <w:rFonts w:ascii="Times New Roman" w:hAnsi="Times New Roman"/>
          <w:b/>
          <w:color w:val="FF0000"/>
          <w:sz w:val="28"/>
          <w:szCs w:val="28"/>
        </w:rPr>
        <w:t>ДЕТСКИЙ ТЕЛЕФОН  ДОВЕРИЯ</w:t>
      </w:r>
    </w:p>
    <w:p w:rsidR="00BA2B2E" w:rsidRPr="00701E53" w:rsidRDefault="00BA2B2E" w:rsidP="00E742CE">
      <w:pPr>
        <w:pStyle w:val="a5"/>
        <w:ind w:left="0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color w:val="FF0000"/>
          <w:sz w:val="28"/>
          <w:szCs w:val="28"/>
        </w:rPr>
        <w:t>8-800-2000-122</w:t>
      </w:r>
      <w:r w:rsidRPr="00701E53">
        <w:rPr>
          <w:rFonts w:ascii="Times New Roman" w:hAnsi="Times New Roman"/>
          <w:b/>
          <w:sz w:val="28"/>
          <w:szCs w:val="28"/>
        </w:rPr>
        <w:t xml:space="preserve"> с единым общероссийским номером. Звонок бесплатный и анонимный. Позвонить можно с любого стационарного или мобильного телефона.</w:t>
      </w:r>
    </w:p>
    <w:p w:rsidR="00F11B14" w:rsidRPr="00701E53" w:rsidRDefault="00E742CE" w:rsidP="00BA2B2E">
      <w:pPr>
        <w:pStyle w:val="a5"/>
        <w:ind w:left="1800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-1543050</wp:posOffset>
            </wp:positionH>
            <wp:positionV relativeFrom="paragraph">
              <wp:posOffset>232410</wp:posOffset>
            </wp:positionV>
            <wp:extent cx="1428750" cy="1428750"/>
            <wp:effectExtent l="19050" t="0" r="0" b="0"/>
            <wp:wrapSquare wrapText="bothSides"/>
            <wp:docPr id="20" name="Рисунок 20" descr="http://im6-tub-ru.yandex.net/i?id=431370852-41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m6-tub-ru.yandex.net/i?id=431370852-41-72&amp;n=2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1B14" w:rsidRPr="00701E53" w:rsidRDefault="00F11B14" w:rsidP="00E742CE">
      <w:pPr>
        <w:pStyle w:val="a5"/>
        <w:ind w:left="0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>К общероссийскому номеру подключены  телефоны в Иркутской области:</w:t>
      </w:r>
    </w:p>
    <w:p w:rsidR="00F11B14" w:rsidRPr="00701E53" w:rsidRDefault="00F11B14" w:rsidP="00BA2B2E">
      <w:pPr>
        <w:pStyle w:val="a5"/>
        <w:ind w:left="1800"/>
        <w:rPr>
          <w:rFonts w:ascii="Times New Roman" w:hAnsi="Times New Roman"/>
          <w:b/>
          <w:color w:val="FF0000"/>
          <w:sz w:val="28"/>
          <w:szCs w:val="28"/>
        </w:rPr>
      </w:pPr>
      <w:r w:rsidRPr="00701E53">
        <w:rPr>
          <w:rFonts w:ascii="Times New Roman" w:hAnsi="Times New Roman"/>
          <w:b/>
          <w:color w:val="FF0000"/>
          <w:sz w:val="28"/>
          <w:szCs w:val="28"/>
        </w:rPr>
        <w:t>(83952)24-00-07 – круглосуточно,</w:t>
      </w:r>
    </w:p>
    <w:p w:rsidR="00F11B14" w:rsidRPr="00701E53" w:rsidRDefault="00F11B14" w:rsidP="00BA2B2E">
      <w:pPr>
        <w:pStyle w:val="a5"/>
        <w:ind w:left="1800"/>
        <w:rPr>
          <w:rFonts w:ascii="Times New Roman" w:hAnsi="Times New Roman"/>
          <w:b/>
          <w:color w:val="FF0000"/>
          <w:sz w:val="28"/>
          <w:szCs w:val="28"/>
        </w:rPr>
      </w:pPr>
      <w:r w:rsidRPr="00701E53">
        <w:rPr>
          <w:rFonts w:ascii="Times New Roman" w:hAnsi="Times New Roman"/>
          <w:b/>
          <w:color w:val="FF0000"/>
          <w:sz w:val="28"/>
          <w:szCs w:val="28"/>
        </w:rPr>
        <w:t xml:space="preserve"> 8-800-350-40-50- круглосуточно.</w:t>
      </w:r>
    </w:p>
    <w:p w:rsidR="00F11B14" w:rsidRPr="00701E53" w:rsidRDefault="00F11B14" w:rsidP="00BA2B2E">
      <w:pPr>
        <w:pStyle w:val="a5"/>
        <w:ind w:left="1800"/>
        <w:rPr>
          <w:rFonts w:ascii="Times New Roman" w:hAnsi="Times New Roman"/>
          <w:b/>
          <w:sz w:val="28"/>
          <w:szCs w:val="28"/>
        </w:rPr>
      </w:pPr>
    </w:p>
    <w:p w:rsidR="00E742CE" w:rsidRPr="00701E53" w:rsidRDefault="00E923BD" w:rsidP="00BA2B2E">
      <w:pPr>
        <w:pStyle w:val="a5"/>
        <w:ind w:left="1800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-1543050</wp:posOffset>
            </wp:positionH>
            <wp:positionV relativeFrom="paragraph">
              <wp:posOffset>127635</wp:posOffset>
            </wp:positionV>
            <wp:extent cx="1428750" cy="1428750"/>
            <wp:effectExtent l="19050" t="0" r="0" b="0"/>
            <wp:wrapSquare wrapText="bothSides"/>
            <wp:docPr id="15" name="Рисунок 20" descr="http://im6-tub-ru.yandex.net/i?id=431370852-41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m6-tub-ru.yandex.net/i?id=431370852-41-72&amp;n=2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1B14" w:rsidRPr="00701E53" w:rsidRDefault="00F11B14" w:rsidP="00BA2B2E">
      <w:pPr>
        <w:pStyle w:val="a5"/>
        <w:ind w:left="1800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>Телефон доверия экстренной психологической и психотерапевтической помощи:</w:t>
      </w:r>
    </w:p>
    <w:p w:rsidR="00F11B14" w:rsidRPr="00701E53" w:rsidRDefault="00F11B14" w:rsidP="00BA2B2E">
      <w:pPr>
        <w:pStyle w:val="a5"/>
        <w:ind w:left="1800"/>
        <w:rPr>
          <w:rFonts w:ascii="Times New Roman" w:hAnsi="Times New Roman"/>
          <w:b/>
          <w:color w:val="FF0000"/>
          <w:sz w:val="28"/>
          <w:szCs w:val="28"/>
        </w:rPr>
      </w:pPr>
      <w:r w:rsidRPr="00701E53">
        <w:rPr>
          <w:rFonts w:ascii="Times New Roman" w:hAnsi="Times New Roman"/>
          <w:b/>
          <w:color w:val="FF0000"/>
          <w:sz w:val="28"/>
          <w:szCs w:val="28"/>
        </w:rPr>
        <w:t xml:space="preserve">(83952)24-00-09 </w:t>
      </w:r>
    </w:p>
    <w:p w:rsidR="00F11B14" w:rsidRPr="00701E53" w:rsidRDefault="00F11B14" w:rsidP="00BA2B2E">
      <w:pPr>
        <w:pStyle w:val="a5"/>
        <w:ind w:left="1800"/>
        <w:rPr>
          <w:rFonts w:ascii="Times New Roman" w:hAnsi="Times New Roman"/>
          <w:b/>
          <w:color w:val="FF0000"/>
          <w:sz w:val="28"/>
          <w:szCs w:val="28"/>
        </w:rPr>
      </w:pPr>
      <w:r w:rsidRPr="00701E53">
        <w:rPr>
          <w:rFonts w:ascii="Times New Roman" w:hAnsi="Times New Roman"/>
          <w:b/>
          <w:color w:val="FF0000"/>
          <w:sz w:val="28"/>
          <w:szCs w:val="28"/>
        </w:rPr>
        <w:t>(83952)24-00-07</w:t>
      </w:r>
    </w:p>
    <w:p w:rsidR="004A1ECB" w:rsidRPr="00701E53" w:rsidRDefault="0027179B" w:rsidP="00924B72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701E53">
        <w:rPr>
          <w:rFonts w:ascii="Times New Roman" w:hAnsi="Times New Roman"/>
          <w:b/>
          <w:sz w:val="28"/>
          <w:szCs w:val="28"/>
        </w:rPr>
        <w:t>СПИСОК   ЛИТЕРАТУРЫ:</w:t>
      </w:r>
    </w:p>
    <w:p w:rsidR="0027179B" w:rsidRPr="00701E53" w:rsidRDefault="0027179B" w:rsidP="000C4F3C">
      <w:pPr>
        <w:pStyle w:val="a3"/>
        <w:numPr>
          <w:ilvl w:val="0"/>
          <w:numId w:val="28"/>
        </w:numPr>
        <w:tabs>
          <w:tab w:val="left" w:pos="851"/>
        </w:tabs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Амбрумова</w:t>
      </w:r>
      <w:proofErr w:type="spellEnd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 xml:space="preserve"> А.Г., Бородин С.В., </w:t>
      </w:r>
      <w:proofErr w:type="spellStart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Михлин</w:t>
      </w:r>
      <w:proofErr w:type="spellEnd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 xml:space="preserve"> А.С. Предупреждение самоубийств. – М., 1980.</w:t>
      </w:r>
    </w:p>
    <w:p w:rsidR="0027179B" w:rsidRPr="00701E53" w:rsidRDefault="0027179B" w:rsidP="000C4F3C">
      <w:pPr>
        <w:pStyle w:val="a3"/>
        <w:numPr>
          <w:ilvl w:val="0"/>
          <w:numId w:val="28"/>
        </w:numPr>
        <w:tabs>
          <w:tab w:val="left" w:pos="851"/>
        </w:tabs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Амбрумова</w:t>
      </w:r>
      <w:proofErr w:type="spellEnd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 xml:space="preserve"> А.Г., </w:t>
      </w:r>
      <w:proofErr w:type="spellStart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Вроно</w:t>
      </w:r>
      <w:proofErr w:type="spellEnd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 xml:space="preserve"> Е.М. О некоторых особенностях суицидального поведения детей и подростков // Журнал неврологии и психиатрии им. </w:t>
      </w:r>
      <w:proofErr w:type="spellStart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С.С.Корсакова</w:t>
      </w:r>
      <w:proofErr w:type="spellEnd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, 1985. - № 10. – С. 1557-1561. </w:t>
      </w:r>
    </w:p>
    <w:p w:rsidR="0027179B" w:rsidRPr="00701E53" w:rsidRDefault="0027179B" w:rsidP="000C4F3C">
      <w:pPr>
        <w:pStyle w:val="a3"/>
        <w:numPr>
          <w:ilvl w:val="0"/>
          <w:numId w:val="28"/>
        </w:numPr>
        <w:tabs>
          <w:tab w:val="left" w:pos="851"/>
        </w:tabs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Амбрумова</w:t>
      </w:r>
      <w:proofErr w:type="spellEnd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 xml:space="preserve"> А.Г., </w:t>
      </w:r>
      <w:proofErr w:type="spellStart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Вроно</w:t>
      </w:r>
      <w:proofErr w:type="spellEnd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 xml:space="preserve"> Е.М. О ситуационных реакциях у подростков в </w:t>
      </w:r>
      <w:proofErr w:type="spellStart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суицидологической</w:t>
      </w:r>
      <w:proofErr w:type="spellEnd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 xml:space="preserve"> практике // Журнал неврологии и психиатрии им. </w:t>
      </w:r>
      <w:proofErr w:type="spellStart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С.С.Корсакова</w:t>
      </w:r>
      <w:proofErr w:type="spellEnd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, 1983. - № 10. – С. 1544-1548. </w:t>
      </w:r>
    </w:p>
    <w:p w:rsidR="0027179B" w:rsidRPr="00701E53" w:rsidRDefault="0027179B" w:rsidP="000C4F3C">
      <w:pPr>
        <w:pStyle w:val="a3"/>
        <w:numPr>
          <w:ilvl w:val="0"/>
          <w:numId w:val="28"/>
        </w:numPr>
        <w:tabs>
          <w:tab w:val="left" w:pos="851"/>
        </w:tabs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Амбрумова</w:t>
      </w:r>
      <w:proofErr w:type="spellEnd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 xml:space="preserve"> А.Г., Тихоненко В.А. Диагностика суицидального поведения. – М., 1980.</w:t>
      </w:r>
    </w:p>
    <w:p w:rsidR="0027179B" w:rsidRPr="00701E53" w:rsidRDefault="0027179B" w:rsidP="000C4F3C">
      <w:pPr>
        <w:pStyle w:val="a3"/>
        <w:numPr>
          <w:ilvl w:val="0"/>
          <w:numId w:val="28"/>
        </w:numPr>
        <w:tabs>
          <w:tab w:val="left" w:pos="851"/>
        </w:tabs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Амбрумова</w:t>
      </w:r>
      <w:proofErr w:type="spellEnd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 xml:space="preserve"> А.Г., Тихоненко В.А. Профилактика суицидального поведения. – М., 1980.</w:t>
      </w:r>
    </w:p>
    <w:p w:rsidR="0027179B" w:rsidRPr="00701E53" w:rsidRDefault="0027179B" w:rsidP="000C4F3C">
      <w:pPr>
        <w:pStyle w:val="a3"/>
        <w:numPr>
          <w:ilvl w:val="0"/>
          <w:numId w:val="28"/>
        </w:numPr>
        <w:tabs>
          <w:tab w:val="left" w:pos="851"/>
        </w:tabs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Бадьина Н.П. Преодоление последствий психической травмы у детей и подростков: Методические рекомендации для педагогических работников. – Курган, 2005. </w:t>
      </w:r>
    </w:p>
    <w:p w:rsidR="0027179B" w:rsidRPr="00701E53" w:rsidRDefault="0027179B" w:rsidP="000C4F3C">
      <w:pPr>
        <w:pStyle w:val="a3"/>
        <w:numPr>
          <w:ilvl w:val="0"/>
          <w:numId w:val="28"/>
        </w:numPr>
        <w:tabs>
          <w:tab w:val="left" w:pos="851"/>
        </w:tabs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ВорсинаО.П.</w:t>
      </w:r>
      <w:r w:rsidR="00BA2B2E" w:rsidRPr="00701E53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proofErr w:type="spellStart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Симуткин</w:t>
      </w:r>
      <w:proofErr w:type="spellEnd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 xml:space="preserve"> Г.Г. Суицидально поведение населен</w:t>
      </w:r>
      <w:r w:rsidR="00B354C4" w:rsidRPr="00701E53">
        <w:rPr>
          <w:rFonts w:ascii="Times New Roman" w:eastAsia="Times New Roman" w:hAnsi="Times New Roman"/>
          <w:sz w:val="28"/>
          <w:szCs w:val="28"/>
          <w:lang w:eastAsia="ru-RU"/>
        </w:rPr>
        <w:t>ия Иркутской области. Томск, 201</w:t>
      </w:r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3</w:t>
      </w:r>
    </w:p>
    <w:p w:rsidR="0027179B" w:rsidRPr="00701E53" w:rsidRDefault="0027179B" w:rsidP="000C4F3C">
      <w:pPr>
        <w:pStyle w:val="a3"/>
        <w:numPr>
          <w:ilvl w:val="0"/>
          <w:numId w:val="28"/>
        </w:numPr>
        <w:tabs>
          <w:tab w:val="left" w:pos="851"/>
        </w:tabs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Дюркгейм Э. Самоубийство. Социологический этюд. – СПб., 1998.</w:t>
      </w:r>
    </w:p>
    <w:p w:rsidR="0027179B" w:rsidRPr="00701E53" w:rsidRDefault="0027179B" w:rsidP="000C4F3C">
      <w:pPr>
        <w:pStyle w:val="a3"/>
        <w:numPr>
          <w:ilvl w:val="0"/>
          <w:numId w:val="28"/>
        </w:numPr>
        <w:tabs>
          <w:tab w:val="left" w:pos="851"/>
        </w:tabs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Ефремов В.</w:t>
      </w:r>
      <w:r w:rsidR="00BA2B2E" w:rsidRPr="00701E53">
        <w:rPr>
          <w:rFonts w:ascii="Times New Roman" w:eastAsia="Times New Roman" w:hAnsi="Times New Roman"/>
          <w:sz w:val="28"/>
          <w:szCs w:val="28"/>
          <w:lang w:eastAsia="ru-RU"/>
        </w:rPr>
        <w:t xml:space="preserve">С. Основы </w:t>
      </w:r>
      <w:proofErr w:type="spellStart"/>
      <w:r w:rsidR="00BA2B2E" w:rsidRPr="00701E53">
        <w:rPr>
          <w:rFonts w:ascii="Times New Roman" w:eastAsia="Times New Roman" w:hAnsi="Times New Roman"/>
          <w:sz w:val="28"/>
          <w:szCs w:val="28"/>
          <w:lang w:eastAsia="ru-RU"/>
        </w:rPr>
        <w:t>суицидологии</w:t>
      </w:r>
      <w:proofErr w:type="spellEnd"/>
      <w:r w:rsidR="00BA2B2E" w:rsidRPr="00701E53">
        <w:rPr>
          <w:rFonts w:ascii="Times New Roman" w:eastAsia="Times New Roman" w:hAnsi="Times New Roman"/>
          <w:sz w:val="28"/>
          <w:szCs w:val="28"/>
          <w:lang w:eastAsia="ru-RU"/>
        </w:rPr>
        <w:t>. – СПб.,</w:t>
      </w:r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2004.</w:t>
      </w:r>
    </w:p>
    <w:p w:rsidR="0027179B" w:rsidRPr="00701E53" w:rsidRDefault="0027179B" w:rsidP="000C4F3C">
      <w:pPr>
        <w:pStyle w:val="a3"/>
        <w:numPr>
          <w:ilvl w:val="0"/>
          <w:numId w:val="28"/>
        </w:numPr>
        <w:tabs>
          <w:tab w:val="left" w:pos="1134"/>
        </w:tabs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Зотов М.В. Суицидальное поведение: механизмы развития, диагностика, коррекция. – СПб., 2006.</w:t>
      </w:r>
    </w:p>
    <w:p w:rsidR="0027179B" w:rsidRPr="00701E53" w:rsidRDefault="0027179B" w:rsidP="000C4F3C">
      <w:pPr>
        <w:pStyle w:val="a3"/>
        <w:numPr>
          <w:ilvl w:val="0"/>
          <w:numId w:val="28"/>
        </w:numPr>
        <w:tabs>
          <w:tab w:val="left" w:pos="1134"/>
        </w:tabs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Литвак М.Е., Мирович М.О. Как преодолеть острое горе. – Ростов-на-Дону: Феликс, 2000.</w:t>
      </w:r>
    </w:p>
    <w:p w:rsidR="0027179B" w:rsidRPr="00701E53" w:rsidRDefault="0027179B" w:rsidP="000C4F3C">
      <w:pPr>
        <w:pStyle w:val="a3"/>
        <w:numPr>
          <w:ilvl w:val="0"/>
          <w:numId w:val="28"/>
        </w:numPr>
        <w:tabs>
          <w:tab w:val="left" w:pos="1134"/>
        </w:tabs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Моховиков А.И.</w:t>
      </w:r>
      <w:r w:rsidR="00DA2ADD" w:rsidRPr="00701E53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 xml:space="preserve"> Розанов В.А. Предупреждение самоубийств у молодежи.  Одесса. 2003 </w:t>
      </w:r>
    </w:p>
    <w:p w:rsidR="0027179B" w:rsidRPr="00701E53" w:rsidRDefault="0027179B" w:rsidP="000C4F3C">
      <w:pPr>
        <w:pStyle w:val="a3"/>
        <w:numPr>
          <w:ilvl w:val="0"/>
          <w:numId w:val="28"/>
        </w:numPr>
        <w:tabs>
          <w:tab w:val="left" w:pos="1134"/>
        </w:tabs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Погодин И.А. Суицидальное поведение: психологические аспекты. – М., 2008.</w:t>
      </w:r>
    </w:p>
    <w:p w:rsidR="0027179B" w:rsidRPr="00701E53" w:rsidRDefault="0027179B" w:rsidP="000C4F3C">
      <w:pPr>
        <w:pStyle w:val="a3"/>
        <w:numPr>
          <w:ilvl w:val="0"/>
          <w:numId w:val="28"/>
        </w:numPr>
        <w:tabs>
          <w:tab w:val="left" w:pos="1134"/>
        </w:tabs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Пурич-Пейакович</w:t>
      </w:r>
      <w:proofErr w:type="spellEnd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 xml:space="preserve"> Й., </w:t>
      </w:r>
      <w:proofErr w:type="spellStart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Дуньич</w:t>
      </w:r>
      <w:proofErr w:type="spellEnd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 xml:space="preserve"> Д.Й. Самоубийство подростков. – М.: Медицина, 2000.</w:t>
      </w:r>
    </w:p>
    <w:p w:rsidR="0027179B" w:rsidRPr="00701E53" w:rsidRDefault="0027179B" w:rsidP="000C4F3C">
      <w:pPr>
        <w:pStyle w:val="a3"/>
        <w:numPr>
          <w:ilvl w:val="0"/>
          <w:numId w:val="28"/>
        </w:numPr>
        <w:tabs>
          <w:tab w:val="left" w:pos="1134"/>
        </w:tabs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Синягин</w:t>
      </w:r>
      <w:proofErr w:type="spellEnd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 xml:space="preserve"> Ю.В., </w:t>
      </w:r>
      <w:proofErr w:type="spellStart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Синягина</w:t>
      </w:r>
      <w:proofErr w:type="spellEnd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 xml:space="preserve"> Н.Ю. Детский суицид: психологический взгляд. – СПб., 2006.</w:t>
      </w:r>
    </w:p>
    <w:p w:rsidR="0027179B" w:rsidRPr="00701E53" w:rsidRDefault="0027179B" w:rsidP="000C4F3C">
      <w:pPr>
        <w:pStyle w:val="a3"/>
        <w:numPr>
          <w:ilvl w:val="0"/>
          <w:numId w:val="28"/>
        </w:numPr>
        <w:tabs>
          <w:tab w:val="left" w:pos="1134"/>
        </w:tabs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Старшенбаум</w:t>
      </w:r>
      <w:proofErr w:type="spellEnd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 xml:space="preserve"> Г.В. </w:t>
      </w:r>
      <w:proofErr w:type="spellStart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Суицидология</w:t>
      </w:r>
      <w:proofErr w:type="spellEnd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 xml:space="preserve"> и кризисная психотерапия. – М., 2005.</w:t>
      </w:r>
    </w:p>
    <w:p w:rsidR="0027179B" w:rsidRPr="00701E53" w:rsidRDefault="0027179B" w:rsidP="000C4F3C">
      <w:pPr>
        <w:pStyle w:val="a3"/>
        <w:numPr>
          <w:ilvl w:val="0"/>
          <w:numId w:val="28"/>
        </w:numPr>
        <w:tabs>
          <w:tab w:val="left" w:pos="1134"/>
        </w:tabs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 xml:space="preserve">Суицид: Хрестоматия по </w:t>
      </w:r>
      <w:proofErr w:type="spellStart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суицидологии</w:t>
      </w:r>
      <w:proofErr w:type="spellEnd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. – Киев, 1996.</w:t>
      </w:r>
    </w:p>
    <w:p w:rsidR="008C346D" w:rsidRPr="00701E53" w:rsidRDefault="0027179B" w:rsidP="008C346D">
      <w:pPr>
        <w:pStyle w:val="a3"/>
        <w:numPr>
          <w:ilvl w:val="0"/>
          <w:numId w:val="28"/>
        </w:numPr>
        <w:tabs>
          <w:tab w:val="left" w:pos="1134"/>
        </w:tabs>
        <w:ind w:left="0" w:firstLine="567"/>
        <w:jc w:val="both"/>
        <w:rPr>
          <w:rFonts w:ascii="Times New Roman" w:hAnsi="Times New Roman"/>
          <w:b/>
          <w:i/>
          <w:sz w:val="28"/>
          <w:szCs w:val="28"/>
        </w:rPr>
      </w:pPr>
      <w:proofErr w:type="spellStart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ТарабринаН.В</w:t>
      </w:r>
      <w:proofErr w:type="spellEnd"/>
      <w:r w:rsidRPr="00701E53">
        <w:rPr>
          <w:rFonts w:ascii="Times New Roman" w:eastAsia="Times New Roman" w:hAnsi="Times New Roman"/>
          <w:sz w:val="28"/>
          <w:szCs w:val="28"/>
          <w:lang w:eastAsia="ru-RU"/>
        </w:rPr>
        <w:t>. Практикум по психологии травматического стресса. – СПб., 2001.</w:t>
      </w:r>
    </w:p>
    <w:p w:rsidR="0095495B" w:rsidRPr="00701E53" w:rsidRDefault="0095495B" w:rsidP="0095495B">
      <w:pPr>
        <w:pStyle w:val="a5"/>
        <w:ind w:left="2295"/>
        <w:rPr>
          <w:rFonts w:ascii="Times New Roman" w:hAnsi="Times New Roman"/>
          <w:b/>
          <w:i/>
          <w:sz w:val="28"/>
          <w:szCs w:val="28"/>
        </w:rPr>
      </w:pPr>
    </w:p>
    <w:p w:rsidR="0044587E" w:rsidRPr="00701E53" w:rsidRDefault="0044587E" w:rsidP="0095495B">
      <w:pPr>
        <w:pStyle w:val="a5"/>
        <w:ind w:left="2295"/>
        <w:rPr>
          <w:rFonts w:ascii="Times New Roman" w:hAnsi="Times New Roman"/>
          <w:b/>
          <w:i/>
          <w:sz w:val="28"/>
          <w:szCs w:val="28"/>
        </w:rPr>
      </w:pPr>
    </w:p>
    <w:p w:rsidR="0044587E" w:rsidRPr="00701E53" w:rsidRDefault="0044587E" w:rsidP="0095495B">
      <w:pPr>
        <w:pStyle w:val="a5"/>
        <w:ind w:left="2295"/>
        <w:rPr>
          <w:rFonts w:ascii="Times New Roman" w:hAnsi="Times New Roman"/>
          <w:b/>
          <w:i/>
          <w:sz w:val="28"/>
          <w:szCs w:val="28"/>
        </w:rPr>
      </w:pPr>
    </w:p>
    <w:p w:rsidR="0044587E" w:rsidRPr="00701E53" w:rsidRDefault="0044587E" w:rsidP="00E742CE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701E53">
        <w:rPr>
          <w:rFonts w:ascii="Times New Roman" w:hAnsi="Times New Roman"/>
          <w:sz w:val="28"/>
          <w:szCs w:val="28"/>
        </w:rPr>
        <w:t xml:space="preserve">Ребенок – это хрупкое существо, для гармоничного  развития которого нужна </w:t>
      </w:r>
      <w:r w:rsidRPr="00701E53">
        <w:rPr>
          <w:rFonts w:ascii="Times New Roman" w:hAnsi="Times New Roman"/>
          <w:b/>
          <w:sz w:val="28"/>
          <w:szCs w:val="28"/>
        </w:rPr>
        <w:t>ЛЮБОВЬ</w:t>
      </w:r>
      <w:r w:rsidRPr="00701E53">
        <w:rPr>
          <w:rFonts w:ascii="Times New Roman" w:hAnsi="Times New Roman"/>
          <w:sz w:val="28"/>
          <w:szCs w:val="28"/>
        </w:rPr>
        <w:t xml:space="preserve"> родителей.</w:t>
      </w:r>
    </w:p>
    <w:p w:rsidR="00222C59" w:rsidRPr="00701E53" w:rsidRDefault="00222C59" w:rsidP="0044587E">
      <w:pPr>
        <w:pStyle w:val="a3"/>
        <w:rPr>
          <w:rFonts w:ascii="Times New Roman" w:hAnsi="Times New Roman"/>
          <w:sz w:val="28"/>
          <w:szCs w:val="28"/>
        </w:rPr>
      </w:pPr>
    </w:p>
    <w:p w:rsidR="00222C59" w:rsidRPr="00701E53" w:rsidRDefault="00222C59" w:rsidP="0044587E">
      <w:pPr>
        <w:pStyle w:val="a3"/>
        <w:rPr>
          <w:rFonts w:ascii="Times New Roman" w:hAnsi="Times New Roman"/>
          <w:sz w:val="28"/>
          <w:szCs w:val="28"/>
        </w:rPr>
      </w:pPr>
    </w:p>
    <w:p w:rsidR="0044587E" w:rsidRPr="00701E53" w:rsidRDefault="0044587E" w:rsidP="00222C59">
      <w:pPr>
        <w:pStyle w:val="a5"/>
        <w:ind w:left="0"/>
        <w:rPr>
          <w:rFonts w:ascii="Times New Roman" w:hAnsi="Times New Roman"/>
          <w:b/>
          <w:i/>
          <w:sz w:val="28"/>
          <w:szCs w:val="28"/>
        </w:rPr>
      </w:pPr>
    </w:p>
    <w:sectPr w:rsidR="0044587E" w:rsidRPr="00701E53" w:rsidSect="0044587E">
      <w:footerReference w:type="default" r:id="rId20"/>
      <w:pgSz w:w="11906" w:h="16838"/>
      <w:pgMar w:top="1134" w:right="1418" w:bottom="1985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5174" w:rsidRDefault="00E75174" w:rsidP="000C4F3C">
      <w:pPr>
        <w:spacing w:after="0" w:line="240" w:lineRule="auto"/>
      </w:pPr>
      <w:r>
        <w:separator/>
      </w:r>
    </w:p>
  </w:endnote>
  <w:endnote w:type="continuationSeparator" w:id="0">
    <w:p w:rsidR="00E75174" w:rsidRDefault="00E75174" w:rsidP="000C4F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4F3C" w:rsidRDefault="00E90B6B">
    <w:pPr>
      <w:pStyle w:val="aa"/>
      <w:jc w:val="center"/>
    </w:pPr>
    <w:r>
      <w:fldChar w:fldCharType="begin"/>
    </w:r>
    <w:r w:rsidR="00E45713">
      <w:instrText xml:space="preserve"> PAGE   \* MERGEFORMAT </w:instrText>
    </w:r>
    <w:r>
      <w:fldChar w:fldCharType="separate"/>
    </w:r>
    <w:r w:rsidR="007B0363">
      <w:rPr>
        <w:noProof/>
      </w:rPr>
      <w:t>22</w:t>
    </w:r>
    <w:r>
      <w:rPr>
        <w:noProof/>
      </w:rPr>
      <w:fldChar w:fldCharType="end"/>
    </w:r>
  </w:p>
  <w:p w:rsidR="000C4F3C" w:rsidRDefault="000C4F3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5174" w:rsidRDefault="00E75174" w:rsidP="000C4F3C">
      <w:pPr>
        <w:spacing w:after="0" w:line="240" w:lineRule="auto"/>
      </w:pPr>
      <w:r>
        <w:separator/>
      </w:r>
    </w:p>
  </w:footnote>
  <w:footnote w:type="continuationSeparator" w:id="0">
    <w:p w:rsidR="00E75174" w:rsidRDefault="00E75174" w:rsidP="000C4F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CA1859"/>
    <w:multiLevelType w:val="hybridMultilevel"/>
    <w:tmpl w:val="63508EA2"/>
    <w:lvl w:ilvl="0" w:tplc="0419000D">
      <w:start w:val="1"/>
      <w:numFmt w:val="bullet"/>
      <w:lvlText w:val=""/>
      <w:lvlJc w:val="left"/>
      <w:pPr>
        <w:ind w:left="22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0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55" w:hanging="360"/>
      </w:pPr>
      <w:rPr>
        <w:rFonts w:ascii="Wingdings" w:hAnsi="Wingdings" w:hint="default"/>
      </w:rPr>
    </w:lvl>
  </w:abstractNum>
  <w:abstractNum w:abstractNumId="1">
    <w:nsid w:val="145650E5"/>
    <w:multiLevelType w:val="hybridMultilevel"/>
    <w:tmpl w:val="630092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004C3D"/>
    <w:multiLevelType w:val="hybridMultilevel"/>
    <w:tmpl w:val="004CC40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56920EB"/>
    <w:multiLevelType w:val="hybridMultilevel"/>
    <w:tmpl w:val="1736DB54"/>
    <w:lvl w:ilvl="0" w:tplc="0419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">
    <w:nsid w:val="1798497A"/>
    <w:multiLevelType w:val="hybridMultilevel"/>
    <w:tmpl w:val="D2DE0EE2"/>
    <w:lvl w:ilvl="0" w:tplc="04190001">
      <w:start w:val="1"/>
      <w:numFmt w:val="bullet"/>
      <w:lvlText w:val=""/>
      <w:lvlJc w:val="left"/>
      <w:pPr>
        <w:ind w:left="16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</w:abstractNum>
  <w:abstractNum w:abstractNumId="5">
    <w:nsid w:val="1CCB448D"/>
    <w:multiLevelType w:val="hybridMultilevel"/>
    <w:tmpl w:val="363E3498"/>
    <w:lvl w:ilvl="0" w:tplc="04190001">
      <w:start w:val="1"/>
      <w:numFmt w:val="bullet"/>
      <w:lvlText w:val=""/>
      <w:lvlJc w:val="left"/>
      <w:pPr>
        <w:ind w:left="24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35" w:hanging="360"/>
      </w:pPr>
      <w:rPr>
        <w:rFonts w:ascii="Wingdings" w:hAnsi="Wingdings" w:hint="default"/>
      </w:rPr>
    </w:lvl>
  </w:abstractNum>
  <w:abstractNum w:abstractNumId="6">
    <w:nsid w:val="21B30372"/>
    <w:multiLevelType w:val="hybridMultilevel"/>
    <w:tmpl w:val="0CD0F67C"/>
    <w:lvl w:ilvl="0" w:tplc="9ECC9BB4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83D55A9"/>
    <w:multiLevelType w:val="hybridMultilevel"/>
    <w:tmpl w:val="FF4468CA"/>
    <w:lvl w:ilvl="0" w:tplc="04190001">
      <w:start w:val="1"/>
      <w:numFmt w:val="bullet"/>
      <w:lvlText w:val=""/>
      <w:lvlJc w:val="left"/>
      <w:pPr>
        <w:ind w:left="17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</w:abstractNum>
  <w:abstractNum w:abstractNumId="8">
    <w:nsid w:val="2CCA0E68"/>
    <w:multiLevelType w:val="hybridMultilevel"/>
    <w:tmpl w:val="BF8AB7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357F05"/>
    <w:multiLevelType w:val="hybridMultilevel"/>
    <w:tmpl w:val="81DAFBC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3A5C1ED4"/>
    <w:multiLevelType w:val="hybridMultilevel"/>
    <w:tmpl w:val="43CA1B1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FD040FF"/>
    <w:multiLevelType w:val="hybridMultilevel"/>
    <w:tmpl w:val="77604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0C09C1"/>
    <w:multiLevelType w:val="multilevel"/>
    <w:tmpl w:val="C7BAB3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61A1CC3"/>
    <w:multiLevelType w:val="hybridMultilevel"/>
    <w:tmpl w:val="1B3E971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63117CE"/>
    <w:multiLevelType w:val="hybridMultilevel"/>
    <w:tmpl w:val="61800B00"/>
    <w:lvl w:ilvl="0" w:tplc="7F36B7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2048E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CD0E8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594F1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A1A26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AB488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C001C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0466A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668FB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4F831C07"/>
    <w:multiLevelType w:val="hybridMultilevel"/>
    <w:tmpl w:val="C54470B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5296050D"/>
    <w:multiLevelType w:val="hybridMultilevel"/>
    <w:tmpl w:val="E538454A"/>
    <w:lvl w:ilvl="0" w:tplc="1F94C058">
      <w:start w:val="1"/>
      <w:numFmt w:val="bullet"/>
      <w:lvlText w:val=""/>
      <w:lvlJc w:val="left"/>
      <w:pPr>
        <w:ind w:left="2295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30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55" w:hanging="360"/>
      </w:pPr>
      <w:rPr>
        <w:rFonts w:ascii="Wingdings" w:hAnsi="Wingdings" w:hint="default"/>
      </w:rPr>
    </w:lvl>
  </w:abstractNum>
  <w:abstractNum w:abstractNumId="17">
    <w:nsid w:val="540800AC"/>
    <w:multiLevelType w:val="hybridMultilevel"/>
    <w:tmpl w:val="DA14E744"/>
    <w:lvl w:ilvl="0" w:tplc="1F94C058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5466189F"/>
    <w:multiLevelType w:val="hybridMultilevel"/>
    <w:tmpl w:val="8500FA92"/>
    <w:lvl w:ilvl="0" w:tplc="A3E87F9C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5846772"/>
    <w:multiLevelType w:val="hybridMultilevel"/>
    <w:tmpl w:val="9EA49ED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63992919"/>
    <w:multiLevelType w:val="hybridMultilevel"/>
    <w:tmpl w:val="CE5C3518"/>
    <w:lvl w:ilvl="0" w:tplc="3AB24E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19025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3241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6BC7A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D8C03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456F6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61830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6904B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B2606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66F770A2"/>
    <w:multiLevelType w:val="hybridMultilevel"/>
    <w:tmpl w:val="6A047782"/>
    <w:lvl w:ilvl="0" w:tplc="1F94C05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82225E4"/>
    <w:multiLevelType w:val="hybridMultilevel"/>
    <w:tmpl w:val="BE68338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69022E8F"/>
    <w:multiLevelType w:val="hybridMultilevel"/>
    <w:tmpl w:val="DB2E0046"/>
    <w:lvl w:ilvl="0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4">
    <w:nsid w:val="6B27046F"/>
    <w:multiLevelType w:val="hybridMultilevel"/>
    <w:tmpl w:val="4C4C7AD6"/>
    <w:lvl w:ilvl="0" w:tplc="F34648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F9730EF"/>
    <w:multiLevelType w:val="hybridMultilevel"/>
    <w:tmpl w:val="EB4A24E8"/>
    <w:lvl w:ilvl="0" w:tplc="BEF2F0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20757F9"/>
    <w:multiLevelType w:val="hybridMultilevel"/>
    <w:tmpl w:val="5E0A17CA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38F07B1"/>
    <w:multiLevelType w:val="hybridMultilevel"/>
    <w:tmpl w:val="5F0A8BA2"/>
    <w:lvl w:ilvl="0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8">
    <w:nsid w:val="77AD0C7D"/>
    <w:multiLevelType w:val="hybridMultilevel"/>
    <w:tmpl w:val="82EE86E8"/>
    <w:lvl w:ilvl="0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9">
    <w:nsid w:val="7CEA67C5"/>
    <w:multiLevelType w:val="hybridMultilevel"/>
    <w:tmpl w:val="7638D22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7D447788"/>
    <w:multiLevelType w:val="hybridMultilevel"/>
    <w:tmpl w:val="4E86EB44"/>
    <w:lvl w:ilvl="0" w:tplc="627A42F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>
    <w:nsid w:val="7DB6146F"/>
    <w:multiLevelType w:val="hybridMultilevel"/>
    <w:tmpl w:val="D54A2DBE"/>
    <w:lvl w:ilvl="0" w:tplc="605898B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9"/>
  </w:num>
  <w:num w:numId="2">
    <w:abstractNumId w:val="2"/>
  </w:num>
  <w:num w:numId="3">
    <w:abstractNumId w:val="23"/>
  </w:num>
  <w:num w:numId="4">
    <w:abstractNumId w:val="27"/>
  </w:num>
  <w:num w:numId="5">
    <w:abstractNumId w:val="11"/>
  </w:num>
  <w:num w:numId="6">
    <w:abstractNumId w:val="1"/>
  </w:num>
  <w:num w:numId="7">
    <w:abstractNumId w:val="7"/>
  </w:num>
  <w:num w:numId="8">
    <w:abstractNumId w:val="5"/>
  </w:num>
  <w:num w:numId="9">
    <w:abstractNumId w:val="28"/>
  </w:num>
  <w:num w:numId="10">
    <w:abstractNumId w:val="4"/>
  </w:num>
  <w:num w:numId="11">
    <w:abstractNumId w:val="3"/>
  </w:num>
  <w:num w:numId="12">
    <w:abstractNumId w:val="10"/>
  </w:num>
  <w:num w:numId="13">
    <w:abstractNumId w:val="29"/>
  </w:num>
  <w:num w:numId="14">
    <w:abstractNumId w:val="13"/>
  </w:num>
  <w:num w:numId="15">
    <w:abstractNumId w:val="20"/>
  </w:num>
  <w:num w:numId="16">
    <w:abstractNumId w:val="26"/>
  </w:num>
  <w:num w:numId="17">
    <w:abstractNumId w:val="22"/>
  </w:num>
  <w:num w:numId="18">
    <w:abstractNumId w:val="8"/>
  </w:num>
  <w:num w:numId="19">
    <w:abstractNumId w:val="12"/>
  </w:num>
  <w:num w:numId="20">
    <w:abstractNumId w:val="25"/>
  </w:num>
  <w:num w:numId="21">
    <w:abstractNumId w:val="18"/>
  </w:num>
  <w:num w:numId="22">
    <w:abstractNumId w:val="19"/>
  </w:num>
  <w:num w:numId="23">
    <w:abstractNumId w:val="0"/>
  </w:num>
  <w:num w:numId="24">
    <w:abstractNumId w:val="15"/>
  </w:num>
  <w:num w:numId="25">
    <w:abstractNumId w:val="30"/>
  </w:num>
  <w:num w:numId="26">
    <w:abstractNumId w:val="24"/>
  </w:num>
  <w:num w:numId="27">
    <w:abstractNumId w:val="31"/>
  </w:num>
  <w:num w:numId="28">
    <w:abstractNumId w:val="6"/>
  </w:num>
  <w:num w:numId="29">
    <w:abstractNumId w:val="14"/>
  </w:num>
  <w:num w:numId="30">
    <w:abstractNumId w:val="17"/>
  </w:num>
  <w:num w:numId="31">
    <w:abstractNumId w:val="21"/>
  </w:num>
  <w:num w:numId="3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mirrorMargin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31CF4"/>
    <w:rsid w:val="00020F6E"/>
    <w:rsid w:val="00026FCD"/>
    <w:rsid w:val="00027BF5"/>
    <w:rsid w:val="000743E1"/>
    <w:rsid w:val="000B336F"/>
    <w:rsid w:val="000C1391"/>
    <w:rsid w:val="000C4F3C"/>
    <w:rsid w:val="000E57DD"/>
    <w:rsid w:val="00136DB3"/>
    <w:rsid w:val="00176A88"/>
    <w:rsid w:val="00180391"/>
    <w:rsid w:val="00191C78"/>
    <w:rsid w:val="001B0900"/>
    <w:rsid w:val="001D0B87"/>
    <w:rsid w:val="001E045A"/>
    <w:rsid w:val="00213E5D"/>
    <w:rsid w:val="00221749"/>
    <w:rsid w:val="00221CFE"/>
    <w:rsid w:val="00222C59"/>
    <w:rsid w:val="002377BF"/>
    <w:rsid w:val="00243B34"/>
    <w:rsid w:val="00256443"/>
    <w:rsid w:val="0027179B"/>
    <w:rsid w:val="002754AE"/>
    <w:rsid w:val="0028259D"/>
    <w:rsid w:val="002B0F10"/>
    <w:rsid w:val="002B389C"/>
    <w:rsid w:val="002D24AA"/>
    <w:rsid w:val="002D6AB1"/>
    <w:rsid w:val="002E305A"/>
    <w:rsid w:val="00302747"/>
    <w:rsid w:val="00345054"/>
    <w:rsid w:val="003731DC"/>
    <w:rsid w:val="0038469C"/>
    <w:rsid w:val="003E3BE6"/>
    <w:rsid w:val="0043763C"/>
    <w:rsid w:val="0044587E"/>
    <w:rsid w:val="004A1ECB"/>
    <w:rsid w:val="004C6ADB"/>
    <w:rsid w:val="00507E12"/>
    <w:rsid w:val="00512FAE"/>
    <w:rsid w:val="00542E1F"/>
    <w:rsid w:val="00560AE3"/>
    <w:rsid w:val="00573850"/>
    <w:rsid w:val="00582A7C"/>
    <w:rsid w:val="005C1DF5"/>
    <w:rsid w:val="005E5F63"/>
    <w:rsid w:val="00621D25"/>
    <w:rsid w:val="00631CF4"/>
    <w:rsid w:val="006835F6"/>
    <w:rsid w:val="00687B0A"/>
    <w:rsid w:val="006A25FF"/>
    <w:rsid w:val="00701E53"/>
    <w:rsid w:val="00722D77"/>
    <w:rsid w:val="00724B1B"/>
    <w:rsid w:val="007509B3"/>
    <w:rsid w:val="00782AC9"/>
    <w:rsid w:val="0079511C"/>
    <w:rsid w:val="007A4B7E"/>
    <w:rsid w:val="007B0363"/>
    <w:rsid w:val="007D13BA"/>
    <w:rsid w:val="007D28C4"/>
    <w:rsid w:val="007D57D5"/>
    <w:rsid w:val="007F66F1"/>
    <w:rsid w:val="008215B7"/>
    <w:rsid w:val="0086649A"/>
    <w:rsid w:val="008749E8"/>
    <w:rsid w:val="008A0504"/>
    <w:rsid w:val="008B66D4"/>
    <w:rsid w:val="008C346D"/>
    <w:rsid w:val="008E7540"/>
    <w:rsid w:val="00902D10"/>
    <w:rsid w:val="00903E0F"/>
    <w:rsid w:val="009167A6"/>
    <w:rsid w:val="00920D07"/>
    <w:rsid w:val="00924B72"/>
    <w:rsid w:val="0095495B"/>
    <w:rsid w:val="00963113"/>
    <w:rsid w:val="009E2F6C"/>
    <w:rsid w:val="00A362CA"/>
    <w:rsid w:val="00A52A76"/>
    <w:rsid w:val="00AD0825"/>
    <w:rsid w:val="00B11B4B"/>
    <w:rsid w:val="00B22145"/>
    <w:rsid w:val="00B26CBF"/>
    <w:rsid w:val="00B27681"/>
    <w:rsid w:val="00B354C4"/>
    <w:rsid w:val="00B43055"/>
    <w:rsid w:val="00B463BE"/>
    <w:rsid w:val="00B56A21"/>
    <w:rsid w:val="00B661E7"/>
    <w:rsid w:val="00B81039"/>
    <w:rsid w:val="00B84513"/>
    <w:rsid w:val="00BA2B2E"/>
    <w:rsid w:val="00BD130A"/>
    <w:rsid w:val="00C02C06"/>
    <w:rsid w:val="00C25D50"/>
    <w:rsid w:val="00C56C02"/>
    <w:rsid w:val="00C6698F"/>
    <w:rsid w:val="00C90244"/>
    <w:rsid w:val="00C94B4E"/>
    <w:rsid w:val="00CB281C"/>
    <w:rsid w:val="00CD5653"/>
    <w:rsid w:val="00CF4E2D"/>
    <w:rsid w:val="00CF6EF3"/>
    <w:rsid w:val="00D01391"/>
    <w:rsid w:val="00D24F61"/>
    <w:rsid w:val="00D325A5"/>
    <w:rsid w:val="00D77E78"/>
    <w:rsid w:val="00D84295"/>
    <w:rsid w:val="00DA2ADD"/>
    <w:rsid w:val="00DA39EF"/>
    <w:rsid w:val="00DA739B"/>
    <w:rsid w:val="00DC1881"/>
    <w:rsid w:val="00DD29C2"/>
    <w:rsid w:val="00DD7A4F"/>
    <w:rsid w:val="00DF6B1E"/>
    <w:rsid w:val="00E45713"/>
    <w:rsid w:val="00E742CE"/>
    <w:rsid w:val="00E75174"/>
    <w:rsid w:val="00E81350"/>
    <w:rsid w:val="00E813E6"/>
    <w:rsid w:val="00E833A0"/>
    <w:rsid w:val="00E90B6B"/>
    <w:rsid w:val="00E923BD"/>
    <w:rsid w:val="00EA495D"/>
    <w:rsid w:val="00EA601D"/>
    <w:rsid w:val="00ED094B"/>
    <w:rsid w:val="00ED2202"/>
    <w:rsid w:val="00EF0D1D"/>
    <w:rsid w:val="00F11B14"/>
    <w:rsid w:val="00F14B32"/>
    <w:rsid w:val="00F2114E"/>
    <w:rsid w:val="00F25AEE"/>
    <w:rsid w:val="00F2782B"/>
    <w:rsid w:val="00F91C65"/>
    <w:rsid w:val="00FB72E4"/>
    <w:rsid w:val="00FD49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aksimed-ru:smarttag" w:url="http://www.aksimed.ru" w:name="diagnosis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57DD"/>
    <w:pPr>
      <w:spacing w:after="200" w:line="276" w:lineRule="auto"/>
    </w:pPr>
    <w:rPr>
      <w:sz w:val="22"/>
      <w:szCs w:val="22"/>
      <w:lang w:eastAsia="en-US"/>
    </w:rPr>
  </w:style>
  <w:style w:type="paragraph" w:styleId="5">
    <w:name w:val="heading 5"/>
    <w:basedOn w:val="a"/>
    <w:link w:val="50"/>
    <w:uiPriority w:val="9"/>
    <w:qFormat/>
    <w:rsid w:val="001E045A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31CF4"/>
    <w:rPr>
      <w:sz w:val="22"/>
      <w:szCs w:val="22"/>
      <w:lang w:eastAsia="en-US"/>
    </w:rPr>
  </w:style>
  <w:style w:type="character" w:styleId="a4">
    <w:name w:val="Strong"/>
    <w:basedOn w:val="a0"/>
    <w:uiPriority w:val="22"/>
    <w:qFormat/>
    <w:rsid w:val="00631CF4"/>
    <w:rPr>
      <w:b/>
      <w:bCs/>
    </w:rPr>
  </w:style>
  <w:style w:type="paragraph" w:styleId="a5">
    <w:name w:val="List Paragraph"/>
    <w:basedOn w:val="a"/>
    <w:uiPriority w:val="34"/>
    <w:qFormat/>
    <w:rsid w:val="00631CF4"/>
    <w:pPr>
      <w:ind w:left="720"/>
      <w:contextualSpacing/>
    </w:pPr>
  </w:style>
  <w:style w:type="character" w:styleId="a6">
    <w:name w:val="Emphasis"/>
    <w:basedOn w:val="a0"/>
    <w:uiPriority w:val="20"/>
    <w:qFormat/>
    <w:rsid w:val="000743E1"/>
    <w:rPr>
      <w:i/>
      <w:iCs/>
    </w:rPr>
  </w:style>
  <w:style w:type="character" w:customStyle="1" w:styleId="50">
    <w:name w:val="Заголовок 5 Знак"/>
    <w:basedOn w:val="a0"/>
    <w:link w:val="5"/>
    <w:uiPriority w:val="9"/>
    <w:rsid w:val="001E045A"/>
    <w:rPr>
      <w:rFonts w:ascii="Times New Roman" w:eastAsia="Times New Roman" w:hAnsi="Times New Roman"/>
      <w:b/>
      <w:bCs/>
    </w:rPr>
  </w:style>
  <w:style w:type="character" w:styleId="a7">
    <w:name w:val="Hyperlink"/>
    <w:basedOn w:val="a0"/>
    <w:uiPriority w:val="99"/>
    <w:unhideWhenUsed/>
    <w:rsid w:val="00AD0825"/>
    <w:rPr>
      <w:color w:val="0000FF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0C4F3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C4F3C"/>
    <w:rPr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unhideWhenUsed/>
    <w:rsid w:val="000C4F3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C4F3C"/>
    <w:rPr>
      <w:sz w:val="22"/>
      <w:szCs w:val="22"/>
      <w:lang w:eastAsia="en-US"/>
    </w:rPr>
  </w:style>
  <w:style w:type="paragraph" w:styleId="ac">
    <w:name w:val="Balloon Text"/>
    <w:basedOn w:val="a"/>
    <w:link w:val="ad"/>
    <w:uiPriority w:val="99"/>
    <w:semiHidden/>
    <w:unhideWhenUsed/>
    <w:rsid w:val="00222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22C59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083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5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629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212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597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6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12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9599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81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257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203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5C27B2-ABAF-4FFD-B311-A3589B1DF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22</Pages>
  <Words>4574</Words>
  <Characters>26073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Мусифулина София Раульевна</cp:lastModifiedBy>
  <cp:revision>3</cp:revision>
  <cp:lastPrinted>2013-11-24T06:39:00Z</cp:lastPrinted>
  <dcterms:created xsi:type="dcterms:W3CDTF">2014-11-07T09:36:00Z</dcterms:created>
  <dcterms:modified xsi:type="dcterms:W3CDTF">2018-10-10T06:19:00Z</dcterms:modified>
</cp:coreProperties>
</file>